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A8" w:rsidRPr="00A41CF9" w:rsidRDefault="007D59A8" w:rsidP="007D59A8">
      <w:pPr>
        <w:pStyle w:val="1"/>
      </w:pPr>
      <w:bookmarkStart w:id="0" w:name="_Toc512424292"/>
      <w:r w:rsidRPr="00A41CF9">
        <w:t>Программы, контрольно-оценочные и методически</w:t>
      </w:r>
      <w:r w:rsidR="006929F4">
        <w:t>е материалы 10-11 классы на 2019</w:t>
      </w:r>
      <w:r w:rsidRPr="00A41CF9">
        <w:t>-20</w:t>
      </w:r>
      <w:r w:rsidR="006929F4">
        <w:t>20</w:t>
      </w:r>
      <w:bookmarkStart w:id="1" w:name="_GoBack"/>
      <w:bookmarkEnd w:id="1"/>
      <w:r w:rsidRPr="00A41CF9">
        <w:t xml:space="preserve"> учебный год</w:t>
      </w:r>
      <w:bookmarkEnd w:id="0"/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425"/>
        <w:gridCol w:w="3544"/>
        <w:gridCol w:w="3969"/>
        <w:gridCol w:w="2835"/>
        <w:gridCol w:w="3260"/>
      </w:tblGrid>
      <w:tr w:rsidR="007D59A8" w:rsidRPr="00FE4B5F" w:rsidTr="00E513A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поурочные разработки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7D59A8" w:rsidRPr="00FE4B5F" w:rsidTr="00E513A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«Программа для средней (полной) школы (базовый уровень). Русский язык. 10-11 классы: к учебнику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В.Ф.,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С.Е., Чешко Л.А.» /Н.А. Николина. –М.: Просвещение, 2011.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русскому языку, 11 класс, Н. В. Егорова, Л. П. Дмитриева, И. В. Золотарева, М.; «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», 2016 г. •</w:t>
            </w: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Сиденко Н.В.  Русский язык 10 класс. Поурочные планы по учебнику В. Ф.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, С. Е.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, Л. А. Чешко. - </w:t>
            </w: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Издательство:  Корифей</w:t>
            </w:r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, 2007 г.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Русский язык. 10-11 классы: развернутое тематическое планирование по учебнику В. Ф.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, С. Е.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, Л. А. Чешко / авт.-сост. Г. В. Цветкова. - Волгоград: Учитель, 2011.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B5F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Пучкова</w:t>
            </w:r>
            <w:proofErr w:type="spellEnd"/>
            <w:r w:rsidRPr="00FE4B5F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 Л. И., </w:t>
            </w:r>
            <w:proofErr w:type="spellStart"/>
            <w:r w:rsidRPr="00FE4B5F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Гостева</w:t>
            </w:r>
            <w:proofErr w:type="spellEnd"/>
            <w:r w:rsidRPr="00FE4B5F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 Ю. Н. </w:t>
            </w:r>
            <w:r w:rsidRPr="00FE4B5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Готовимся к ЕГЭ </w:t>
            </w: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по русскому языку. Грамматика. Речь. 10-11 классы. М.: Просвещение, 2017 г.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10 – 11 классы. Учебник для общеобразовательных </w:t>
            </w: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учреждений./</w:t>
            </w:r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В.Ф. Греков, С.Е. Крючков, Л.А. Чешко. – М.: Просвещение, 2011.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A8" w:rsidRPr="00FE4B5F" w:rsidTr="00E513A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«Программа для средней (полной) школы (базовый уровень). Русский язык. 10-11 классы: к учебнику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В.Ф.,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С.Е., Чешко Л.А.» /Н.А. Николина. –М.: Просвещение, 2011.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русскому языку, 11 класс, Н. В. Егорова, Л. П. Дмитриева, И. В. Золотарева, М.; «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», 2016 г. •</w:t>
            </w: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Сиденко Н.В.  Русский язык 10 класс. Поурочные планы по учебнику В. Ф.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, С. Е.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, Л. А. Чешко. - </w:t>
            </w: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Издательство:  Корифей</w:t>
            </w:r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, 2007 г.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Русский язык. 10-11 классы: развернутое тематическое планирование по учебнику В. Ф.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, С. Е.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, Л. А. Чешко / авт.-сост. Г. В. Цветкова. - Волгоград: Учитель, 2011.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</w:pPr>
            <w:proofErr w:type="spellStart"/>
            <w:r w:rsidRPr="00FE4B5F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lastRenderedPageBreak/>
              <w:t>Пучкова</w:t>
            </w:r>
            <w:proofErr w:type="spellEnd"/>
            <w:r w:rsidRPr="00FE4B5F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 Л. И., </w:t>
            </w:r>
            <w:proofErr w:type="spellStart"/>
            <w:r w:rsidRPr="00FE4B5F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Гостева</w:t>
            </w:r>
            <w:proofErr w:type="spellEnd"/>
            <w:r w:rsidRPr="00FE4B5F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 Ю. Н. Готовимся к ЕГЭ по русскому языку. Грамматика. Речь. 10-11 классы. М.: Просвещение, 2017 г.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И. П. Васильевых, Ю. Н. </w:t>
            </w:r>
            <w:proofErr w:type="spellStart"/>
            <w:r w:rsidRPr="00FE4B5F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Гостева</w:t>
            </w:r>
            <w:proofErr w:type="spellEnd"/>
            <w:r w:rsidRPr="00FE4B5F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 и др.  ЕГЭ 2018. Русский язык. 36 </w:t>
            </w:r>
            <w:r w:rsidRPr="00FE4B5F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lastRenderedPageBreak/>
              <w:t>вариантов. Типовые тестовые задания от разработчиков ЕГЭ и подготовка к выполнению заданий части 2. М.: Издательство «Экзамен», 2018. – 359с.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lastRenderedPageBreak/>
              <w:t xml:space="preserve">Русский язык. 10 – 11 классы. Учебник для общеобразовательных </w:t>
            </w:r>
            <w:proofErr w:type="gramStart"/>
            <w:r w:rsidRPr="00FE4B5F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учреждений./</w:t>
            </w:r>
            <w:proofErr w:type="gramEnd"/>
            <w:r w:rsidRPr="00FE4B5F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 В.Ф. Греков, С.Е. Крючков, Л.А. Чешко. – М.: Просвещение, 2014.</w:t>
            </w:r>
          </w:p>
        </w:tc>
      </w:tr>
      <w:tr w:rsidR="007D59A8" w:rsidRPr="00FE4B5F" w:rsidTr="00E513A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Программа по литературе для общеобразовательных учреждений (базовый уровень</w:t>
            </w: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):  Коровина</w:t>
            </w:r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В.Я., Журавлёв В.П., Коровин В. И., Лебедев Ю. В. – М.: Просвещение, 2009.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Беляева Н.В. Литература. Проверочные работы. 10 класс: пособие для учителей общеобразовательных учреждений. – М.: Просвещение, 2010. Егорова Н.В. Золотарева И.В., Михайлова Т.И. Поурочные разработки по русской литературе ХIХ века. 10 класс. В. 2 ч. — М.: ВАКО, 2009.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Е.В.Анализ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русской литературы XIX века. 10 класс. – 2-е изд.,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М.: Экзамен, 2012. - 224 с.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СерафимоваВ.Д.Практические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по литературе. Русские писатели XX и XXI веков.  – М.: 2008. - 478 с.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учебник  Коровина</w:t>
            </w:r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В.Я.,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В.П.Журавлев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И.С., Коровин В.И.. учебник в 2-х частях М.:Просвещение,2013г. /</w:t>
            </w:r>
          </w:p>
        </w:tc>
      </w:tr>
      <w:tr w:rsidR="007D59A8" w:rsidRPr="00FE4B5F" w:rsidTr="00E513A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Программа по литературе для общеобразовательных учреждений (базовый уровень</w:t>
            </w: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):  Коровина</w:t>
            </w:r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В.Я., Журавлёв В.П., Коровин В. И., Лебедев Ю. В. – М.: Просвещение, 2009.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Беляева Н.В. Литература. Проверочные работы. 11 класс: пособие для учителей общеобразовательных учреждений. – М.: Просвещение, 2010. Егорова Н.В. Золотарева И.В., Михайлова Т.И. Поурочные разработки по русской литературе ХIХ века. 11 класс. В. 2 ч. — М.: ВАКО, 2009.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Иванова </w:t>
            </w:r>
            <w:proofErr w:type="spellStart"/>
            <w:r w:rsidRPr="00FE4B5F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Е.В.Анализ</w:t>
            </w:r>
            <w:proofErr w:type="spellEnd"/>
            <w:r w:rsidRPr="00FE4B5F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 произведений русской литературы XIX века. 11 класс. – 2-е изд., </w:t>
            </w:r>
            <w:proofErr w:type="spellStart"/>
            <w:r w:rsidRPr="00FE4B5F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перераб</w:t>
            </w:r>
            <w:proofErr w:type="spellEnd"/>
            <w:r w:rsidRPr="00FE4B5F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. и доп. - М.: Экзамен, 2012. - 224 с. </w:t>
            </w:r>
            <w:proofErr w:type="spellStart"/>
            <w:r w:rsidRPr="00FE4B5F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СерафимоваВ.Д.Практические</w:t>
            </w:r>
            <w:proofErr w:type="spellEnd"/>
            <w:r w:rsidRPr="00FE4B5F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 материалы по литературе. Русские писатели XX и XXI веков.  – М.: 2008. - 478 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</w:pPr>
            <w:proofErr w:type="gramStart"/>
            <w:r w:rsidRPr="00FE4B5F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учебник  Коровина</w:t>
            </w:r>
            <w:proofErr w:type="gramEnd"/>
            <w:r w:rsidRPr="00FE4B5F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 В.Я., </w:t>
            </w:r>
            <w:proofErr w:type="spellStart"/>
            <w:r w:rsidRPr="00FE4B5F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В.П.Журавлев</w:t>
            </w:r>
            <w:proofErr w:type="spellEnd"/>
            <w:r w:rsidRPr="00FE4B5F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,  </w:t>
            </w:r>
            <w:proofErr w:type="spellStart"/>
            <w:r w:rsidRPr="00FE4B5F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Збарский</w:t>
            </w:r>
            <w:proofErr w:type="spellEnd"/>
            <w:r w:rsidRPr="00FE4B5F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 И.С., Коровин В.И.. учебник в 2-х частях М.:Просвещение,2014г.</w:t>
            </w:r>
          </w:p>
        </w:tc>
      </w:tr>
      <w:tr w:rsidR="007D59A8" w:rsidRPr="00FE4B5F" w:rsidTr="00E513A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на основе рабочей программы УМК “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EnjoyEnglish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– 10”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Н.Н.Трубанева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Е.Е.Бабушис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</w:rPr>
              <w:t xml:space="preserve">Методические рекомендации к </w:t>
            </w:r>
            <w:proofErr w:type="gramStart"/>
            <w:r w:rsidRPr="00FE4B5F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</w:rPr>
              <w:t>УМК</w:t>
            </w: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EnjoyEnglish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– 10”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Н.Н.Трубанева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Е.Е.Бабушис</w:t>
            </w:r>
            <w:proofErr w:type="spellEnd"/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</w:rPr>
              <w:t>"Москва «Просвещение». 201</w:t>
            </w:r>
            <w:r w:rsidRPr="00FE4B5F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Контрольные в</w:t>
            </w:r>
            <w:r w:rsidRPr="00FE4B5F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</w:rPr>
              <w:t xml:space="preserve"> методических рекомендациях к УМК </w:t>
            </w: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EnjoyEnglish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– 10”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Н.Н.Трубанева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Е.Е.Бабушис</w:t>
            </w:r>
            <w:proofErr w:type="spellEnd"/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</w:rPr>
              <w:t>Москва «Просвещение». 201</w:t>
            </w:r>
            <w:r w:rsidRPr="00FE4B5F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5 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Английский язык: учебник для 10-11 класса общеобразовательных учреждений </w:t>
            </w: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EnjoyEnglish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– 10”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Н.Н.Трубанева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Е.Е.Бабушис</w:t>
            </w:r>
            <w:proofErr w:type="spellEnd"/>
          </w:p>
          <w:p w:rsidR="007D59A8" w:rsidRPr="00FE4B5F" w:rsidRDefault="007D59A8" w:rsidP="00E513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«Просвещение»,2016 г.</w:t>
            </w:r>
          </w:p>
        </w:tc>
      </w:tr>
      <w:tr w:rsidR="007D59A8" w:rsidRPr="00FE4B5F" w:rsidTr="00E513A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EnjoyEnglish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– 10”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Н.Н.Трубанева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Е.Е.Бабушис</w:t>
            </w:r>
            <w:proofErr w:type="spellEnd"/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«Английский язык. Примерные программы» (</w:t>
            </w:r>
            <w:r w:rsidRPr="00FE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E4B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FE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FE4B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). Москва. «Просвещение». 201</w:t>
            </w:r>
            <w:r w:rsidRPr="00FE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г.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</w:rPr>
              <w:t xml:space="preserve">Методические рекомендации к УМК </w:t>
            </w: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EnjoyEnglish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– 10”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Н.Н.Трубанева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Е.Е.Бабушис</w:t>
            </w:r>
            <w:proofErr w:type="spellEnd"/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</w:rPr>
              <w:t>Москва «Просвещение». 201</w:t>
            </w:r>
            <w:r w:rsidRPr="00FE4B5F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4B5F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</w:rPr>
              <w:t>методических</w:t>
            </w:r>
            <w:proofErr w:type="spellEnd"/>
            <w:r w:rsidRPr="00FE4B5F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</w:rPr>
              <w:t xml:space="preserve"> рекомендациях к УМК </w:t>
            </w: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EnjoyEnglish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– 10”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Н.Н.Трубанева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Е.Е.Бабушис</w:t>
            </w:r>
            <w:proofErr w:type="spellEnd"/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</w:rPr>
              <w:t>Москва «Просвещение». 201</w:t>
            </w:r>
            <w:r w:rsidRPr="00FE4B5F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5 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Английский язык: учебник для 10-11 класса общеобразовательных учреждений </w:t>
            </w: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EnjoyEnglish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– 10”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Н.Н.Трубанева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Е.Е.Бабушис</w:t>
            </w:r>
            <w:proofErr w:type="spellEnd"/>
          </w:p>
          <w:p w:rsidR="007D59A8" w:rsidRPr="00FE4B5F" w:rsidRDefault="007D59A8" w:rsidP="00E513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«Просвещение»,2016 г.</w:t>
            </w:r>
          </w:p>
        </w:tc>
      </w:tr>
      <w:tr w:rsidR="007D59A8" w:rsidRPr="00FE4B5F" w:rsidTr="00E513A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, 2-ое изд. М. Просвещение. 2016 год.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eastAsia="Calibri" w:hAnsi="Times New Roman" w:cs="Times New Roman"/>
                <w:sz w:val="24"/>
                <w:szCs w:val="24"/>
              </w:rPr>
              <w:t>Алгебра и начала математического анализа. 7 -11 классы: развёрнутое тематическое планирование. Линия Ш.А. Алимова / авт.-сост. Н. А. Ким. Волгоград: Учитель,2016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Математика. 10- 11 классы: технология подготовки учащихся к ЕГЭ / авт.-сост. Н.А. Ким. Волгоград: Учитель, 2016</w:t>
            </w:r>
          </w:p>
          <w:p w:rsidR="007D59A8" w:rsidRPr="00FE4B5F" w:rsidRDefault="007D59A8" w:rsidP="00E513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Математика. ЕГЭ. Практикум. 2016 г. (авт. </w:t>
            </w:r>
            <w:r w:rsidRPr="00FE4B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Л. Д. Лаппо, М. А. Попов)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Алгебра </w:t>
            </w: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и  начала</w:t>
            </w:r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анализа 10-11. Алимов Ш. А., Колягин Ю. М., Ткачева М. В.   . Просвещение. 2016 г</w:t>
            </w:r>
          </w:p>
        </w:tc>
      </w:tr>
      <w:tr w:rsidR="007D59A8" w:rsidRPr="00FE4B5F" w:rsidTr="00E513A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 и начала анализа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, 2-ое изд. М. Просвещение. 2016 год.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E4B5F">
              <w:rPr>
                <w:rFonts w:ascii="Times New Roman" w:eastAsia="Calibri" w:hAnsi="Times New Roman" w:cs="Times New Roman"/>
                <w:sz w:val="24"/>
                <w:szCs w:val="24"/>
              </w:rPr>
              <w:t>Дорофеев Г. В. и др.  Оценка качества подготовки выпускников основной школы по математике.  М., «Дрофа», 2016 г.</w:t>
            </w:r>
          </w:p>
          <w:p w:rsidR="007D59A8" w:rsidRPr="00FE4B5F" w:rsidRDefault="007D59A8" w:rsidP="00E513A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4B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Ткачева М. В., Федорова Н. Е. «Элементы статистики и вероятность». </w:t>
            </w:r>
            <w:r w:rsidRPr="00FE4B5F">
              <w:rPr>
                <w:rFonts w:ascii="Times New Roman" w:eastAsia="Calibri" w:hAnsi="Times New Roman" w:cs="Times New Roman"/>
                <w:sz w:val="24"/>
                <w:szCs w:val="24"/>
              </w:rPr>
              <w:t>М., «Просвещение», 2016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Математика. 10- 11 классы: технология подготовки учащихся к ЕГЭ / авт.-сост. Н.А. Ким. Волгоград: Учитель, 2016 г.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Математика. ЕГЭ. Практикум. 2016 г. (авт. Л. Д. Лаппо, М. А. Попов)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и  начала</w:t>
            </w:r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анализа 10-11. Алимов Ш. А., Колягин Ю. М., Ткачева М. В.   . Просвещение. 2016 г</w:t>
            </w:r>
          </w:p>
        </w:tc>
      </w:tr>
      <w:tr w:rsidR="007D59A8" w:rsidRPr="00FE4B5F" w:rsidTr="00E513A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, 2-ое изд. М. Просвещение. 2016 год.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геометрии в 10-11 классах: Метод. рекомендации к </w:t>
            </w:r>
            <w:proofErr w:type="gramStart"/>
            <w:r w:rsidRPr="00FE4B5F">
              <w:rPr>
                <w:rFonts w:ascii="Times New Roman" w:hAnsi="Times New Roman" w:cs="Times New Roman"/>
                <w:bCs/>
                <w:sz w:val="24"/>
                <w:szCs w:val="24"/>
              </w:rPr>
              <w:t>учеб.:</w:t>
            </w:r>
            <w:proofErr w:type="gramEnd"/>
            <w:r w:rsidRPr="00FE4B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Кн. для учителя/ С. М. Саакян, В. Ф. Бутузов. – 2-е изд.-М.: Просвещение, </w:t>
            </w:r>
            <w:proofErr w:type="gramStart"/>
            <w:r w:rsidRPr="00FE4B5F">
              <w:rPr>
                <w:rFonts w:ascii="Times New Roman" w:hAnsi="Times New Roman" w:cs="Times New Roman"/>
                <w:bCs/>
                <w:sz w:val="24"/>
                <w:szCs w:val="24"/>
              </w:rPr>
              <w:t>2016.-</w:t>
            </w:r>
            <w:proofErr w:type="gramEnd"/>
            <w:r w:rsidRPr="00FE4B5F">
              <w:rPr>
                <w:rFonts w:ascii="Times New Roman" w:hAnsi="Times New Roman" w:cs="Times New Roman"/>
                <w:bCs/>
                <w:sz w:val="24"/>
                <w:szCs w:val="24"/>
              </w:rPr>
              <w:t>22 с.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bCs/>
                <w:sz w:val="24"/>
                <w:szCs w:val="24"/>
              </w:rPr>
              <w:t>Поурочные разработки по геометрии. 10-11 класс / Сост. В. А. Яровенко. – М.: ВАКО, 2016. – 304 с.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Мультимедиа: Уроки </w:t>
            </w:r>
            <w:proofErr w:type="gramStart"/>
            <w:r w:rsidRPr="00FE4B5F">
              <w:rPr>
                <w:rFonts w:ascii="Times New Roman" w:hAnsi="Times New Roman" w:cs="Times New Roman"/>
                <w:iCs/>
                <w:sz w:val="24"/>
                <w:szCs w:val="24"/>
              </w:rPr>
              <w:t>геометрии  11</w:t>
            </w:r>
            <w:proofErr w:type="gramEnd"/>
            <w:r w:rsidRPr="00FE4B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 / Виртуальная школа Кирилла и </w:t>
            </w:r>
            <w:proofErr w:type="spellStart"/>
            <w:r w:rsidRPr="00FE4B5F">
              <w:rPr>
                <w:rFonts w:ascii="Times New Roman" w:hAnsi="Times New Roman" w:cs="Times New Roman"/>
                <w:iCs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Зив Б. Г. Стереометрия. Устные задачи. 10-11 классы. С.-Петербург: Издательство «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ЧеРо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-на-Неве», 2016.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Математика. ЕГЭ. Практикум. 2016 г. (авт. Л. Д. Лаппо, М. А. Попов)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Геометрия  10</w:t>
            </w:r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-11. Л. С.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, В. Ф. Бутузов, С. Б. Кадомцев. Л. С. Киселёв, Э. Г. Позняк. М. Просвещение.2016 год</w:t>
            </w:r>
          </w:p>
        </w:tc>
      </w:tr>
      <w:tr w:rsidR="007D59A8" w:rsidRPr="00FE4B5F" w:rsidTr="00E513A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, 2-ое изд. М. Просвещение. 2016 год.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геометрии в 10-11 классах: Метод. рекомендации к </w:t>
            </w:r>
            <w:proofErr w:type="gramStart"/>
            <w:r w:rsidRPr="00FE4B5F">
              <w:rPr>
                <w:rFonts w:ascii="Times New Roman" w:hAnsi="Times New Roman" w:cs="Times New Roman"/>
                <w:bCs/>
                <w:sz w:val="24"/>
                <w:szCs w:val="24"/>
              </w:rPr>
              <w:t>учеб.:</w:t>
            </w:r>
            <w:proofErr w:type="gramEnd"/>
            <w:r w:rsidRPr="00FE4B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Кн. для учителя/ С. М. </w:t>
            </w:r>
            <w:r w:rsidRPr="00FE4B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Саакян, В. Ф. Бутузов. – 2-е изд.-М.: Просвещение, </w:t>
            </w:r>
            <w:proofErr w:type="gramStart"/>
            <w:r w:rsidRPr="00FE4B5F">
              <w:rPr>
                <w:rFonts w:ascii="Times New Roman" w:hAnsi="Times New Roman" w:cs="Times New Roman"/>
                <w:bCs/>
                <w:sz w:val="24"/>
                <w:szCs w:val="24"/>
              </w:rPr>
              <w:t>2016.-</w:t>
            </w:r>
            <w:proofErr w:type="gramEnd"/>
            <w:r w:rsidRPr="00FE4B5F">
              <w:rPr>
                <w:rFonts w:ascii="Times New Roman" w:hAnsi="Times New Roman" w:cs="Times New Roman"/>
                <w:bCs/>
                <w:sz w:val="24"/>
                <w:szCs w:val="24"/>
              </w:rPr>
              <w:t>22 с.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bCs/>
                <w:sz w:val="24"/>
                <w:szCs w:val="24"/>
              </w:rPr>
              <w:t>Поурочные разработки по геометрии. 10-11 класс / Сост. В. А. Яровенко. – М.: ВАКО, 2016. – 304 с.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Мультимедиа: Уроки </w:t>
            </w:r>
            <w:proofErr w:type="gramStart"/>
            <w:r w:rsidRPr="00FE4B5F">
              <w:rPr>
                <w:rFonts w:ascii="Times New Roman" w:hAnsi="Times New Roman" w:cs="Times New Roman"/>
                <w:iCs/>
                <w:sz w:val="24"/>
                <w:szCs w:val="24"/>
              </w:rPr>
              <w:t>геометрии  11</w:t>
            </w:r>
            <w:proofErr w:type="gramEnd"/>
            <w:r w:rsidRPr="00FE4B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 / Виртуальная школа Кирилла и </w:t>
            </w:r>
            <w:proofErr w:type="spellStart"/>
            <w:r w:rsidRPr="00FE4B5F">
              <w:rPr>
                <w:rFonts w:ascii="Times New Roman" w:hAnsi="Times New Roman" w:cs="Times New Roman"/>
                <w:iCs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Зив Б. Г. Стереометрия. Устные задачи. 10-11 классы. С.-Петербург: </w:t>
            </w:r>
            <w:r w:rsidRPr="00FE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«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ЧеРо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-на-Неве», 2016.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Математика. ЕГЭ. Практикум. 2016 г. (авт. Л. Д. Лаппо, М. А. Попов)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  10</w:t>
            </w:r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-11. Л. С.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, В. Ф. Бутузов, С. Б. Кадомцев. Л. С. Киселёв, </w:t>
            </w:r>
            <w:r w:rsidRPr="00FE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 Г. Позняк. М. Просвещение.2016 год</w:t>
            </w:r>
          </w:p>
        </w:tc>
      </w:tr>
      <w:tr w:rsidR="007D59A8" w:rsidRPr="00FE4B5F" w:rsidTr="00E513A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B5F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>Угринович</w:t>
            </w:r>
            <w:proofErr w:type="spellEnd"/>
            <w:r w:rsidRPr="00FE4B5F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 Н. Д., Москва, 2014 г., «БИНОМ»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для учителя «Информатика. УМК для старшей школы 10 – 11 класс» Цветкова М. С.,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Хлобыстова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И. Ю., «Просвещение», 2016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«Информатика. Базовый уровень. 10-11 класс» Семакин И.Г.,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Е.К, «БИНОМ», 2017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22530B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D59A8" w:rsidRPr="00FE4B5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Информатика и ИКТ. Тематические тесты. 10 класс. </w:t>
              </w:r>
              <w:proofErr w:type="spellStart"/>
              <w:r w:rsidR="007D59A8" w:rsidRPr="00FE4B5F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7F7F7"/>
                </w:rPr>
                <w:t>Гейн</w:t>
              </w:r>
              <w:proofErr w:type="spellEnd"/>
              <w:r w:rsidR="007D59A8" w:rsidRPr="00FE4B5F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7F7F7"/>
                </w:rPr>
                <w:t xml:space="preserve"> А. Г., </w:t>
              </w:r>
              <w:proofErr w:type="spellStart"/>
              <w:r w:rsidR="007D59A8" w:rsidRPr="00FE4B5F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7F7F7"/>
                </w:rPr>
                <w:t>Юнерман</w:t>
              </w:r>
              <w:proofErr w:type="spellEnd"/>
              <w:r w:rsidR="007D59A8" w:rsidRPr="00FE4B5F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7F7F7"/>
                </w:rPr>
                <w:t xml:space="preserve"> Н. А.</w:t>
              </w:r>
            </w:hyperlink>
          </w:p>
          <w:p w:rsidR="007D59A8" w:rsidRPr="00FE4B5F" w:rsidRDefault="0022530B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D59A8" w:rsidRPr="00FE4B5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7F7F7"/>
                </w:rPr>
                <w:t>ЕГЭ-2018. Информатика. Типовые тестовые задания. 14 вариантов заданий. </w:t>
              </w:r>
              <w:proofErr w:type="spellStart"/>
              <w:r w:rsidR="007D59A8" w:rsidRPr="00FE4B5F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shd w:val="clear" w:color="auto" w:fill="F7F7F7"/>
                </w:rPr>
                <w:t>Лещинер</w:t>
              </w:r>
              <w:proofErr w:type="spellEnd"/>
              <w:r w:rsidR="007D59A8" w:rsidRPr="00FE4B5F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shd w:val="clear" w:color="auto" w:fill="F7F7F7"/>
                </w:rPr>
                <w:t xml:space="preserve"> В. Р</w:t>
              </w:r>
              <w:r w:rsidR="007D59A8" w:rsidRPr="00FE4B5F">
                <w:rPr>
                  <w:rStyle w:val="a4"/>
                  <w:rFonts w:ascii="Times New Roman" w:hAnsi="Times New Roman" w:cs="Times New Roman"/>
                  <w:bCs/>
                  <w:i/>
                  <w:iCs/>
                  <w:sz w:val="24"/>
                  <w:szCs w:val="24"/>
                  <w:shd w:val="clear" w:color="auto" w:fill="F7F7F7"/>
                </w:rPr>
                <w:t>.</w:t>
              </w:r>
            </w:hyperlink>
            <w:r w:rsidR="007D59A8" w:rsidRPr="00FE4B5F">
              <w:rPr>
                <w:rFonts w:ascii="Times New Roman" w:hAnsi="Times New Roman" w:cs="Times New Roman"/>
                <w:sz w:val="24"/>
                <w:szCs w:val="24"/>
              </w:rPr>
              <w:t>, «Экзамен» 2017 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Н. Д.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. БИНОМ. Лаборатория знаний, 2016 год</w:t>
            </w:r>
          </w:p>
        </w:tc>
      </w:tr>
      <w:tr w:rsidR="007D59A8" w:rsidRPr="00FE4B5F" w:rsidTr="00E513A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B5F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>Угринович</w:t>
            </w:r>
            <w:proofErr w:type="spellEnd"/>
            <w:r w:rsidRPr="00FE4B5F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 Н. Д., Москва, 2014г., «БИНОМ»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для учителя «Информатика. УМК для старшей школы 10 – 11 класс» Цветкова М. С.,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Хлобыстова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И. Ю., «Просвещение», 2016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«Информатика. Базовый уровень. 10-11 класс» Семакин И.Г.,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Е.К, «БИНОМ», 2017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22530B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D59A8" w:rsidRPr="00FE4B5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Информатика и ИКТ. Тематические тесты. 10 класс. </w:t>
              </w:r>
              <w:proofErr w:type="spellStart"/>
              <w:r w:rsidR="007D59A8" w:rsidRPr="00FE4B5F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7F7F7"/>
                </w:rPr>
                <w:t>Гейн</w:t>
              </w:r>
              <w:proofErr w:type="spellEnd"/>
              <w:r w:rsidR="007D59A8" w:rsidRPr="00FE4B5F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7F7F7"/>
                </w:rPr>
                <w:t xml:space="preserve"> А. Г., </w:t>
              </w:r>
              <w:proofErr w:type="spellStart"/>
              <w:r w:rsidR="007D59A8" w:rsidRPr="00FE4B5F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7F7F7"/>
                </w:rPr>
                <w:t>Юнерман</w:t>
              </w:r>
              <w:proofErr w:type="spellEnd"/>
              <w:r w:rsidR="007D59A8" w:rsidRPr="00FE4B5F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7F7F7"/>
                </w:rPr>
                <w:t xml:space="preserve"> Н. А.</w:t>
              </w:r>
            </w:hyperlink>
          </w:p>
          <w:p w:rsidR="007D59A8" w:rsidRPr="00FE4B5F" w:rsidRDefault="0022530B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D59A8" w:rsidRPr="00FE4B5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7F7F7"/>
                </w:rPr>
                <w:t>ЕГЭ-2018. Информатика. Типовые тестовые задания. 14 вариантов заданий. </w:t>
              </w:r>
              <w:proofErr w:type="spellStart"/>
              <w:r w:rsidR="007D59A8" w:rsidRPr="00FE4B5F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shd w:val="clear" w:color="auto" w:fill="F7F7F7"/>
                </w:rPr>
                <w:t>Лещинер</w:t>
              </w:r>
              <w:proofErr w:type="spellEnd"/>
              <w:r w:rsidR="007D59A8" w:rsidRPr="00FE4B5F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shd w:val="clear" w:color="auto" w:fill="F7F7F7"/>
                </w:rPr>
                <w:t xml:space="preserve"> В. Р</w:t>
              </w:r>
              <w:r w:rsidR="007D59A8" w:rsidRPr="00FE4B5F">
                <w:rPr>
                  <w:rStyle w:val="a4"/>
                  <w:rFonts w:ascii="Times New Roman" w:hAnsi="Times New Roman" w:cs="Times New Roman"/>
                  <w:bCs/>
                  <w:i/>
                  <w:iCs/>
                  <w:sz w:val="24"/>
                  <w:szCs w:val="24"/>
                  <w:shd w:val="clear" w:color="auto" w:fill="F7F7F7"/>
                </w:rPr>
                <w:t>.</w:t>
              </w:r>
            </w:hyperlink>
            <w:r w:rsidR="007D59A8" w:rsidRPr="00FE4B5F">
              <w:rPr>
                <w:rFonts w:ascii="Times New Roman" w:hAnsi="Times New Roman" w:cs="Times New Roman"/>
                <w:sz w:val="24"/>
                <w:szCs w:val="24"/>
              </w:rPr>
              <w:t>, «Экзамен» 2017 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Н. Д.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. БИНОМ. Лаборатория знаний, 2016 год</w:t>
            </w:r>
          </w:p>
        </w:tc>
      </w:tr>
      <w:tr w:rsidR="007D59A8" w:rsidRPr="00FE4B5F" w:rsidTr="00E513A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В. А. Касьянов, Б. Б.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Буховцева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, Н. Н. Сотский «Рабочая программа» –М: «Просвещение». 2015 год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Сауров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 Ю. А. Физика в 10 классе: модели уроков: кн. для учителя / Ю. А. 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Сауров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. — 3-е изд.,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. - М.: Просвещение, 2015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И. В.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Годова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работы в НОВОМ </w:t>
            </w: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формате  Физика</w:t>
            </w:r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. 10 класс". - М.: Интеллект-центр, 2015 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Касьянов В. А. Физика: учеб. для 10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/: </w:t>
            </w: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базовый  уровень</w:t>
            </w:r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/  М.: Просвещение, 2015 г.</w:t>
            </w:r>
          </w:p>
        </w:tc>
      </w:tr>
      <w:tr w:rsidR="007D59A8" w:rsidRPr="00FE4B5F" w:rsidTr="00E513A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В. А. Касьянов, Б.Б.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Буховцева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, Н.Н. Сотский «Рабочая программа» –М: «Просвещение» -2015 год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Сауров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 Ю. А. Физика в 11 классе: модели уроков: кн. для учителя / Ю. А. 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Сауров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. — 3-е изд.,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. - М.: Просвещение, 2015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И. В.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Годова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работы в НОВОМ </w:t>
            </w: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формате  Физика</w:t>
            </w:r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. 11 класс". - М.: Интеллект-центр, 2015 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Касьянов В. А. Физика: учеб. для 10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/: </w:t>
            </w: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базовый  уровень</w:t>
            </w:r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/  М.: Просвещение, 2015 г.</w:t>
            </w:r>
          </w:p>
        </w:tc>
      </w:tr>
      <w:tr w:rsidR="007D59A8" w:rsidRPr="00FE4B5F" w:rsidTr="00E513A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Рабочая программа к УМК «Астрономия» Воронцова-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ВельяминоваБ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. А.,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Е. К., Методическое пособие. «</w:t>
            </w: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Дрофа»  «</w:t>
            </w:r>
            <w:proofErr w:type="spellStart"/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граф»2017 г.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«Астрономия» Воронцов-Вельяминов Б. А.,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Е. К., Методическое пособие. «</w:t>
            </w: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Дрофа»  «</w:t>
            </w:r>
            <w:proofErr w:type="spellStart"/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граф»2017 г.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A8" w:rsidRPr="00FE4B5F" w:rsidTr="00E513A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О. С. Габриелян и др. сборник «Химия». Рабочие программы. 8-11 классы.» - М.: Дрофа, 2016.).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О. С. </w:t>
            </w: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Габриелян  Химия</w:t>
            </w:r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.  10 класс. Методическое пособие / М.: Дрофа, 2016 г.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и проверочные работы.10 класс </w:t>
            </w: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под  редакцией</w:t>
            </w:r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О. С. Габриелян  и др., «Дрофа» 2016 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Химия. О. С. Габриелян «Дрофа». 2016г</w:t>
            </w:r>
          </w:p>
        </w:tc>
      </w:tr>
      <w:tr w:rsidR="007D59A8" w:rsidRPr="00FE4B5F" w:rsidTr="00E513A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О. С. Габриелян и др. сборник «Химия». Рабочие программы. 8-11 классы.» - М.: Дрофа, 2016.).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О. С. </w:t>
            </w: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Габриелян  Химия</w:t>
            </w:r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.  11 класс. Методическое пособие / М.: Дрофа, 2016 г.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и проверочные работы. 11класс </w:t>
            </w: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под  редакцией</w:t>
            </w:r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О. С. Габриелян  и др., «Дрофа» 2016 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Химия. О. С. Габриелян «Дрофа». 2016г</w:t>
            </w:r>
          </w:p>
        </w:tc>
      </w:tr>
      <w:tr w:rsidR="007D59A8" w:rsidRPr="00FE4B5F" w:rsidTr="00E513A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В. В. Пасечник и др. сборник «Биология. Рабочие программы. 10-11 классы.» - М.: Дрофа, 2016.).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Козлова Т.А</w:t>
            </w:r>
            <w:r w:rsidRPr="00FE4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Биология.</w:t>
            </w: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Общая биология. 11</w:t>
            </w:r>
            <w:r w:rsidRPr="00FE4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Методическое пособие 10-11 </w:t>
            </w:r>
            <w:proofErr w:type="spellStart"/>
            <w:r w:rsidRPr="00FE4B5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E4B5F">
              <w:rPr>
                <w:rFonts w:ascii="Times New Roman" w:eastAsia="Calibri" w:hAnsi="Times New Roman" w:cs="Times New Roman"/>
                <w:sz w:val="24"/>
                <w:szCs w:val="24"/>
              </w:rPr>
              <w:t>/ М.:</w:t>
            </w: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Дрофа, </w:t>
            </w:r>
            <w:r w:rsidRPr="00FE4B5F">
              <w:rPr>
                <w:rFonts w:ascii="Times New Roman" w:eastAsia="Calibri" w:hAnsi="Times New Roman" w:cs="Times New Roman"/>
                <w:sz w:val="24"/>
                <w:szCs w:val="24"/>
              </w:rPr>
              <w:t>2012 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E4B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Контрольно-измерительные материалы. Биология. 11 класс.  Н. А. Богданов «</w:t>
            </w:r>
            <w:proofErr w:type="spellStart"/>
            <w:r w:rsidRPr="00FE4B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Вако</w:t>
            </w:r>
            <w:proofErr w:type="spellEnd"/>
            <w:proofErr w:type="gramStart"/>
            <w:r w:rsidRPr="00FE4B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»,  2016</w:t>
            </w:r>
            <w:proofErr w:type="gramEnd"/>
            <w:r w:rsidRPr="00FE4B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Биология. </w:t>
            </w: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Общая биология. 11 класс В.И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, И.Б Агафонова, </w:t>
            </w: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« Дрофа</w:t>
            </w:r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» 2013г.</w:t>
            </w:r>
          </w:p>
        </w:tc>
      </w:tr>
      <w:tr w:rsidR="007D59A8" w:rsidRPr="00FE4B5F" w:rsidTr="00E513A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В. В. Пасечник и др. сборник «Биология. Рабочие программы. 10-11 классы.» - М.: Дрофа, 2016.).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Козлова Т.А</w:t>
            </w:r>
            <w:r w:rsidRPr="00FE4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Биология.</w:t>
            </w: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Общая биология. 11</w:t>
            </w:r>
            <w:r w:rsidRPr="00FE4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Методическое пособие 10-11 </w:t>
            </w:r>
            <w:proofErr w:type="spellStart"/>
            <w:r w:rsidRPr="00FE4B5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E4B5F">
              <w:rPr>
                <w:rFonts w:ascii="Times New Roman" w:eastAsia="Calibri" w:hAnsi="Times New Roman" w:cs="Times New Roman"/>
                <w:sz w:val="24"/>
                <w:szCs w:val="24"/>
              </w:rPr>
              <w:t>/ М.:</w:t>
            </w: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Дрофа, </w:t>
            </w:r>
            <w:r w:rsidRPr="00FE4B5F">
              <w:rPr>
                <w:rFonts w:ascii="Times New Roman" w:eastAsia="Calibri" w:hAnsi="Times New Roman" w:cs="Times New Roman"/>
                <w:sz w:val="24"/>
                <w:szCs w:val="24"/>
              </w:rPr>
              <w:t>2012 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E4B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Контрольно-измерительные материалы. Биология. 11 класс.  Н. А. Богданов «</w:t>
            </w:r>
            <w:proofErr w:type="spellStart"/>
            <w:r w:rsidRPr="00FE4B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Вако</w:t>
            </w:r>
            <w:proofErr w:type="spellEnd"/>
            <w:proofErr w:type="gramStart"/>
            <w:r w:rsidRPr="00FE4B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»,  2016</w:t>
            </w:r>
            <w:proofErr w:type="gramEnd"/>
            <w:r w:rsidRPr="00FE4B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Биология. </w:t>
            </w: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Общая биология. 11 класс В.И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, И.Б Агафонова, </w:t>
            </w: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« Дрофа</w:t>
            </w:r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» 2013г.</w:t>
            </w:r>
          </w:p>
        </w:tc>
      </w:tr>
      <w:tr w:rsidR="007D59A8" w:rsidRPr="00FE4B5F" w:rsidTr="00E513A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учебным предметам </w:t>
            </w: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редакцией И. В.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Душиной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. – М.: Дрофа, 2016, созданная на основе федерального компонента государственного образовательного стандарта.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география мира 10 класс. «</w:t>
            </w: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Методические  рекомендации</w:t>
            </w:r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В. П.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Максаковского</w:t>
            </w:r>
            <w:proofErr w:type="spellEnd"/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М,:</w:t>
            </w:r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Дрофа 2016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в методических рекомендациях под редакцией В. П.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Максаковского</w:t>
            </w:r>
            <w:proofErr w:type="spellEnd"/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М,:</w:t>
            </w:r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Дрофа 2016  г.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4B5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FE4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П. Экономическая и социальная география мира. – М.: Просвещение, 2016 г.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A8" w:rsidRPr="00FE4B5F" w:rsidTr="00E513A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учебным предметам </w:t>
            </w: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редакцией И. В.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Душиной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. – М.: Дрофа, 2016, созданная на основе федерального компонента государственного образовательного стандарта.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и социальная география мира 11 класс. «Методические рекомендации под редакцией В. П.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Максаковского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М,:</w:t>
            </w:r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Дрофа 2016 г.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в методических рекомендациях под редакцией В. П.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Максаковского</w:t>
            </w:r>
            <w:proofErr w:type="spellEnd"/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М,:</w:t>
            </w:r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Дрофа 2016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4B5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FE4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П. Экономическая и социальная география мира. – М.: Просвещение, 2016 г.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A8" w:rsidRPr="00FE4B5F" w:rsidTr="00E513A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, Н.А. Симония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А.Н.Сахаров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С.И.Козленко</w:t>
            </w:r>
            <w:proofErr w:type="spellEnd"/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«Просвещение» 2016г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10 класс. </w:t>
            </w:r>
            <w:r w:rsidRPr="00FE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«Методические рекомендации к учебнику».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</w:t>
            </w: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редакциейН.ВЗагладина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слово» 2016г и к учебнику История России   А.Н. Сахарова, В. И.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Буганова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. «Просвещение» 2016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в методических рекомендациях «Методические рекомендации под редакцией</w:t>
            </w: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В. И.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Уколовой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, А. Н. Сахарова «Просвещение» 2016г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А. Н. Сахаров, В. И.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Буганов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. «Просвещение» 2016г.; Всеобщая история. Н.В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Н,А.</w:t>
            </w:r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Симония «Русское слово»</w:t>
            </w:r>
          </w:p>
        </w:tc>
      </w:tr>
      <w:tr w:rsidR="007D59A8" w:rsidRPr="00FE4B5F" w:rsidTr="00E513A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слово» 2010 г.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С.И.Козленко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слово» 2010 г.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11 класс. </w:t>
            </w:r>
            <w:r w:rsidRPr="00FE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«Методические рекомендации к учебнику».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</w:t>
            </w: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редакцией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  Н.В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ЗагладинаРусское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слово» и к учебнику История </w:t>
            </w: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России  </w:t>
            </w:r>
            <w:proofErr w:type="spellStart"/>
            <w:r w:rsidRPr="00FE4B5F">
              <w:rPr>
                <w:rFonts w:ascii="Times New Roman" w:hAnsi="Times New Roman" w:cs="Times New Roman"/>
                <w:iCs/>
                <w:sz w:val="24"/>
                <w:szCs w:val="24"/>
              </w:rPr>
              <w:t>Н.В.Загладина</w:t>
            </w:r>
            <w:proofErr w:type="spellEnd"/>
            <w:proofErr w:type="gramEnd"/>
            <w:r w:rsidRPr="00FE4B5F">
              <w:rPr>
                <w:rFonts w:ascii="Times New Roman" w:hAnsi="Times New Roman" w:cs="Times New Roman"/>
                <w:iCs/>
                <w:sz w:val="24"/>
                <w:szCs w:val="24"/>
              </w:rPr>
              <w:t>, С.И. Козленко.</w:t>
            </w: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слово.» 2010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в методических рекомендациях «Методические рекомендации под редакцией</w:t>
            </w: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О. С.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Сороко-</w:t>
            </w: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Цюпа,</w:t>
            </w:r>
            <w:r w:rsidRPr="00FE4B5F">
              <w:rPr>
                <w:rFonts w:ascii="Times New Roman" w:hAnsi="Times New Roman" w:cs="Times New Roman"/>
                <w:iCs/>
                <w:sz w:val="24"/>
                <w:szCs w:val="24"/>
              </w:rPr>
              <w:t>Левандовского</w:t>
            </w:r>
            <w:proofErr w:type="spellEnd"/>
            <w:proofErr w:type="gramEnd"/>
            <w:r w:rsidRPr="00FE4B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 А.,</w:t>
            </w: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2016 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Н.В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Н,А.</w:t>
            </w:r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Симония «Русское слово» 2010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Н.В.Загладина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 История</w:t>
            </w:r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«Русское слово» 2010г</w:t>
            </w:r>
          </w:p>
        </w:tc>
      </w:tr>
      <w:tr w:rsidR="007D59A8" w:rsidRPr="00FE4B5F" w:rsidTr="00E513A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Л. Н. Боголюбов, Н. И. </w:t>
            </w: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Городецкая,.</w:t>
            </w:r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2011 г. «Просвещение»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Обществознание 10 класс «Методические рекомендации к учебнику» под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редакцией</w:t>
            </w: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Л.Н.Боголюбова</w:t>
            </w:r>
            <w:proofErr w:type="spellEnd"/>
            <w:r w:rsidRPr="00FE4B5F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«Просвещение», -2011 г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Контрольные в методических рекомендациях «Методические рекомендации под </w:t>
            </w:r>
            <w:proofErr w:type="spellStart"/>
            <w:r w:rsidRPr="00FE4B5F">
              <w:rPr>
                <w:rFonts w:ascii="Times New Roman" w:eastAsia="Calibri" w:hAnsi="Times New Roman" w:cs="Times New Roman"/>
                <w:sz w:val="24"/>
                <w:szCs w:val="24"/>
              </w:rPr>
              <w:t>редакцией</w:t>
            </w: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Л.Н.Боголюбова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4B5F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10-11 </w:t>
            </w:r>
            <w:proofErr w:type="gramStart"/>
            <w:r w:rsidRPr="00FE4B5F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класс;   </w:t>
            </w:r>
            <w:proofErr w:type="gramEnd"/>
            <w:r w:rsidRPr="00FE4B5F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«Просвещение, 2016 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Обществознание. 10 класс. Л. Н. Боголюбов «Просвещение». 2011  г.</w:t>
            </w:r>
          </w:p>
        </w:tc>
      </w:tr>
      <w:tr w:rsidR="007D59A8" w:rsidRPr="00FE4B5F" w:rsidTr="00E513A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Л. Н. Боголюбов, Н. И. </w:t>
            </w: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Городецкая,.</w:t>
            </w:r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2011 г. «Просвещение»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Обществознание 11 класс «Методические рекомендации к учебнику» под </w:t>
            </w:r>
            <w:proofErr w:type="spellStart"/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редакцией</w:t>
            </w: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Л.Н.Боголюбова.</w:t>
            </w:r>
            <w:r w:rsidRPr="00FE4B5F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FE4B5F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Просвещение</w:t>
            </w:r>
            <w:proofErr w:type="spellEnd"/>
            <w:r w:rsidRPr="00FE4B5F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-2016 г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Контрольные в методических рекомендациях </w:t>
            </w:r>
            <w:r w:rsidRPr="00FE4B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«Методические рекомендации под редакцией</w:t>
            </w: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Л.Н.Боголюбова.</w:t>
            </w:r>
            <w:r w:rsidRPr="00FE4B5F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10-11 </w:t>
            </w:r>
            <w:proofErr w:type="gramStart"/>
            <w:r w:rsidRPr="00FE4B5F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класс;   </w:t>
            </w:r>
            <w:proofErr w:type="gramEnd"/>
            <w:r w:rsidRPr="00FE4B5F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«Просвещение», 2011 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Обществознание. 11 класс. Л. Н. Боголюбов «Просвещение». 2011  г.</w:t>
            </w:r>
          </w:p>
        </w:tc>
      </w:tr>
      <w:tr w:rsidR="007D59A8" w:rsidRPr="00FE4B5F" w:rsidTr="00E513A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Программы по курсу «Основы безопасности жизнедеятельности» для 10–11 классов общеобразовательных учреждений.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ОБЖ 10 класс, «Методические рекомендации под </w:t>
            </w: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редакцией  В.М.</w:t>
            </w:r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Евлахов.: Дрофа,  А.Т. Смирнов, Б.И. Мишин- 2 –е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– М Просвещение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М.П., Юрьева М.В.,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В.П., Корнейчук Ю.Ю., Мишин Б.И. / Под ред. Воробьёва Ю.Л. изд6 </w:t>
            </w: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ОБЖ 10 класс Фролов М.П., Юрьева М.В.,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В.П., Корнейчук Ю.Ю., Мишин Б.И. / Под ред. Воробьёва Ю.Л.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A8" w:rsidRPr="00FE4B5F" w:rsidTr="00E513A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Программы по курсу «Основы безопасности жизнедеятельности» для 10–11 классов общеобразовательных учреждений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ОБЖ 11 класс, «Методические рекомендации под </w:t>
            </w: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редакцией  В.М.</w:t>
            </w:r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Евлахов.: Дрофа,  А.Т. Смирнов, Б.И. Мишин- 2 –е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– М Просвещение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М.П., Юрьева М.В.,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В.П., Корнейчук Ю.Ю., Мишин Б.И. / Под ред. Воробьёва Ю.Л. изд6 </w:t>
            </w: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ОБЖ 10 класс Фролов М.П., Юрьева М.В.,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В.П., Корнейчук Ю.Ю., Мишин Б.И. / Под ред. Воробьёва Ю.Л.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A8" w:rsidRPr="00FE4B5F" w:rsidTr="00E513A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Технология 10класс. Под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ред.В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. Д. Симоненко М. «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– Граф», 2016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10 – 11 класс. </w:t>
            </w: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Методические  рекомендации</w:t>
            </w:r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ред.В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. Д. Симоненко – М: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тесты в методических рекомендациях под редакцией Н. В.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В. Д. Симоненко – М: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2015 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Технология: 10-11классы: базовый уровень: учебник для учащихся общеобразовательных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организацийВ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. Д. Симоненко, О. П.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, Д. В. Виноградов Под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ред.В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. Д. Симоненко.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Москва. Издательский центр «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-Граф», 2015 г.</w:t>
            </w:r>
          </w:p>
        </w:tc>
      </w:tr>
      <w:tr w:rsidR="007D59A8" w:rsidRPr="00FE4B5F" w:rsidTr="00E513A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Технология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10-11классы.  М. «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– Граф», 2015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10 – 11 класс. </w:t>
            </w: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Методические  рекомендации</w:t>
            </w:r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Н. В.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В. Д. Симоненко – М: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тесты в методических рекомендациях под редакцией Н. В.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В. Д. Симоненко – М: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2015 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Технология: 10-11классы: базовый уровень: учебник для учащихся общеобразовательных организаций В. Д. Симоненко, О. П.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, Д. В. Виноградов. Под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ред.В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. Д. Симоненко.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М.: Издательский центр «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-Граф», 2015 г.</w:t>
            </w:r>
          </w:p>
        </w:tc>
      </w:tr>
      <w:tr w:rsidR="007D59A8" w:rsidRPr="00FE4B5F" w:rsidTr="00E513A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Программы по курсу «</w:t>
            </w: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Мировая художественная </w:t>
            </w: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культура»-</w:t>
            </w:r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10класс М. «ДРОФА» 2015г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МХК 10класс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«Методические рекомендации под </w:t>
            </w: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редакцией 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Г.И.Данилова</w:t>
            </w:r>
            <w:proofErr w:type="spellEnd"/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М. «ДРОФА» 2015г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тесты </w:t>
            </w:r>
            <w:r w:rsidRPr="00FE4B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Методическое пособие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B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Мировая художественная культура-10кл»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Г.И.Данилова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М. «ДРОФА» 2015г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«Мировая художественная </w:t>
            </w: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культура:  10</w:t>
            </w:r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класс»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Г.И.Данилова</w:t>
            </w:r>
            <w:proofErr w:type="spellEnd"/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М. «ДРОФА» 2015г</w:t>
            </w:r>
          </w:p>
        </w:tc>
      </w:tr>
      <w:tr w:rsidR="007D59A8" w:rsidRPr="00FE4B5F" w:rsidTr="00E513A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МХК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по курсу «</w:t>
            </w: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Мировая художественная </w:t>
            </w: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культура»-</w:t>
            </w:r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11класс М. «ДРОФА» 2015г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МХК 11класс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«Методические рекомендации под </w:t>
            </w: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редакцией 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Г.И.Данилова</w:t>
            </w:r>
            <w:proofErr w:type="spellEnd"/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М. «ДРОФА» 2015г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тесты </w:t>
            </w:r>
            <w:r w:rsidRPr="00FE4B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Методическое пособие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B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Мировая художественная культура-11кл»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Г.И.Данилова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М. «ДРОФА» 2015г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МХК 11кл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Г.И.Данилова</w:t>
            </w:r>
            <w:proofErr w:type="spellEnd"/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М. «ДРОФА» 2015г</w:t>
            </w:r>
          </w:p>
        </w:tc>
      </w:tr>
      <w:tr w:rsidR="007D59A8" w:rsidRPr="00FE4B5F" w:rsidTr="00E513A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</w:t>
            </w: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физического воспитания 1-11 классы» В. И. Ляха, А. А.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Зданевича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(М.: Просвещение, 2016).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10-11 классы. В. И. Лях, А. А.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Лях В. И.,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Кофман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Л. Б.,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Мейксон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Г. Б. «Критерии оценки успеваемости учащихся и эффективности деятельности учителя физической культуры», (методические рекомендации),</w:t>
            </w:r>
            <w:r w:rsidRPr="00FE4B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., 2014 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Тестовый контроль 10-11 классы - Пособие для учителя /В. И. Лях – М.: Просвещение, 2014.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10 - 11 классы: учеб. для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. организаций: базовый уровень/ В.И. Лях, М.: Просвещение 2016 г.</w:t>
            </w:r>
          </w:p>
        </w:tc>
      </w:tr>
      <w:tr w:rsidR="007D59A8" w:rsidRPr="00FE4B5F" w:rsidTr="00E513A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</w:t>
            </w: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физического воспитания 1-11 классы» В. И. Ляха, А. А.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Зданевича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(М.: Просвещение, 2016).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10-11 классы. В. И. Лях, А. А.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Лях В. И.,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Кофман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Л. Б.,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Мейксон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 Г. Б. «Критерии оценки успеваемости учащихся и эффективности деятельности учителя физической культуры», (методические рекомендации),</w:t>
            </w:r>
            <w:r w:rsidRPr="00FE4B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., 2014 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Тестовый контроль 10-11 классы - Пособие для учителя /В. И. Лях – М.: Просвещение, 2014.</w:t>
            </w:r>
          </w:p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9A8" w:rsidRPr="00FE4B5F" w:rsidRDefault="007D59A8" w:rsidP="00E5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10 - 11 классы: учеб. для </w:t>
            </w:r>
            <w:proofErr w:type="spell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организаций: базовый уровень/ В.И. </w:t>
            </w:r>
            <w:proofErr w:type="gramStart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Лях,  М.</w:t>
            </w:r>
            <w:proofErr w:type="gramEnd"/>
            <w:r w:rsidRPr="00FE4B5F">
              <w:rPr>
                <w:rFonts w:ascii="Times New Roman" w:hAnsi="Times New Roman" w:cs="Times New Roman"/>
                <w:sz w:val="24"/>
                <w:szCs w:val="24"/>
              </w:rPr>
              <w:t>: Просвещение 2016 г.</w:t>
            </w:r>
          </w:p>
        </w:tc>
      </w:tr>
    </w:tbl>
    <w:p w:rsidR="007D59A8" w:rsidRPr="00174A23" w:rsidRDefault="007D59A8" w:rsidP="007D59A8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D59A8" w:rsidRPr="00174A23" w:rsidRDefault="007D59A8" w:rsidP="007D59A8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D59A8" w:rsidRPr="00174A23" w:rsidRDefault="007D59A8" w:rsidP="007D59A8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55943" w:rsidRDefault="0022530B"/>
    <w:sectPr w:rsidR="00555943" w:rsidSect="00A41CF9">
      <w:pgSz w:w="16838" w:h="11906" w:orient="landscape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5"/>
    <w:rsid w:val="002327B5"/>
    <w:rsid w:val="002513BF"/>
    <w:rsid w:val="006929F4"/>
    <w:rsid w:val="007D59A8"/>
    <w:rsid w:val="00EA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5342C-E2E4-48E2-8CED-338C104D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9A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D59A8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9A8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table" w:styleId="a3">
    <w:name w:val="Table Grid"/>
    <w:basedOn w:val="a1"/>
    <w:uiPriority w:val="59"/>
    <w:rsid w:val="007D5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59A8"/>
    <w:rPr>
      <w:color w:val="0563C1" w:themeColor="hyperlink"/>
      <w:u w:val="single"/>
    </w:rPr>
  </w:style>
  <w:style w:type="character" w:customStyle="1" w:styleId="c2">
    <w:name w:val="c2"/>
    <w:rsid w:val="007D5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leng.ru/d/comp/comp439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eng.ru/d/comp/comp281.htm" TargetMode="External"/><Relationship Id="rId5" Type="http://schemas.openxmlformats.org/officeDocument/2006/relationships/hyperlink" Target="http://www.alleng.ru/d/comp/comp439.htm" TargetMode="External"/><Relationship Id="rId4" Type="http://schemas.openxmlformats.org/officeDocument/2006/relationships/hyperlink" Target="http://www.alleng.ru/d/comp/comp281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2740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2019-12-16T01:13:00Z</dcterms:created>
  <dcterms:modified xsi:type="dcterms:W3CDTF">2019-12-16T01:13:00Z</dcterms:modified>
</cp:coreProperties>
</file>