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E1" w:rsidRDefault="00951233">
      <w:pPr>
        <w:pStyle w:val="1"/>
        <w:spacing w:before="64"/>
        <w:ind w:left="1709"/>
      </w:pPr>
      <w:r>
        <w:t>УСЛОВИЯ ОХРАНЫ ЗДОРОВЬЯ ОБУЧАЮЩИХСЯ М</w:t>
      </w:r>
      <w:r w:rsidR="00F552B4">
        <w:t>К</w:t>
      </w:r>
      <w:r>
        <w:t xml:space="preserve">ОУ СОШ </w:t>
      </w:r>
      <w:r w:rsidR="00F552B4">
        <w:t>с. Малая Кема</w:t>
      </w:r>
    </w:p>
    <w:p w:rsidR="00AE3FE1" w:rsidRDefault="00AE3FE1">
      <w:pPr>
        <w:pStyle w:val="a3"/>
        <w:ind w:left="0" w:firstLine="0"/>
        <w:rPr>
          <w:b/>
        </w:rPr>
      </w:pPr>
    </w:p>
    <w:p w:rsidR="00AE3FE1" w:rsidRDefault="00951233">
      <w:pPr>
        <w:spacing w:line="274" w:lineRule="exact"/>
        <w:ind w:left="700"/>
        <w:rPr>
          <w:b/>
          <w:sz w:val="24"/>
        </w:rPr>
      </w:pPr>
      <w:r>
        <w:rPr>
          <w:b/>
          <w:sz w:val="24"/>
        </w:rPr>
        <w:t>Охрана здоровья учащихся</w:t>
      </w:r>
    </w:p>
    <w:p w:rsidR="00AE3FE1" w:rsidRDefault="00951233">
      <w:pPr>
        <w:pStyle w:val="a3"/>
        <w:spacing w:before="33" w:line="264" w:lineRule="auto"/>
        <w:ind w:right="1177"/>
      </w:pPr>
      <w:r>
        <w:t>Одной из задач школы является создание здоровьесберегающей среды и охрана здоровья учащихся.</w:t>
      </w:r>
    </w:p>
    <w:p w:rsidR="00AE3FE1" w:rsidRDefault="00951233">
      <w:pPr>
        <w:pStyle w:val="a3"/>
        <w:spacing w:before="204" w:line="264" w:lineRule="auto"/>
        <w:ind w:right="1195"/>
      </w:pPr>
      <w:r>
        <w:t>Условия охраны здоровья учащихся регламентированы такими нормативно – правовыми документами как Федеральный закон «Об образовании в РФ».</w:t>
      </w:r>
    </w:p>
    <w:p w:rsidR="00AE3FE1" w:rsidRDefault="00951233">
      <w:pPr>
        <w:pStyle w:val="a3"/>
        <w:spacing w:before="206"/>
        <w:ind w:left="700" w:firstLine="0"/>
      </w:pPr>
      <w:r>
        <w:t>Для создания нормальных условий охраны здоровья учащихся и соблюдения санитарного</w:t>
      </w:r>
    </w:p>
    <w:p w:rsidR="00AE3FE1" w:rsidRDefault="00951233">
      <w:pPr>
        <w:pStyle w:val="a3"/>
        <w:spacing w:before="28" w:line="266" w:lineRule="auto"/>
        <w:ind w:right="701" w:firstLine="0"/>
        <w:jc w:val="both"/>
      </w:pPr>
      <w:r>
        <w:t>законодательства СанПиН 2.4.2.2821-10</w:t>
      </w:r>
      <w:r>
        <w:t xml:space="preserve">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AE3FE1" w:rsidRDefault="00AE3FE1">
      <w:pPr>
        <w:pStyle w:val="a3"/>
        <w:spacing w:before="7"/>
        <w:ind w:left="0" w:firstLine="0"/>
        <w:rPr>
          <w:sz w:val="22"/>
        </w:rPr>
      </w:pPr>
    </w:p>
    <w:p w:rsidR="00AE3FE1" w:rsidRDefault="00951233">
      <w:pPr>
        <w:pStyle w:val="1"/>
        <w:spacing w:before="1"/>
        <w:ind w:left="700"/>
      </w:pPr>
      <w:r>
        <w:t>Охрана здоровья учащихся включает в себя:</w:t>
      </w:r>
    </w:p>
    <w:p w:rsidR="00AE3FE1" w:rsidRDefault="00951233">
      <w:pPr>
        <w:pStyle w:val="a4"/>
        <w:numPr>
          <w:ilvl w:val="0"/>
          <w:numId w:val="8"/>
        </w:numPr>
        <w:tabs>
          <w:tab w:val="left" w:pos="1548"/>
          <w:tab w:val="left" w:pos="1549"/>
        </w:tabs>
        <w:ind w:right="1250" w:firstLine="568"/>
        <w:rPr>
          <w:b/>
          <w:sz w:val="24"/>
        </w:rPr>
      </w:pPr>
      <w:r>
        <w:rPr>
          <w:b/>
          <w:sz w:val="24"/>
        </w:rPr>
        <w:t>оказание первичной медико-санитарной пом</w:t>
      </w:r>
      <w:r>
        <w:rPr>
          <w:b/>
          <w:sz w:val="24"/>
        </w:rPr>
        <w:t>ощи в порядке, установленном законодательством в сфере 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здоровья:</w:t>
      </w:r>
    </w:p>
    <w:p w:rsidR="00AE3FE1" w:rsidRDefault="00951233">
      <w:pPr>
        <w:pStyle w:val="a3"/>
        <w:spacing w:line="276" w:lineRule="auto"/>
        <w:ind w:right="443"/>
        <w:jc w:val="both"/>
      </w:pPr>
      <w: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</w:t>
      </w:r>
      <w:r>
        <w:t xml:space="preserve">заболеваний, оказания первой медицинской помощи в </w:t>
      </w:r>
      <w:r w:rsidR="00F552B4">
        <w:t>селе</w:t>
      </w:r>
      <w:r>
        <w:t xml:space="preserve"> функционирует </w:t>
      </w:r>
      <w:r w:rsidR="00F552B4">
        <w:t>фельдшерско-акушерский пункт,</w:t>
      </w:r>
      <w:r>
        <w:t xml:space="preserve"> оснащён</w:t>
      </w:r>
      <w:r w:rsidR="00F552B4">
        <w:t>ный</w:t>
      </w:r>
      <w:r>
        <w:t xml:space="preserve"> оборудованием, инвентарем и инструментарием в соответствии с СанПиН 2.1.3.2630–10. На основании заключённого договора медицинское сопрово</w:t>
      </w:r>
      <w:r>
        <w:t xml:space="preserve">ждение учащихся школы осуществляет специалист </w:t>
      </w:r>
      <w:r w:rsidR="00F552B4">
        <w:rPr>
          <w:sz w:val="22"/>
          <w:szCs w:val="22"/>
        </w:rPr>
        <w:t>Краевого государственного бюджетного учреждения</w:t>
      </w:r>
      <w:r w:rsidR="00F552B4">
        <w:rPr>
          <w:sz w:val="22"/>
          <w:szCs w:val="22"/>
        </w:rPr>
        <w:t xml:space="preserve"> здравоохранения «Пластунская районная больница» (КГБУЗ «Пластунская РБ»)</w:t>
      </w:r>
      <w:r>
        <w:t>.</w:t>
      </w:r>
    </w:p>
    <w:p w:rsidR="00AE3FE1" w:rsidRDefault="00AE3FE1">
      <w:pPr>
        <w:pStyle w:val="a3"/>
        <w:spacing w:before="6"/>
        <w:ind w:left="0" w:firstLine="0"/>
        <w:rPr>
          <w:sz w:val="27"/>
        </w:rPr>
      </w:pPr>
    </w:p>
    <w:p w:rsidR="00AE3FE1" w:rsidRDefault="00951233">
      <w:pPr>
        <w:pStyle w:val="1"/>
        <w:numPr>
          <w:ilvl w:val="0"/>
          <w:numId w:val="8"/>
        </w:numPr>
        <w:tabs>
          <w:tab w:val="left" w:pos="1548"/>
          <w:tab w:val="left" w:pos="1549"/>
        </w:tabs>
        <w:spacing w:line="274" w:lineRule="exact"/>
        <w:ind w:firstLine="568"/>
      </w:pPr>
      <w:r>
        <w:t>организацию питания</w:t>
      </w:r>
      <w:r>
        <w:rPr>
          <w:spacing w:val="-11"/>
        </w:rPr>
        <w:t xml:space="preserve"> </w:t>
      </w:r>
      <w:r>
        <w:t>учащихся:</w:t>
      </w:r>
    </w:p>
    <w:p w:rsidR="00AE3FE1" w:rsidRDefault="00951233">
      <w:pPr>
        <w:pStyle w:val="a3"/>
        <w:ind w:right="531"/>
      </w:pPr>
      <w: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AE3FE1" w:rsidRDefault="00951233">
      <w:pPr>
        <w:pStyle w:val="a3"/>
        <w:spacing w:before="10" w:line="252" w:lineRule="auto"/>
        <w:ind w:right="439"/>
        <w:jc w:val="both"/>
      </w:pPr>
      <w:r>
        <w:t>Организация качественного горячего питания учащихся в соответствии с требованиями санитарных правил. Организация питания обучающихс</w:t>
      </w:r>
      <w:r w:rsidR="00F552B4">
        <w:t>я и работников школы обеспечивае</w:t>
      </w:r>
      <w:r>
        <w:t xml:space="preserve">т </w:t>
      </w:r>
      <w:r w:rsidR="00F552B4">
        <w:t>повар детского питания школы.</w:t>
      </w:r>
      <w:r>
        <w:t xml:space="preserve"> Учащиеся школы обеспечиваются организованным горячим пита</w:t>
      </w:r>
      <w:r>
        <w:t>нием. При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AE3FE1" w:rsidRDefault="00951233">
      <w:pPr>
        <w:pStyle w:val="a4"/>
        <w:numPr>
          <w:ilvl w:val="0"/>
          <w:numId w:val="7"/>
        </w:numPr>
        <w:tabs>
          <w:tab w:val="left" w:pos="1080"/>
          <w:tab w:val="left" w:pos="1081"/>
          <w:tab w:val="left" w:pos="2647"/>
          <w:tab w:val="left" w:pos="4477"/>
          <w:tab w:val="left" w:pos="5656"/>
          <w:tab w:val="left" w:pos="6728"/>
          <w:tab w:val="left" w:pos="8295"/>
          <w:tab w:val="left" w:pos="8662"/>
        </w:tabs>
        <w:spacing w:before="214" w:line="254" w:lineRule="auto"/>
        <w:ind w:right="449" w:firstLine="56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энергетической</w:t>
      </w:r>
      <w:r>
        <w:rPr>
          <w:sz w:val="24"/>
        </w:rPr>
        <w:tab/>
        <w:t>ценности</w:t>
      </w:r>
      <w:r>
        <w:rPr>
          <w:sz w:val="24"/>
        </w:rPr>
        <w:tab/>
        <w:t>рациона</w:t>
      </w:r>
      <w:r>
        <w:rPr>
          <w:sz w:val="24"/>
        </w:rPr>
        <w:tab/>
        <w:t>возрастными</w:t>
      </w:r>
      <w:r>
        <w:rPr>
          <w:sz w:val="24"/>
        </w:rPr>
        <w:tab/>
        <w:t>и</w:t>
      </w:r>
      <w:r>
        <w:rPr>
          <w:sz w:val="24"/>
        </w:rPr>
        <w:tab/>
        <w:t>физи</w:t>
      </w:r>
      <w:r>
        <w:rPr>
          <w:sz w:val="24"/>
        </w:rPr>
        <w:t>ологическими потребностями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подростков;</w:t>
      </w:r>
    </w:p>
    <w:p w:rsidR="00AE3FE1" w:rsidRDefault="00951233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223"/>
        <w:ind w:firstLine="568"/>
        <w:rPr>
          <w:sz w:val="24"/>
        </w:rPr>
      </w:pPr>
      <w:r>
        <w:rPr>
          <w:sz w:val="24"/>
        </w:rPr>
        <w:t>обеспечение в рационе сбалансированности основных пищевых веществ в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граммах;</w:t>
      </w:r>
    </w:p>
    <w:p w:rsidR="00AE3FE1" w:rsidRDefault="00951233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232" w:line="254" w:lineRule="auto"/>
        <w:ind w:right="449" w:firstLine="568"/>
        <w:rPr>
          <w:sz w:val="24"/>
        </w:rPr>
      </w:pPr>
      <w:r>
        <w:rPr>
          <w:sz w:val="24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</w:t>
      </w:r>
      <w:r>
        <w:rPr>
          <w:sz w:val="24"/>
        </w:rPr>
        <w:t>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AE3FE1" w:rsidRDefault="00951233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215" w:line="254" w:lineRule="auto"/>
        <w:ind w:right="450" w:firstLine="568"/>
        <w:rPr>
          <w:sz w:val="24"/>
        </w:rPr>
      </w:pPr>
      <w:r>
        <w:rPr>
          <w:sz w:val="24"/>
        </w:rPr>
        <w:t>технологическая обработка продуктов, обеспечивающая вкусовые качества кулинарной продукции и сохранность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AE3FE1" w:rsidRDefault="00951233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215" w:line="254" w:lineRule="auto"/>
        <w:ind w:right="452" w:firstLine="568"/>
        <w:rPr>
          <w:sz w:val="24"/>
        </w:rPr>
      </w:pPr>
      <w:r>
        <w:rPr>
          <w:sz w:val="24"/>
        </w:rPr>
        <w:t>соблюдение оптимального режима питания и распределения суточного рациона по отдельным приёмам пищи 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</w:p>
    <w:p w:rsidR="00AE3FE1" w:rsidRDefault="00951233">
      <w:pPr>
        <w:pStyle w:val="1"/>
        <w:numPr>
          <w:ilvl w:val="0"/>
          <w:numId w:val="8"/>
        </w:numPr>
        <w:tabs>
          <w:tab w:val="left" w:pos="1548"/>
          <w:tab w:val="left" w:pos="1549"/>
        </w:tabs>
        <w:spacing w:before="212"/>
        <w:ind w:right="1340" w:firstLine="568"/>
      </w:pPr>
      <w:r>
        <w:t>определение оптимальной учебной, внеучебной нагрузки, режима учебных занятий и продолжительности</w:t>
      </w:r>
      <w:r>
        <w:rPr>
          <w:spacing w:val="-2"/>
        </w:rPr>
        <w:t xml:space="preserve"> </w:t>
      </w:r>
      <w:r>
        <w:t>каникул:</w:t>
      </w:r>
    </w:p>
    <w:p w:rsidR="00AE3FE1" w:rsidRDefault="00951233">
      <w:pPr>
        <w:pStyle w:val="a3"/>
        <w:spacing w:before="8" w:line="252" w:lineRule="auto"/>
        <w:ind w:right="449"/>
        <w:jc w:val="both"/>
      </w:pPr>
      <w: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</w:t>
      </w:r>
      <w:r>
        <w:t>ту, время отдыха, удовлетворение потребностей в двигательной активности.</w:t>
      </w:r>
    </w:p>
    <w:p w:rsidR="00AE3FE1" w:rsidRDefault="00AE3FE1">
      <w:pPr>
        <w:spacing w:line="252" w:lineRule="auto"/>
        <w:jc w:val="both"/>
        <w:sectPr w:rsidR="00AE3FE1">
          <w:type w:val="continuous"/>
          <w:pgSz w:w="11910" w:h="16840"/>
          <w:pgMar w:top="760" w:right="120" w:bottom="280" w:left="720" w:header="720" w:footer="720" w:gutter="0"/>
          <w:cols w:space="720"/>
        </w:sectPr>
      </w:pPr>
    </w:p>
    <w:p w:rsidR="00AE3FE1" w:rsidRDefault="00951233">
      <w:pPr>
        <w:pStyle w:val="a3"/>
        <w:spacing w:before="76" w:line="252" w:lineRule="auto"/>
        <w:ind w:right="441"/>
        <w:jc w:val="both"/>
      </w:pPr>
      <w:r>
        <w:lastRenderedPageBreak/>
        <w:t xml:space="preserve">В своей профессиональной деятельности педагоги школы учитывают возрастные возможности учащихся и их индивидуальные особенности. </w:t>
      </w:r>
      <w:r>
        <w:t xml:space="preserve">В школе </w:t>
      </w:r>
      <w:r w:rsidR="00F552B4">
        <w:t>возможно</w:t>
      </w:r>
      <w:r>
        <w:t xml:space="preserve"> обучение на дому по</w:t>
      </w:r>
      <w:r>
        <w:t xml:space="preserve"> индивидуальному учебному плану по медицинским</w:t>
      </w:r>
      <w:r>
        <w:rPr>
          <w:spacing w:val="7"/>
        </w:rPr>
        <w:t xml:space="preserve"> </w:t>
      </w:r>
      <w:r>
        <w:t>показаниям.</w:t>
      </w:r>
    </w:p>
    <w:p w:rsidR="00AE3FE1" w:rsidRDefault="00951233">
      <w:pPr>
        <w:pStyle w:val="a3"/>
        <w:spacing w:before="202"/>
        <w:ind w:right="440"/>
        <w:jc w:val="both"/>
      </w:pPr>
      <w:r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</w:t>
      </w:r>
      <w:r>
        <w:t>сания учитывается предельно допустимая учебна</w:t>
      </w:r>
      <w:r w:rsidR="00F552B4">
        <w:t>я нагрузка; в школе проводятся</w:t>
      </w:r>
      <w:r>
        <w:t xml:space="preserve"> урок</w:t>
      </w:r>
      <w:r w:rsidR="00F552B4">
        <w:t>и</w:t>
      </w:r>
      <w:r>
        <w:t xml:space="preserve"> физкультуры</w:t>
      </w:r>
      <w:r w:rsidR="00F552B4">
        <w:t xml:space="preserve"> согласно УП</w:t>
      </w:r>
      <w:r>
        <w:t>. При соответствующей погоде уроки физкультуры проводятся на улице, в зимний период ведутся занятия по лыжной подготовке.</w:t>
      </w:r>
    </w:p>
    <w:p w:rsidR="00AE3FE1" w:rsidRDefault="00AE3FE1">
      <w:pPr>
        <w:pStyle w:val="a3"/>
        <w:spacing w:before="1"/>
        <w:ind w:left="0" w:firstLine="0"/>
        <w:rPr>
          <w:sz w:val="27"/>
        </w:rPr>
      </w:pP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spacing w:before="1" w:line="274" w:lineRule="exact"/>
        <w:ind w:left="960" w:hanging="260"/>
      </w:pPr>
      <w:r>
        <w:t>пропаганду и обучение навыкам здорового образа жизни, требованиям охраны</w:t>
      </w:r>
      <w:r>
        <w:rPr>
          <w:spacing w:val="-26"/>
        </w:rPr>
        <w:t xml:space="preserve"> </w:t>
      </w:r>
      <w:r>
        <w:t>труда:</w:t>
      </w:r>
    </w:p>
    <w:p w:rsidR="00AE3FE1" w:rsidRDefault="00951233">
      <w:pPr>
        <w:pStyle w:val="a3"/>
        <w:spacing w:line="274" w:lineRule="exact"/>
        <w:ind w:left="700" w:firstLine="0"/>
      </w:pPr>
      <w:r>
        <w:t>Школа организовывает взаимодействие с организациями по физической культуре и спорту</w:t>
      </w:r>
    </w:p>
    <w:p w:rsidR="00AE3FE1" w:rsidRDefault="00951233">
      <w:pPr>
        <w:pStyle w:val="a3"/>
        <w:spacing w:before="12" w:line="254" w:lineRule="auto"/>
        <w:ind w:right="438"/>
        <w:jc w:val="both"/>
      </w:pPr>
      <w:r>
        <w:t>В школе работает библиотека, в фондах которой имеется научно-публицистическая, научно- методическая, детская литература по вопросам здоровьесбережения.</w:t>
      </w:r>
    </w:p>
    <w:p w:rsidR="00AE3FE1" w:rsidRDefault="00951233">
      <w:pPr>
        <w:pStyle w:val="a3"/>
        <w:spacing w:before="219" w:line="254" w:lineRule="auto"/>
        <w:ind w:right="447"/>
        <w:jc w:val="both"/>
      </w:pPr>
      <w:r>
        <w:t xml:space="preserve">В школе </w:t>
      </w:r>
      <w:r w:rsidR="00F552B4">
        <w:t>проводятся классные часы согласно плану воспитательной работы</w:t>
      </w:r>
      <w:r>
        <w:t xml:space="preserve">, </w:t>
      </w:r>
      <w:r w:rsidR="00F552B4">
        <w:t>на которых</w:t>
      </w:r>
      <w:r>
        <w:t xml:space="preserve"> вед</w:t>
      </w:r>
      <w:r w:rsidR="00F552B4">
        <w:t>утся</w:t>
      </w:r>
      <w:r>
        <w:t xml:space="preserve"> беседы с учащимися по здоровьесбережению.</w:t>
      </w: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spacing w:before="207"/>
        <w:ind w:right="1228" w:firstLine="568"/>
      </w:pPr>
      <w:r>
        <w:t>организацию и создание условий для профилактики заболеваний и</w:t>
      </w:r>
      <w:r>
        <w:rPr>
          <w:spacing w:val="-27"/>
        </w:rPr>
        <w:t xml:space="preserve"> </w:t>
      </w:r>
      <w:r>
        <w:t>оздоровления учащихся, для занятия ими физической культурой и</w:t>
      </w:r>
      <w:r>
        <w:rPr>
          <w:spacing w:val="-3"/>
        </w:rPr>
        <w:t xml:space="preserve"> </w:t>
      </w:r>
      <w:r>
        <w:t>спортом:</w:t>
      </w:r>
    </w:p>
    <w:p w:rsidR="00AE3FE1" w:rsidRDefault="00951233">
      <w:pPr>
        <w:pStyle w:val="a3"/>
        <w:ind w:right="448"/>
        <w:jc w:val="both"/>
      </w:pPr>
      <w:r>
        <w:t xml:space="preserve">Средством реализации данного направления являются: уроки физической культуры, </w:t>
      </w:r>
      <w:r>
        <w:t>спортивные игры, эстафеты, физкультминутки на уроках, проведение месячников безопасности, защиты детей.</w:t>
      </w:r>
    </w:p>
    <w:p w:rsidR="00AE3FE1" w:rsidRDefault="00951233">
      <w:pPr>
        <w:pStyle w:val="a3"/>
        <w:spacing w:before="9" w:line="254" w:lineRule="auto"/>
        <w:ind w:right="446" w:firstLine="628"/>
        <w:jc w:val="both"/>
      </w:pPr>
      <w:r>
        <w:t>В школе организовано взаимодействие с правоохранительными органами, учреждениями дополнительного образования детей</w:t>
      </w:r>
      <w:r w:rsidR="00F552B4">
        <w:t>.</w:t>
      </w: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spacing w:before="207"/>
        <w:ind w:right="758" w:firstLine="568"/>
      </w:pPr>
      <w:r>
        <w:t>прохождение учащимися в соответствии с законодательством Российской Федерации периодических медицинских осмотров и</w:t>
      </w:r>
      <w:r>
        <w:rPr>
          <w:spacing w:val="-12"/>
        </w:rPr>
        <w:t xml:space="preserve"> </w:t>
      </w:r>
      <w:r>
        <w:t>диспансеризации:</w:t>
      </w:r>
    </w:p>
    <w:p w:rsidR="00AE3FE1" w:rsidRDefault="00951233">
      <w:pPr>
        <w:pStyle w:val="a3"/>
        <w:ind w:right="1126"/>
      </w:pPr>
      <w:r>
        <w:t>Для проведения профилактических осмотров, профилактических мероприятий различной на</w:t>
      </w:r>
      <w:r>
        <w:t xml:space="preserve">правленности, иммунизации, первичной диагностики заболеваний в </w:t>
      </w:r>
      <w:r w:rsidR="00F552B4">
        <w:t>селе</w:t>
      </w:r>
      <w:r>
        <w:t xml:space="preserve"> функционирует</w:t>
      </w:r>
    </w:p>
    <w:p w:rsidR="00AE3FE1" w:rsidRDefault="00F552B4">
      <w:pPr>
        <w:pStyle w:val="a3"/>
        <w:ind w:right="531" w:firstLine="0"/>
      </w:pPr>
      <w:r>
        <w:t xml:space="preserve">ФАП, в котором </w:t>
      </w:r>
      <w:r w:rsidR="00951233">
        <w:t xml:space="preserve">специалисты </w:t>
      </w:r>
      <w:r>
        <w:rPr>
          <w:sz w:val="22"/>
          <w:szCs w:val="22"/>
        </w:rPr>
        <w:t>КГБУЗ «Пластунская РБ»</w:t>
      </w:r>
      <w:r>
        <w:rPr>
          <w:sz w:val="22"/>
          <w:szCs w:val="22"/>
        </w:rPr>
        <w:t xml:space="preserve"> </w:t>
      </w:r>
      <w:r w:rsidR="00951233">
        <w:t xml:space="preserve">проводят иммунизацию, профилактические осмотры. Диспансеризация учащихся проводится на базе </w:t>
      </w:r>
      <w:r>
        <w:rPr>
          <w:sz w:val="22"/>
          <w:szCs w:val="22"/>
        </w:rPr>
        <w:t>КГБУЗ «Пластунская РБ»</w:t>
      </w:r>
      <w:r w:rsidR="00951233">
        <w:t>.</w:t>
      </w:r>
    </w:p>
    <w:p w:rsidR="00AE3FE1" w:rsidRDefault="00AE3FE1">
      <w:pPr>
        <w:pStyle w:val="a3"/>
        <w:ind w:left="0" w:firstLine="0"/>
      </w:pP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ind w:right="544" w:firstLine="568"/>
      </w:pPr>
      <w:r>
        <w:t>профилактику и запрещение курения, употребления алкогольных, слабоалкогольных напитков,</w:t>
      </w:r>
      <w:r>
        <w:rPr>
          <w:spacing w:val="-3"/>
        </w:rPr>
        <w:t xml:space="preserve"> </w:t>
      </w:r>
      <w:r>
        <w:t>пива,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прекурсоров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5"/>
        </w:rPr>
        <w:t xml:space="preserve"> </w:t>
      </w:r>
      <w:r>
        <w:t>и других одурманивающих</w:t>
      </w:r>
      <w:r>
        <w:rPr>
          <w:spacing w:val="-7"/>
        </w:rPr>
        <w:t xml:space="preserve"> </w:t>
      </w:r>
      <w:r>
        <w:t>веществ:</w:t>
      </w:r>
    </w:p>
    <w:p w:rsidR="00AE3FE1" w:rsidRDefault="00951233">
      <w:pPr>
        <w:pStyle w:val="a3"/>
        <w:spacing w:before="8" w:line="252" w:lineRule="auto"/>
        <w:ind w:right="441"/>
        <w:jc w:val="both"/>
      </w:pPr>
      <w:r>
        <w:t xml:space="preserve">Наличие безопасной поддерживающей </w:t>
      </w:r>
      <w:r>
        <w:t>среды в школе: благоприятный психологический климат, участие школьников в проектах по профилактике психоактивных веществ. В школе реализуются программы: «Разговор о правильном питании», «Здоровье». А так же в школе проходят тематические мероприятия, классн</w:t>
      </w:r>
      <w:r>
        <w:t>ые часы, анкетирование по выявлению факторов риска распространения психоактивных веществ и его оценка.</w:t>
      </w: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spacing w:before="208"/>
        <w:ind w:right="2033" w:firstLine="568"/>
      </w:pPr>
      <w:r>
        <w:t>обеспечение безопасности учащихся во время пребывания в</w:t>
      </w:r>
      <w:r>
        <w:rPr>
          <w:spacing w:val="-24"/>
        </w:rPr>
        <w:t xml:space="preserve"> </w:t>
      </w:r>
      <w:r>
        <w:t>организации, осуществляющей образовательную</w:t>
      </w:r>
      <w:r>
        <w:rPr>
          <w:spacing w:val="-1"/>
        </w:rPr>
        <w:t xml:space="preserve"> </w:t>
      </w:r>
      <w:r>
        <w:t>деятельность:</w:t>
      </w:r>
    </w:p>
    <w:p w:rsidR="00AE3FE1" w:rsidRDefault="00951233">
      <w:pPr>
        <w:pStyle w:val="a3"/>
        <w:ind w:right="446"/>
        <w:jc w:val="both"/>
      </w:pPr>
      <w:r>
        <w:t>Состояние и содержание территории, здан</w:t>
      </w:r>
      <w:r>
        <w:t>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AE3FE1" w:rsidRDefault="00951233">
      <w:pPr>
        <w:pStyle w:val="a3"/>
        <w:spacing w:before="9" w:line="252" w:lineRule="auto"/>
        <w:ind w:right="442"/>
        <w:jc w:val="both"/>
      </w:pPr>
      <w:r>
        <w:t>Учебные кабинеты оснащены естественной и искусственной освещенностью, воздушно- 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</w:t>
      </w:r>
      <w:r>
        <w:t>рограмм.</w:t>
      </w:r>
    </w:p>
    <w:p w:rsidR="00AE3FE1" w:rsidRDefault="00AE3FE1">
      <w:pPr>
        <w:spacing w:line="252" w:lineRule="auto"/>
        <w:jc w:val="both"/>
        <w:sectPr w:rsidR="00AE3FE1">
          <w:pgSz w:w="11910" w:h="16840"/>
          <w:pgMar w:top="480" w:right="120" w:bottom="280" w:left="720" w:header="720" w:footer="720" w:gutter="0"/>
          <w:cols w:space="720"/>
        </w:sectPr>
      </w:pPr>
    </w:p>
    <w:p w:rsidR="00AE3FE1" w:rsidRDefault="00951233">
      <w:pPr>
        <w:pStyle w:val="a3"/>
        <w:spacing w:before="76" w:line="254" w:lineRule="auto"/>
      </w:pPr>
      <w:r>
        <w:lastRenderedPageBreak/>
        <w:t>Преподаватели школы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AE3FE1" w:rsidRDefault="00951233">
      <w:pPr>
        <w:pStyle w:val="a3"/>
        <w:spacing w:before="215" w:line="254" w:lineRule="auto"/>
        <w:ind w:right="531"/>
      </w:pPr>
      <w:r>
        <w:t>Использование в повседневной воспитательной работе рекомендованных и утвержденных ме</w:t>
      </w:r>
      <w:r>
        <w:t>тодов профилактики заболеваний.</w:t>
      </w:r>
    </w:p>
    <w:p w:rsidR="00AE3FE1" w:rsidRDefault="00AE3FE1">
      <w:pPr>
        <w:pStyle w:val="a3"/>
        <w:spacing w:before="3"/>
        <w:ind w:left="0" w:firstLine="0"/>
        <w:rPr>
          <w:sz w:val="26"/>
        </w:rPr>
      </w:pPr>
    </w:p>
    <w:p w:rsidR="00AE3FE1" w:rsidRDefault="00951233">
      <w:pPr>
        <w:pStyle w:val="a3"/>
        <w:spacing w:before="1" w:line="254" w:lineRule="auto"/>
        <w:ind w:right="531"/>
      </w:pPr>
      <w:r>
        <w:t>Наличие аналитических данных о формировании ценности здорового и безопасного образа жизни учащихся.</w:t>
      </w:r>
    </w:p>
    <w:p w:rsidR="00AE3FE1" w:rsidRDefault="00951233">
      <w:pPr>
        <w:pStyle w:val="a3"/>
        <w:tabs>
          <w:tab w:val="left" w:pos="8734"/>
        </w:tabs>
        <w:spacing w:before="215" w:line="254" w:lineRule="auto"/>
        <w:ind w:right="531"/>
      </w:pPr>
      <w:r>
        <w:t xml:space="preserve">Отслеживание   динамики   показателей   здоровья  </w:t>
      </w:r>
      <w:r>
        <w:rPr>
          <w:spacing w:val="25"/>
        </w:rPr>
        <w:t xml:space="preserve"> </w:t>
      </w:r>
      <w:r>
        <w:t xml:space="preserve">учащихся,  </w:t>
      </w:r>
      <w:r>
        <w:rPr>
          <w:spacing w:val="6"/>
        </w:rPr>
        <w:t xml:space="preserve"> </w:t>
      </w:r>
      <w:r>
        <w:t>включение</w:t>
      </w:r>
      <w:r>
        <w:tab/>
        <w:t>этих сведений в ежегодный</w:t>
      </w:r>
      <w:r>
        <w:rPr>
          <w:spacing w:val="-2"/>
        </w:rPr>
        <w:t xml:space="preserve"> </w:t>
      </w:r>
      <w:r>
        <w:t>отчет.</w:t>
      </w:r>
    </w:p>
    <w:p w:rsidR="00AE3FE1" w:rsidRDefault="00951233">
      <w:pPr>
        <w:pStyle w:val="a3"/>
        <w:spacing w:before="202"/>
        <w:ind w:right="449"/>
        <w:jc w:val="both"/>
      </w:pPr>
      <w:r>
        <w:t>Проведение социологических исследований на предмет удовлетворенности учащихся,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учреждении.</w:t>
      </w:r>
    </w:p>
    <w:p w:rsidR="00AE3FE1" w:rsidRDefault="00AE3FE1">
      <w:pPr>
        <w:pStyle w:val="a3"/>
        <w:spacing w:before="5"/>
        <w:ind w:left="0" w:firstLine="0"/>
      </w:pPr>
    </w:p>
    <w:p w:rsidR="00AE3FE1" w:rsidRDefault="00951233">
      <w:pPr>
        <w:pStyle w:val="1"/>
        <w:numPr>
          <w:ilvl w:val="0"/>
          <w:numId w:val="8"/>
        </w:numPr>
        <w:tabs>
          <w:tab w:val="left" w:pos="961"/>
        </w:tabs>
        <w:ind w:right="637" w:firstLine="568"/>
      </w:pPr>
      <w:r>
        <w:t>профил</w:t>
      </w:r>
      <w:r>
        <w:t>актику несчастных случаев с учащимися во время пребывания в организации, осуществляющей образовательную</w:t>
      </w:r>
      <w:r>
        <w:rPr>
          <w:spacing w:val="-1"/>
        </w:rPr>
        <w:t xml:space="preserve"> </w:t>
      </w:r>
      <w:r>
        <w:t>деятельность:</w:t>
      </w:r>
    </w:p>
    <w:p w:rsidR="00AE3FE1" w:rsidRDefault="00951233">
      <w:pPr>
        <w:pStyle w:val="a3"/>
      </w:pPr>
      <w:r>
        <w:t>Учителя химии, физики, биологии, информатики, физкультуры, технологии, ОБЖ включают элементы обучения детей безопасному поведению в програ</w:t>
      </w:r>
      <w:r>
        <w:t>ммный материал, проводят</w:t>
      </w:r>
      <w:r>
        <w:rPr>
          <w:spacing w:val="-37"/>
        </w:rPr>
        <w:t xml:space="preserve"> </w:t>
      </w:r>
      <w:r>
        <w:t>инструктажи.</w:t>
      </w:r>
    </w:p>
    <w:p w:rsidR="00AE3FE1" w:rsidRDefault="00951233">
      <w:pPr>
        <w:pStyle w:val="a3"/>
        <w:spacing w:before="16"/>
        <w:ind w:left="700" w:firstLine="0"/>
      </w:pPr>
      <w:r>
        <w:t xml:space="preserve">Классные руководители проводят беседы и инструктажи </w:t>
      </w:r>
      <w:r>
        <w:t>с</w:t>
      </w:r>
      <w:r>
        <w:rPr>
          <w:spacing w:val="-42"/>
        </w:rPr>
        <w:t xml:space="preserve"> </w:t>
      </w:r>
      <w:r>
        <w:t>учащимися</w:t>
      </w:r>
      <w:r>
        <w:t xml:space="preserve"> </w:t>
      </w:r>
      <w:r>
        <w:t>по правилам поведения</w:t>
      </w:r>
      <w:r>
        <w:t>.</w:t>
      </w:r>
    </w:p>
    <w:p w:rsidR="00AE3FE1" w:rsidRDefault="00AE3FE1">
      <w:pPr>
        <w:pStyle w:val="a3"/>
        <w:ind w:left="0" w:firstLine="0"/>
        <w:rPr>
          <w:sz w:val="30"/>
        </w:rPr>
      </w:pPr>
    </w:p>
    <w:p w:rsidR="00AE3FE1" w:rsidRDefault="00951233">
      <w:pPr>
        <w:pStyle w:val="a3"/>
        <w:spacing w:line="264" w:lineRule="auto"/>
        <w:ind w:right="508"/>
      </w:pPr>
      <w:r>
        <w:rPr>
          <w:color w:val="1B171B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AE3FE1" w:rsidRDefault="00951233">
      <w:pPr>
        <w:pStyle w:val="a3"/>
        <w:spacing w:before="5" w:line="266" w:lineRule="auto"/>
        <w:ind w:right="791" w:firstLine="0"/>
      </w:pPr>
      <w:r>
        <w:t xml:space="preserve">Вопросы об условиях охраны здоровья </w:t>
      </w:r>
      <w:r>
        <w:t>учащихся рассматриваются на совещании при директоре, производственных совещаниях, родите</w:t>
      </w:r>
      <w:r>
        <w:t xml:space="preserve">льских собраниях. </w:t>
      </w:r>
    </w:p>
    <w:p w:rsidR="00AE3FE1" w:rsidRDefault="00AE3FE1">
      <w:pPr>
        <w:pStyle w:val="a3"/>
        <w:spacing w:before="8"/>
        <w:ind w:left="0" w:firstLine="0"/>
      </w:pPr>
    </w:p>
    <w:p w:rsidR="00AE3FE1" w:rsidRDefault="00951233">
      <w:pPr>
        <w:pStyle w:val="a3"/>
        <w:spacing w:before="1" w:line="266" w:lineRule="auto"/>
        <w:ind w:right="468"/>
      </w:pPr>
      <w:r>
        <w:t>Главным в реализации данного направления является создание организационно-педагогических условий для здоровьесбережения учащихся и сотруднико</w:t>
      </w:r>
      <w:r>
        <w:t>в школы. Реализация данной деятельности направлена на формирование у участников учебно-воспитательного процесса культуры отношения к своему здоровью, которая включает в себя:</w:t>
      </w:r>
    </w:p>
    <w:p w:rsidR="00AE3FE1" w:rsidRDefault="00951233">
      <w:pPr>
        <w:pStyle w:val="a4"/>
        <w:numPr>
          <w:ilvl w:val="0"/>
          <w:numId w:val="6"/>
        </w:numPr>
        <w:tabs>
          <w:tab w:val="left" w:pos="277"/>
        </w:tabs>
        <w:spacing w:line="268" w:lineRule="auto"/>
        <w:ind w:right="723" w:firstLine="0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 и</w:t>
      </w:r>
      <w:r>
        <w:rPr>
          <w:spacing w:val="-42"/>
          <w:sz w:val="24"/>
        </w:rPr>
        <w:t xml:space="preserve"> </w:t>
      </w:r>
      <w:r>
        <w:rPr>
          <w:sz w:val="24"/>
        </w:rPr>
        <w:t>нар</w:t>
      </w:r>
      <w:r>
        <w:rPr>
          <w:sz w:val="24"/>
        </w:rPr>
        <w:t>ащивать резервные 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организма);</w:t>
      </w:r>
    </w:p>
    <w:p w:rsidR="00AE3FE1" w:rsidRDefault="00951233">
      <w:pPr>
        <w:pStyle w:val="a4"/>
        <w:numPr>
          <w:ilvl w:val="0"/>
          <w:numId w:val="6"/>
        </w:numPr>
        <w:tabs>
          <w:tab w:val="left" w:pos="277"/>
        </w:tabs>
        <w:spacing w:line="270" w:lineRule="exact"/>
        <w:ind w:firstLine="0"/>
        <w:rPr>
          <w:sz w:val="24"/>
        </w:rPr>
      </w:pP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физическую,</w:t>
      </w:r>
    </w:p>
    <w:p w:rsidR="00AE3FE1" w:rsidRDefault="00951233">
      <w:pPr>
        <w:pStyle w:val="a4"/>
        <w:numPr>
          <w:ilvl w:val="0"/>
          <w:numId w:val="6"/>
        </w:numPr>
        <w:tabs>
          <w:tab w:val="left" w:pos="277"/>
        </w:tabs>
        <w:spacing w:before="31"/>
        <w:ind w:firstLine="0"/>
        <w:rPr>
          <w:sz w:val="24"/>
        </w:rPr>
      </w:pP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психологическую,</w:t>
      </w:r>
    </w:p>
    <w:p w:rsidR="00AE3FE1" w:rsidRDefault="00951233">
      <w:pPr>
        <w:pStyle w:val="a4"/>
        <w:numPr>
          <w:ilvl w:val="0"/>
          <w:numId w:val="6"/>
        </w:numPr>
        <w:tabs>
          <w:tab w:val="left" w:pos="277"/>
        </w:tabs>
        <w:spacing w:before="28"/>
        <w:ind w:firstLine="0"/>
        <w:rPr>
          <w:sz w:val="24"/>
        </w:rPr>
      </w:pPr>
      <w:r>
        <w:rPr>
          <w:sz w:val="24"/>
        </w:rPr>
        <w:t>культуру интеллектуальную (способность управлять своими мыслями и контролировать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их).</w:t>
      </w:r>
    </w:p>
    <w:p w:rsidR="00AE3FE1" w:rsidRDefault="00AE3FE1">
      <w:pPr>
        <w:pStyle w:val="a3"/>
        <w:spacing w:before="10"/>
        <w:ind w:left="0" w:firstLine="0"/>
        <w:rPr>
          <w:sz w:val="27"/>
        </w:rPr>
      </w:pPr>
    </w:p>
    <w:p w:rsidR="00AE3FE1" w:rsidRDefault="00951233">
      <w:pPr>
        <w:pStyle w:val="a3"/>
        <w:spacing w:line="266" w:lineRule="auto"/>
        <w:ind w:right="433"/>
      </w:pPr>
      <w:r>
        <w:t>Работа по данному направлению предполагает обеспечение учащихся определенными знаниями о здоровом образе жизни, освоение практических навыков, умений поддержания и укрепления собственного здоровья, уменьшение численности учащихся, склонных к вредным привыч</w:t>
      </w:r>
      <w:r>
        <w:t>кам,</w:t>
      </w:r>
    </w:p>
    <w:p w:rsidR="00AE3FE1" w:rsidRDefault="00951233" w:rsidP="00951233">
      <w:pPr>
        <w:pStyle w:val="a3"/>
        <w:spacing w:line="268" w:lineRule="auto"/>
        <w:ind w:right="1177" w:firstLine="0"/>
      </w:pPr>
      <w:r>
        <w:t>формирование активной жизненной здоровьетворческой позиции, активное сотрудничество с родителями и общественностью.</w:t>
      </w:r>
    </w:p>
    <w:p w:rsidR="00AE3FE1" w:rsidRDefault="00951233">
      <w:pPr>
        <w:pStyle w:val="1"/>
        <w:spacing w:before="68" w:line="274" w:lineRule="exact"/>
        <w:ind w:left="700"/>
      </w:pPr>
      <w:bookmarkStart w:id="0" w:name="_GoBack"/>
      <w:bookmarkEnd w:id="0"/>
      <w:r>
        <w:t>З</w:t>
      </w:r>
      <w:r>
        <w:t>доровьесберегающие технологии-</w:t>
      </w:r>
    </w:p>
    <w:p w:rsidR="00AE3FE1" w:rsidRDefault="00951233">
      <w:pPr>
        <w:pStyle w:val="a3"/>
        <w:ind w:right="76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347980</wp:posOffset>
                </wp:positionV>
                <wp:extent cx="0" cy="180340"/>
                <wp:effectExtent l="26035" t="19685" r="2159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CFB0" id="Line 6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55pt,27.4pt" to="72.5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" strokecolor="white" strokeweight="3pt">
                <w10:wrap anchorx="page"/>
              </v:line>
            </w:pict>
          </mc:Fallback>
        </mc:AlternateContent>
      </w:r>
      <w:r>
        <w:t>это система мер, включающая взаимосвязь и взаимодействие всех факторов образовательной с</w:t>
      </w:r>
      <w:r>
        <w:t>реды, направленных на сохранение здоровья ребенка на всех этапах его обучения и развития.</w:t>
      </w:r>
    </w:p>
    <w:p w:rsidR="00AE3FE1" w:rsidRDefault="00AE3FE1">
      <w:pPr>
        <w:pStyle w:val="a3"/>
        <w:spacing w:before="4"/>
        <w:ind w:left="0" w:firstLine="0"/>
        <w:rPr>
          <w:sz w:val="16"/>
        </w:rPr>
      </w:pPr>
    </w:p>
    <w:p w:rsidR="00AE3FE1" w:rsidRDefault="00951233">
      <w:pPr>
        <w:pStyle w:val="1"/>
        <w:spacing w:before="90" w:line="274" w:lineRule="exact"/>
        <w:ind w:left="700"/>
      </w:pPr>
      <w:r>
        <w:t>Сущность здоровьесберегающего урока:</w:t>
      </w:r>
    </w:p>
    <w:p w:rsidR="00AE3FE1" w:rsidRDefault="00951233">
      <w:pPr>
        <w:pStyle w:val="a3"/>
        <w:ind w:right="531"/>
      </w:pPr>
      <w:r>
        <w:t>- обеспечивает ребёнку и учителю сохранение и увеличение их жизненных сил от начала и до конца урока,</w:t>
      </w:r>
    </w:p>
    <w:p w:rsidR="00AE3FE1" w:rsidRDefault="00951233">
      <w:pPr>
        <w:pStyle w:val="a3"/>
        <w:ind w:right="719" w:firstLine="628"/>
      </w:pPr>
      <w:r>
        <w:t>позволяет использовать пол</w:t>
      </w:r>
      <w:r>
        <w:t>ученные умения самостоятельно во внеурочной деятельности и в дальнейшей жизни</w:t>
      </w:r>
    </w:p>
    <w:p w:rsidR="00AE3FE1" w:rsidRDefault="00AE3FE1">
      <w:pPr>
        <w:pStyle w:val="a3"/>
        <w:spacing w:before="3"/>
        <w:ind w:left="0" w:firstLine="0"/>
      </w:pPr>
    </w:p>
    <w:p w:rsidR="00AE3FE1" w:rsidRDefault="00951233">
      <w:pPr>
        <w:pStyle w:val="1"/>
        <w:ind w:left="2548"/>
      </w:pPr>
      <w:r>
        <w:t>Анализ проведения урока с позиций здоровьесбережения</w:t>
      </w:r>
    </w:p>
    <w:p w:rsidR="00AE3FE1" w:rsidRDefault="00AE3FE1">
      <w:pPr>
        <w:pStyle w:val="a3"/>
        <w:spacing w:before="7"/>
        <w:ind w:left="0" w:firstLine="0"/>
        <w:rPr>
          <w:b/>
          <w:sz w:val="23"/>
        </w:rPr>
      </w:pP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right="1767" w:firstLine="568"/>
        <w:rPr>
          <w:sz w:val="24"/>
        </w:rPr>
      </w:pPr>
      <w:r>
        <w:rPr>
          <w:sz w:val="24"/>
        </w:rPr>
        <w:t>Обстановка и гигиенические условия в классе: температура и влажность</w:t>
      </w:r>
      <w:r>
        <w:rPr>
          <w:spacing w:val="-33"/>
          <w:sz w:val="24"/>
        </w:rPr>
        <w:t xml:space="preserve"> </w:t>
      </w:r>
      <w:r>
        <w:rPr>
          <w:sz w:val="24"/>
        </w:rPr>
        <w:t>воздуха, освещённость класса и доски, наличие /отсутст</w:t>
      </w:r>
      <w:r>
        <w:rPr>
          <w:sz w:val="24"/>
        </w:rPr>
        <w:t>вие звуковых раздражителей и</w:t>
      </w:r>
      <w:r>
        <w:rPr>
          <w:spacing w:val="-14"/>
          <w:sz w:val="24"/>
        </w:rPr>
        <w:t xml:space="preserve"> </w:t>
      </w:r>
      <w:r>
        <w:rPr>
          <w:sz w:val="24"/>
        </w:rPr>
        <w:t>т.д.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spacing w:before="1"/>
        <w:ind w:firstLine="568"/>
        <w:rPr>
          <w:sz w:val="24"/>
        </w:rPr>
      </w:pPr>
      <w:r>
        <w:rPr>
          <w:sz w:val="24"/>
        </w:rPr>
        <w:t>Количество видов учебной деятельности (норма: 4-7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right="656" w:firstLine="568"/>
        <w:rPr>
          <w:sz w:val="24"/>
        </w:rPr>
      </w:pPr>
      <w:r>
        <w:rPr>
          <w:sz w:val="24"/>
        </w:rPr>
        <w:t>Средняя продолжительность и частота чередования различных видов учебной деятельности (норма: 7-10</w:t>
      </w:r>
      <w:r>
        <w:rPr>
          <w:spacing w:val="-8"/>
          <w:sz w:val="24"/>
        </w:rPr>
        <w:t xml:space="preserve"> </w:t>
      </w:r>
      <w:r>
        <w:rPr>
          <w:sz w:val="24"/>
        </w:rPr>
        <w:t>мин.).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Количество видов преподавания: словесный, наглядный и т.д. (норма: не менее</w:t>
      </w:r>
      <w:r>
        <w:rPr>
          <w:spacing w:val="-21"/>
          <w:sz w:val="24"/>
        </w:rPr>
        <w:t xml:space="preserve"> </w:t>
      </w:r>
      <w:r>
        <w:rPr>
          <w:sz w:val="24"/>
        </w:rPr>
        <w:t>3).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Чередование видов преподавания (норма: через 10-15</w:t>
      </w:r>
      <w:r>
        <w:rPr>
          <w:spacing w:val="-5"/>
          <w:sz w:val="24"/>
        </w:rPr>
        <w:t xml:space="preserve"> </w:t>
      </w:r>
      <w:r>
        <w:rPr>
          <w:sz w:val="24"/>
        </w:rPr>
        <w:t>мин)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right="1147" w:firstLine="568"/>
        <w:rPr>
          <w:sz w:val="24"/>
        </w:rPr>
      </w:pPr>
      <w:r>
        <w:rPr>
          <w:sz w:val="24"/>
        </w:rPr>
        <w:t>Использование методов, способствующих активизации и творческому</w:t>
      </w:r>
      <w:r>
        <w:rPr>
          <w:spacing w:val="-34"/>
          <w:sz w:val="24"/>
        </w:rPr>
        <w:t xml:space="preserve"> </w:t>
      </w:r>
      <w:r>
        <w:rPr>
          <w:sz w:val="24"/>
        </w:rPr>
        <w:t>самовыражению 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Место и длительность пр</w:t>
      </w:r>
      <w:r>
        <w:rPr>
          <w:sz w:val="24"/>
        </w:rPr>
        <w:t>именения технических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right="1184" w:firstLine="568"/>
        <w:rPr>
          <w:sz w:val="24"/>
        </w:rPr>
      </w:pPr>
      <w:r>
        <w:rPr>
          <w:sz w:val="24"/>
        </w:rPr>
        <w:t>Оздоровительные моменты на уроке: физкультминутки, динамические паузы,</w:t>
      </w:r>
      <w:r>
        <w:rPr>
          <w:spacing w:val="-29"/>
          <w:sz w:val="24"/>
        </w:rPr>
        <w:t xml:space="preserve"> </w:t>
      </w:r>
      <w:r>
        <w:rPr>
          <w:sz w:val="24"/>
        </w:rPr>
        <w:t>минутки релаксации, дыхательная гимнастика и т. д. (норма: на 15-20 мин урока по 1 мин из 3 лёгких упражнений с 3-4 повторениями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941"/>
        </w:tabs>
        <w:ind w:right="1223" w:firstLine="568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 xml:space="preserve"> в содержательной части урока вопросов, связанных со здоровьем и здоровым 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spacing w:before="1"/>
        <w:ind w:right="466" w:firstLine="568"/>
        <w:rPr>
          <w:sz w:val="24"/>
        </w:rPr>
      </w:pPr>
      <w:r>
        <w:rPr>
          <w:sz w:val="24"/>
        </w:rPr>
        <w:t>Наличие внешней мотивации деятельности обучающихся на уроке. Стимуляция внутренней мотивации.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ind w:left="1060" w:hanging="360"/>
        <w:rPr>
          <w:sz w:val="24"/>
        </w:rPr>
      </w:pPr>
      <w:r>
        <w:rPr>
          <w:sz w:val="24"/>
        </w:rPr>
        <w:t>Психологический климат на уроке. Взаимоотношения «учитель-ученик»,</w:t>
      </w:r>
      <w:r>
        <w:rPr>
          <w:spacing w:val="49"/>
          <w:sz w:val="24"/>
        </w:rPr>
        <w:t xml:space="preserve"> </w:t>
      </w:r>
      <w:r>
        <w:rPr>
          <w:sz w:val="24"/>
        </w:rPr>
        <w:t>«учени</w:t>
      </w:r>
      <w:r>
        <w:rPr>
          <w:sz w:val="24"/>
        </w:rPr>
        <w:t>к-ученик».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ind w:left="1060" w:hanging="360"/>
        <w:rPr>
          <w:sz w:val="24"/>
        </w:rPr>
      </w:pPr>
      <w:r>
        <w:rPr>
          <w:sz w:val="24"/>
        </w:rPr>
        <w:t>Наличие на уроке 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разрядок.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ind w:right="1163" w:firstLine="568"/>
        <w:rPr>
          <w:sz w:val="24"/>
        </w:rPr>
      </w:pPr>
      <w:r>
        <w:rPr>
          <w:sz w:val="24"/>
        </w:rPr>
        <w:t>Плотность урока, т.е. количество времени, затраченного учеником на учебную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работу (норма: от 60 до</w:t>
      </w:r>
      <w:r>
        <w:rPr>
          <w:spacing w:val="52"/>
          <w:sz w:val="24"/>
        </w:rPr>
        <w:t xml:space="preserve"> </w:t>
      </w:r>
      <w:r>
        <w:rPr>
          <w:sz w:val="24"/>
        </w:rPr>
        <w:t>80%).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ind w:right="560" w:firstLine="568"/>
        <w:rPr>
          <w:sz w:val="24"/>
        </w:rPr>
      </w:pPr>
      <w:r>
        <w:rPr>
          <w:sz w:val="24"/>
        </w:rPr>
        <w:t>Момент наступления утомления обучающихся и снижения их учебной активности (норма: не ранее 25-30 минут в 1 классе, 35-40 минут в начальной школе, 40 минут в основной и</w:t>
      </w:r>
      <w:r>
        <w:rPr>
          <w:spacing w:val="-21"/>
          <w:sz w:val="24"/>
        </w:rPr>
        <w:t xml:space="preserve"> </w:t>
      </w:r>
      <w:r>
        <w:rPr>
          <w:sz w:val="24"/>
        </w:rPr>
        <w:t>средней</w:t>
      </w:r>
    </w:p>
    <w:p w:rsidR="00AE3FE1" w:rsidRDefault="00951233">
      <w:pPr>
        <w:pStyle w:val="a3"/>
        <w:spacing w:before="1"/>
        <w:ind w:firstLine="0"/>
      </w:pPr>
      <w:r>
        <w:t>школе).</w:t>
      </w:r>
    </w:p>
    <w:p w:rsidR="00AE3FE1" w:rsidRDefault="00951233">
      <w:pPr>
        <w:pStyle w:val="a4"/>
        <w:numPr>
          <w:ilvl w:val="0"/>
          <w:numId w:val="5"/>
        </w:numPr>
        <w:tabs>
          <w:tab w:val="left" w:pos="1061"/>
        </w:tabs>
        <w:ind w:left="1060" w:hanging="360"/>
        <w:rPr>
          <w:sz w:val="24"/>
        </w:rPr>
      </w:pPr>
      <w:r>
        <w:rPr>
          <w:sz w:val="24"/>
        </w:rPr>
        <w:t>Темп окончания урока:</w:t>
      </w:r>
    </w:p>
    <w:p w:rsidR="00AE3FE1" w:rsidRDefault="00951233">
      <w:pPr>
        <w:pStyle w:val="a4"/>
        <w:numPr>
          <w:ilvl w:val="0"/>
          <w:numId w:val="4"/>
        </w:numPr>
        <w:tabs>
          <w:tab w:val="left" w:pos="1005"/>
        </w:tabs>
        <w:rPr>
          <w:sz w:val="24"/>
        </w:rPr>
      </w:pPr>
      <w:r>
        <w:rPr>
          <w:sz w:val="24"/>
        </w:rPr>
        <w:t xml:space="preserve">«скомканность» - нет времени на вопросы учащихся, </w:t>
      </w:r>
      <w:r>
        <w:rPr>
          <w:sz w:val="24"/>
        </w:rPr>
        <w:t>комментарий домашнего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задания;</w:t>
      </w:r>
    </w:p>
    <w:p w:rsidR="00AE3FE1" w:rsidRDefault="00951233">
      <w:pPr>
        <w:pStyle w:val="a4"/>
        <w:numPr>
          <w:ilvl w:val="0"/>
          <w:numId w:val="4"/>
        </w:numPr>
        <w:tabs>
          <w:tab w:val="left" w:pos="1061"/>
        </w:tabs>
        <w:ind w:left="1060" w:hanging="360"/>
        <w:rPr>
          <w:sz w:val="24"/>
        </w:rPr>
      </w:pPr>
      <w:r>
        <w:rPr>
          <w:sz w:val="24"/>
        </w:rPr>
        <w:t>спокойное 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AE3FE1" w:rsidRDefault="00951233">
      <w:pPr>
        <w:pStyle w:val="a4"/>
        <w:numPr>
          <w:ilvl w:val="0"/>
          <w:numId w:val="4"/>
        </w:numPr>
        <w:tabs>
          <w:tab w:val="left" w:pos="1061"/>
        </w:tabs>
        <w:ind w:left="1060" w:hanging="360"/>
        <w:rPr>
          <w:sz w:val="24"/>
        </w:rPr>
      </w:pPr>
      <w:r>
        <w:rPr>
          <w:sz w:val="24"/>
        </w:rPr>
        <w:t>задерживание обучающихся 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звонка.</w:t>
      </w:r>
    </w:p>
    <w:p w:rsidR="00AE3FE1" w:rsidRDefault="00AE3FE1">
      <w:pPr>
        <w:pStyle w:val="a3"/>
        <w:spacing w:before="3"/>
        <w:ind w:left="0" w:firstLine="0"/>
        <w:rPr>
          <w:sz w:val="22"/>
        </w:rPr>
      </w:pPr>
    </w:p>
    <w:p w:rsidR="00AE3FE1" w:rsidRDefault="00951233">
      <w:pPr>
        <w:pStyle w:val="1"/>
        <w:ind w:left="2003" w:right="1751"/>
        <w:jc w:val="center"/>
      </w:pPr>
      <w:r>
        <w:t>Разрушительно воздействуют на состояние здоровья школьников:</w:t>
      </w:r>
    </w:p>
    <w:p w:rsidR="00AE3FE1" w:rsidRDefault="00AE3FE1">
      <w:pPr>
        <w:pStyle w:val="a3"/>
        <w:spacing w:before="8"/>
        <w:ind w:left="0" w:firstLine="0"/>
        <w:rPr>
          <w:b/>
          <w:sz w:val="23"/>
        </w:rPr>
      </w:pP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Стрессогенные технологии проведения урока и оценивания 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Недостаток физической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Отсутствие индивидуального подхода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right="1234" w:firstLine="568"/>
        <w:rPr>
          <w:sz w:val="24"/>
        </w:rPr>
      </w:pPr>
      <w:r>
        <w:rPr>
          <w:sz w:val="24"/>
        </w:rPr>
        <w:t>Несоблюдение гигиенических и физиологических требований к организации</w:t>
      </w:r>
      <w:r>
        <w:rPr>
          <w:spacing w:val="-32"/>
          <w:sz w:val="24"/>
        </w:rPr>
        <w:t xml:space="preserve"> </w:t>
      </w:r>
      <w:r>
        <w:rPr>
          <w:sz w:val="24"/>
        </w:rPr>
        <w:t>учебного процесса.</w:t>
      </w: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Недостаточный уровень психологических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AE3FE1" w:rsidRDefault="00951233">
      <w:pPr>
        <w:pStyle w:val="a4"/>
        <w:numPr>
          <w:ilvl w:val="0"/>
          <w:numId w:val="3"/>
        </w:numPr>
        <w:tabs>
          <w:tab w:val="left" w:pos="941"/>
        </w:tabs>
        <w:ind w:firstLine="568"/>
        <w:rPr>
          <w:sz w:val="24"/>
        </w:rPr>
      </w:pPr>
      <w:r>
        <w:rPr>
          <w:sz w:val="24"/>
        </w:rPr>
        <w:t>Низкий уровень культуры здоровья учащихся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AE3FE1" w:rsidRDefault="00AE3FE1">
      <w:pPr>
        <w:rPr>
          <w:sz w:val="24"/>
        </w:rPr>
        <w:sectPr w:rsidR="00AE3FE1">
          <w:pgSz w:w="11910" w:h="16840"/>
          <w:pgMar w:top="480" w:right="120" w:bottom="280" w:left="720" w:header="720" w:footer="720" w:gutter="0"/>
          <w:cols w:space="720"/>
        </w:sectPr>
      </w:pPr>
    </w:p>
    <w:p w:rsidR="00AE3FE1" w:rsidRDefault="00951233">
      <w:pPr>
        <w:pStyle w:val="1"/>
        <w:spacing w:before="68"/>
        <w:ind w:left="1016"/>
      </w:pPr>
      <w:r>
        <w:t>Гигиенические требования к максимальным величинам недельной образовательной</w:t>
      </w:r>
    </w:p>
    <w:p w:rsidR="00AE3FE1" w:rsidRDefault="00951233">
      <w:pPr>
        <w:ind w:left="4377" w:right="4152" w:firstLine="504"/>
        <w:rPr>
          <w:b/>
          <w:sz w:val="24"/>
        </w:rPr>
      </w:pPr>
      <w:r>
        <w:rPr>
          <w:b/>
          <w:sz w:val="24"/>
        </w:rPr>
        <w:t>нагрузки (СанПиН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2.4.2.2821-10)</w:t>
      </w:r>
    </w:p>
    <w:p w:rsidR="00AE3FE1" w:rsidRDefault="00AE3FE1">
      <w:pPr>
        <w:pStyle w:val="a3"/>
        <w:spacing w:before="7"/>
        <w:ind w:left="0" w:firstLine="0"/>
        <w:rPr>
          <w:b/>
          <w:sz w:val="23"/>
        </w:rPr>
      </w:pPr>
    </w:p>
    <w:p w:rsidR="00AE3FE1" w:rsidRDefault="00951233">
      <w:pPr>
        <w:pStyle w:val="a3"/>
        <w:spacing w:before="1"/>
        <w:ind w:left="700" w:firstLine="0"/>
      </w:pPr>
      <w:r>
        <w:t>Объем максимальной допустимой нагрузки в течение дня должен составлять: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37"/>
        </w:tabs>
        <w:ind w:right="756" w:firstLine="568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 xml:space="preserve"> обучающихся 1-х классов не должен превышать 4 уроков и 1 день в неделю - не более 5 уроков за счет урока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37"/>
        </w:tabs>
        <w:ind w:right="931" w:firstLine="568"/>
        <w:rPr>
          <w:sz w:val="24"/>
        </w:rPr>
      </w:pPr>
      <w:r>
        <w:rPr>
          <w:sz w:val="24"/>
        </w:rPr>
        <w:t>для обучающихся 2 - 4-х классов - не более 5 уроков, и один раз в неделю 6 уроков за счет урока физической культуры при 6-дневной</w:t>
      </w:r>
      <w:r>
        <w:rPr>
          <w:sz w:val="24"/>
        </w:rPr>
        <w:t xml:space="preserve">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неделе;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37"/>
        </w:tabs>
        <w:ind w:firstLine="568"/>
        <w:rPr>
          <w:sz w:val="24"/>
        </w:rPr>
      </w:pPr>
      <w:r>
        <w:rPr>
          <w:sz w:val="24"/>
        </w:rPr>
        <w:t>для обучающихся 5 - 6-х классов - не более 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37"/>
        </w:tabs>
        <w:ind w:firstLine="568"/>
        <w:rPr>
          <w:sz w:val="24"/>
        </w:rPr>
      </w:pPr>
      <w:r>
        <w:rPr>
          <w:sz w:val="24"/>
        </w:rPr>
        <w:t>для обучающихся 7 - 11-х классов - не более 7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AE3FE1" w:rsidRDefault="00951233">
      <w:pPr>
        <w:pStyle w:val="a3"/>
        <w:ind w:right="531" w:firstLine="688"/>
      </w:pPr>
      <w:r>
        <w:t>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AE3FE1" w:rsidRDefault="00AE3FE1">
      <w:pPr>
        <w:pStyle w:val="a3"/>
        <w:ind w:left="0" w:firstLine="0"/>
      </w:pPr>
    </w:p>
    <w:p w:rsidR="00AE3FE1" w:rsidRDefault="00951233">
      <w:pPr>
        <w:pStyle w:val="a3"/>
        <w:ind w:right="678"/>
      </w:pPr>
      <w:r>
        <w:t>Расп</w:t>
      </w:r>
      <w:r>
        <w:t>исание уроков составляют с учетом дневной и недельной умственной работоспособности обучающихся и шкалой трудности учебных предметов (приложение 3).</w:t>
      </w:r>
    </w:p>
    <w:p w:rsidR="00AE3FE1" w:rsidRDefault="00951233">
      <w:pPr>
        <w:pStyle w:val="a3"/>
        <w:spacing w:before="1"/>
        <w:ind w:right="672"/>
      </w:pPr>
      <w:r>
        <w:t xml:space="preserve"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</w:t>
      </w:r>
      <w:r>
        <w:t>музыки, ИЗО, труда, физической культуры; для обучающихся II и III ступени образования предметы естественно- математического профиля чередовать с гуманитарными предметами.</w:t>
      </w:r>
    </w:p>
    <w:p w:rsidR="00AE3FE1" w:rsidRDefault="00951233">
      <w:pPr>
        <w:pStyle w:val="a3"/>
        <w:ind w:right="542"/>
      </w:pPr>
      <w:r>
        <w:t xml:space="preserve">Для обучающихся 1-х классов наиболее трудные предметы должны проводить на 2-м уроке; </w:t>
      </w:r>
      <w:r>
        <w:t>2 - 4-х классов - 2 - 3-м уроках; для обучающихся 5 - 11-х классов на 2 - 4-м уроках.</w:t>
      </w:r>
    </w:p>
    <w:p w:rsidR="00AE3FE1" w:rsidRDefault="00951233">
      <w:pPr>
        <w:pStyle w:val="a3"/>
        <w:ind w:left="700" w:firstLine="0"/>
      </w:pPr>
      <w:r>
        <w:t>В начальных классах сдвоенные уроки не проводятся.</w:t>
      </w:r>
    </w:p>
    <w:p w:rsidR="00AE3FE1" w:rsidRDefault="00951233">
      <w:pPr>
        <w:pStyle w:val="a3"/>
      </w:pPr>
      <w: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AE3FE1" w:rsidRDefault="00951233">
      <w:pPr>
        <w:pStyle w:val="a3"/>
        <w:spacing w:before="1"/>
        <w:ind w:right="1585" w:firstLine="628"/>
      </w:pPr>
      <w:r>
        <w:t>Плотность учебной работы обучающихся на уроках по основным предметам должна составлять 60 - 80%.</w:t>
      </w:r>
    </w:p>
    <w:p w:rsidR="00AE3FE1" w:rsidRDefault="00951233">
      <w:pPr>
        <w:pStyle w:val="a3"/>
        <w:ind w:right="1712"/>
      </w:pPr>
      <w:r>
        <w:t>Обучение в 1-м классе</w:t>
      </w:r>
      <w:r>
        <w:t xml:space="preserve"> осуществляется с соблюдением следующих дополнительных требований: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41"/>
        </w:tabs>
        <w:ind w:left="840" w:hanging="140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</w:t>
      </w:r>
      <w:r>
        <w:rPr>
          <w:spacing w:val="-42"/>
          <w:sz w:val="24"/>
        </w:rPr>
        <w:t xml:space="preserve"> </w:t>
      </w:r>
      <w:r>
        <w:rPr>
          <w:sz w:val="24"/>
        </w:rPr>
        <w:t>смену;</w:t>
      </w:r>
    </w:p>
    <w:p w:rsidR="00AE3FE1" w:rsidRDefault="00951233">
      <w:pPr>
        <w:pStyle w:val="a4"/>
        <w:numPr>
          <w:ilvl w:val="0"/>
          <w:numId w:val="2"/>
        </w:numPr>
        <w:tabs>
          <w:tab w:val="left" w:pos="837"/>
        </w:tabs>
        <w:ind w:right="470" w:firstLine="568"/>
        <w:rPr>
          <w:sz w:val="24"/>
        </w:rPr>
      </w:pPr>
      <w:r>
        <w:rPr>
          <w:sz w:val="24"/>
        </w:rPr>
        <w:t>использование "ступенчатого" режима обучения в первом полугодии (в сентябре, октябре - по 3 урока в день по 3</w:t>
      </w:r>
      <w:r>
        <w:rPr>
          <w:sz w:val="24"/>
        </w:rPr>
        <w:t>5 минут каждый, в ноябре - декабре - по 4 урока по 35 минут каждый; январь -</w:t>
      </w:r>
      <w:r>
        <w:rPr>
          <w:spacing w:val="-29"/>
          <w:sz w:val="24"/>
        </w:rPr>
        <w:t xml:space="preserve"> </w:t>
      </w:r>
      <w:r>
        <w:rPr>
          <w:sz w:val="24"/>
        </w:rPr>
        <w:t>май</w:t>
      </w:r>
    </w:p>
    <w:p w:rsidR="00AE3FE1" w:rsidRDefault="00951233">
      <w:pPr>
        <w:pStyle w:val="a4"/>
        <w:numPr>
          <w:ilvl w:val="0"/>
          <w:numId w:val="1"/>
        </w:numPr>
        <w:tabs>
          <w:tab w:val="left" w:pos="269"/>
        </w:tabs>
        <w:rPr>
          <w:sz w:val="24"/>
        </w:rPr>
      </w:pPr>
      <w:r>
        <w:rPr>
          <w:sz w:val="24"/>
        </w:rPr>
        <w:t>по 4 урока по 45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каждый);</w:t>
      </w:r>
    </w:p>
    <w:p w:rsidR="00AE3FE1" w:rsidRDefault="00951233">
      <w:pPr>
        <w:pStyle w:val="a4"/>
        <w:numPr>
          <w:ilvl w:val="1"/>
          <w:numId w:val="1"/>
        </w:numPr>
        <w:tabs>
          <w:tab w:val="left" w:pos="837"/>
        </w:tabs>
        <w:spacing w:before="1"/>
        <w:ind w:right="2609" w:firstLine="568"/>
        <w:rPr>
          <w:sz w:val="24"/>
        </w:rPr>
      </w:pPr>
      <w:r>
        <w:rPr>
          <w:sz w:val="24"/>
        </w:rPr>
        <w:t>рекомендуется организация в середине учебного дня динамической паузы продолжительностью не менее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E3FE1" w:rsidRDefault="00951233">
      <w:pPr>
        <w:pStyle w:val="a4"/>
        <w:numPr>
          <w:ilvl w:val="1"/>
          <w:numId w:val="1"/>
        </w:numPr>
        <w:tabs>
          <w:tab w:val="left" w:pos="837"/>
        </w:tabs>
        <w:ind w:firstLine="568"/>
        <w:rPr>
          <w:sz w:val="24"/>
        </w:rPr>
      </w:pPr>
      <w:r>
        <w:rPr>
          <w:sz w:val="24"/>
        </w:rPr>
        <w:t>обучение проводится без балльного оц</w:t>
      </w:r>
      <w:r>
        <w:rPr>
          <w:sz w:val="24"/>
        </w:rPr>
        <w:t>енивания знаний обучающихся и 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заданий;</w:t>
      </w:r>
    </w:p>
    <w:p w:rsidR="00AE3FE1" w:rsidRDefault="00951233">
      <w:pPr>
        <w:pStyle w:val="a4"/>
        <w:numPr>
          <w:ilvl w:val="1"/>
          <w:numId w:val="1"/>
        </w:numPr>
        <w:tabs>
          <w:tab w:val="left" w:pos="837"/>
        </w:tabs>
        <w:ind w:right="532" w:firstLine="568"/>
        <w:rPr>
          <w:sz w:val="24"/>
        </w:rPr>
      </w:pPr>
      <w:r>
        <w:rPr>
          <w:sz w:val="24"/>
        </w:rPr>
        <w:t>дополнительные недельные каникулы в середине третьей четверти при традиционном режиме обучения.</w:t>
      </w:r>
    </w:p>
    <w:p w:rsidR="00AE3FE1" w:rsidRDefault="00951233">
      <w:pPr>
        <w:pStyle w:val="a3"/>
        <w:ind w:right="65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347980</wp:posOffset>
                </wp:positionV>
                <wp:extent cx="0" cy="180340"/>
                <wp:effectExtent l="26035" t="24765" r="21590" b="234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52C0" id="Line 5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55pt,27.4pt" to="72.5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VY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" strokecolor="white" strokeweight="3pt">
                <w10:wrap anchorx="page"/>
              </v:line>
            </w:pict>
          </mc:Fallback>
        </mc:AlternateContent>
      </w:r>
      <w:r>
        <w:t>Для предупреждения переутомления и сохранения оптимального уровня работоспособности в течение недели обучающиес</w:t>
      </w:r>
      <w:r>
        <w:t>я должны иметь облегченный учебный день в четверг или пятницу.</w:t>
      </w:r>
    </w:p>
    <w:p w:rsidR="00AE3FE1" w:rsidRDefault="00AE3FE1">
      <w:pPr>
        <w:sectPr w:rsidR="00AE3FE1">
          <w:pgSz w:w="11910" w:h="16840"/>
          <w:pgMar w:top="480" w:right="120" w:bottom="280" w:left="720" w:header="720" w:footer="720" w:gutter="0"/>
          <w:cols w:space="720"/>
        </w:sectPr>
      </w:pPr>
    </w:p>
    <w:p w:rsidR="00AE3FE1" w:rsidRDefault="00951233">
      <w:pPr>
        <w:pStyle w:val="a3"/>
        <w:ind w:left="889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40747" cy="96954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747" cy="969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FE1" w:rsidRDefault="00AE3FE1">
      <w:pPr>
        <w:rPr>
          <w:sz w:val="20"/>
        </w:rPr>
        <w:sectPr w:rsidR="00AE3FE1">
          <w:pgSz w:w="11910" w:h="16840"/>
          <w:pgMar w:top="600" w:right="120" w:bottom="280" w:left="720" w:header="720" w:footer="720" w:gutter="0"/>
          <w:cols w:space="720"/>
        </w:sectPr>
      </w:pPr>
    </w:p>
    <w:p w:rsidR="00AE3FE1" w:rsidRDefault="00951233">
      <w:pPr>
        <w:pStyle w:val="a3"/>
        <w:ind w:left="1235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60551" cy="1685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551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FE1" w:rsidRDefault="00951233">
      <w:pPr>
        <w:pStyle w:val="a3"/>
        <w:spacing w:before="3"/>
        <w:ind w:left="0" w:firstLine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1289050</wp:posOffset>
            </wp:positionH>
            <wp:positionV relativeFrom="paragraph">
              <wp:posOffset>216534</wp:posOffset>
            </wp:positionV>
            <wp:extent cx="5569698" cy="28956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698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FE1" w:rsidRDefault="00AE3FE1">
      <w:pPr>
        <w:pStyle w:val="a3"/>
        <w:ind w:left="0" w:firstLine="0"/>
        <w:rPr>
          <w:sz w:val="20"/>
        </w:rPr>
      </w:pPr>
    </w:p>
    <w:p w:rsidR="00AE3FE1" w:rsidRDefault="00AE3FE1">
      <w:pPr>
        <w:pStyle w:val="a3"/>
        <w:spacing w:before="10"/>
        <w:ind w:left="0" w:firstLine="0"/>
        <w:rPr>
          <w:sz w:val="19"/>
        </w:rPr>
      </w:pPr>
    </w:p>
    <w:p w:rsidR="00AE3FE1" w:rsidRDefault="00951233">
      <w:pPr>
        <w:spacing w:before="90"/>
        <w:ind w:left="6626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Приложение 7</w:t>
      </w:r>
      <w:r>
        <w:rPr>
          <w:i/>
          <w:sz w:val="24"/>
        </w:rPr>
        <w:t xml:space="preserve"> к СанПин 2.4.2.2821-10</w:t>
      </w:r>
    </w:p>
    <w:p w:rsidR="00AE3FE1" w:rsidRDefault="00951233">
      <w:pPr>
        <w:pStyle w:val="1"/>
        <w:spacing w:before="4" w:after="15"/>
        <w:ind w:left="2254" w:right="2012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355600</wp:posOffset>
                </wp:positionV>
                <wp:extent cx="1303655" cy="7620"/>
                <wp:effectExtent l="1905" t="5715" r="889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7620"/>
                          <a:chOff x="828" y="560"/>
                          <a:chExt cx="2053" cy="1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8" y="5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40" y="566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05B3" id="Group 2" o:spid="_x0000_s1026" style="position:absolute;margin-left:41.4pt;margin-top:28pt;width:102.65pt;height:.6pt;z-index:1096;mso-position-horizontal-relative:page" coordorigin="828,560" coordsize="20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">
                <v:rect id="Rectangle 4" o:spid="_x0000_s1027" style="position:absolute;left:828;top:56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PK8IA&#10;AADaAAAADwAAAGRycy9kb3ducmV2LnhtbESPQYvCMBSE7wv+h/CEvWmqiGg1iiiCe1rsLtjjs3m2&#10;1ealNNF2/70RhD0OM/MNs1x3phIPalxpWcFoGIEgzqwuOVfw+7MfzEA4j6yxskwK/sjBetX7WGKs&#10;bctHeiQ+FwHCLkYFhfd1LKXLCjLohrYmDt7FNgZ9kE0udYNtgJtKjqNoKg2WHBYKrGlbUHZL7kZB&#10;W3/P9SbV5zZNE5mdT7svN70q9dnvNgsQnjr/H363D1rBBF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Q8rwgAAANoAAAAPAAAAAAAAAAAAAAAAAJgCAABkcnMvZG93&#10;bnJldi54bWxQSwUGAAAAAAQABAD1AAAAhwMAAAAA&#10;" fillcolor="#efefef" stroked="f"/>
                <v:line id="Line 3" o:spid="_x0000_s1028" style="position:absolute;visibility:visible;mso-wrap-style:square" from="840,566" to="2881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pB3sEAAADaAAAADwAAAGRycy9kb3ducmV2LnhtbESPT4vCMBTE78J+h/AW9qapsohUo8jC&#10;irJ48B9eH82zKTYvJYm1++2NIHgcZuY3zGzR2Vq05EPlWMFwkIEgLpyuuFRwPPz2JyBCRNZYOyYF&#10;/xRgMf/ozTDX7s47avexFAnCIUcFJsYmlzIUhiyGgWuIk3dx3mJM0pdSe7wnuK3lKMvG0mLFacFg&#10;Qz+Giuv+ZhXsVsNlezvJ9fff6bwiU/N241mpr89uOQURqYvv8Ku91grG8LySb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akHewQAAANoAAAAPAAAAAAAAAAAAAAAA&#10;AKECAABkcnMvZG93bnJldi54bWxQSwUGAAAAAAQABAD5AAAAjwMAAAAA&#10;" strokecolor="#efefef" strokeweight=".6pt"/>
                <w10:wrap anchorx="page"/>
              </v:group>
            </w:pict>
          </mc:Fallback>
        </mc:AlternateContent>
      </w:r>
      <w:r>
        <w:t>Рекомендации по проведению занятий физической культурой в зимний период</w:t>
      </w:r>
    </w:p>
    <w:tbl>
      <w:tblPr>
        <w:tblStyle w:val="TableNormal"/>
        <w:tblW w:w="0" w:type="auto"/>
        <w:tblInd w:w="12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876"/>
        <w:gridCol w:w="2309"/>
        <w:gridCol w:w="2491"/>
        <w:gridCol w:w="2801"/>
      </w:tblGrid>
      <w:tr w:rsidR="00AE3FE1">
        <w:trPr>
          <w:trHeight w:val="535"/>
        </w:trPr>
        <w:tc>
          <w:tcPr>
            <w:tcW w:w="2039" w:type="dxa"/>
            <w:vMerge w:val="restart"/>
            <w:tcBorders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40" w:lineRule="auto"/>
              <w:ind w:left="265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обучающихся</w:t>
            </w:r>
          </w:p>
        </w:tc>
        <w:tc>
          <w:tcPr>
            <w:tcW w:w="8477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951233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 воздуха и скорость ветра, при которых допускается</w:t>
            </w:r>
          </w:p>
          <w:p w:rsidR="00AE3FE1" w:rsidRDefault="00951233">
            <w:pPr>
              <w:pStyle w:val="TableParagraph"/>
              <w:spacing w:line="253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занятий на открытом воздухе</w:t>
            </w:r>
          </w:p>
        </w:tc>
      </w:tr>
      <w:tr w:rsidR="00AE3FE1">
        <w:trPr>
          <w:trHeight w:val="539"/>
        </w:trPr>
        <w:tc>
          <w:tcPr>
            <w:tcW w:w="2039" w:type="dxa"/>
            <w:vMerge/>
            <w:tcBorders>
              <w:top w:val="nil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AE3FE1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6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</w:t>
            </w:r>
          </w:p>
          <w:p w:rsidR="00AE3FE1" w:rsidRDefault="00951233">
            <w:pPr>
              <w:pStyle w:val="TableParagraph"/>
              <w:spacing w:line="254" w:lineRule="exact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ветра</w:t>
            </w:r>
          </w:p>
        </w:tc>
        <w:tc>
          <w:tcPr>
            <w:tcW w:w="2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65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При скорости</w:t>
            </w:r>
          </w:p>
          <w:p w:rsidR="00AE3FE1" w:rsidRDefault="00951233">
            <w:pPr>
              <w:pStyle w:val="TableParagraph"/>
              <w:spacing w:line="254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ветра до 5 м/сек</w:t>
            </w:r>
          </w:p>
        </w:tc>
        <w:tc>
          <w:tcPr>
            <w:tcW w:w="249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6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скорости</w:t>
            </w:r>
          </w:p>
          <w:p w:rsidR="00AE3FE1" w:rsidRDefault="00951233">
            <w:pPr>
              <w:pStyle w:val="TableParagraph"/>
              <w:spacing w:line="254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ветра до 6-10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м/сек</w:t>
            </w:r>
          </w:p>
        </w:tc>
        <w:tc>
          <w:tcPr>
            <w:tcW w:w="28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951233">
            <w:pPr>
              <w:pStyle w:val="TableParagraph"/>
              <w:spacing w:line="26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При скорости ветра</w:t>
            </w:r>
          </w:p>
          <w:p w:rsidR="00AE3FE1" w:rsidRDefault="00951233">
            <w:pPr>
              <w:pStyle w:val="TableParagraph"/>
              <w:spacing w:line="254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более 10 м/сек</w:t>
            </w:r>
          </w:p>
        </w:tc>
      </w:tr>
      <w:tr w:rsidR="00AE3FE1">
        <w:trPr>
          <w:trHeight w:val="535"/>
        </w:trPr>
        <w:tc>
          <w:tcPr>
            <w:tcW w:w="203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42" w:right="454"/>
              <w:jc w:val="center"/>
              <w:rPr>
                <w:sz w:val="24"/>
              </w:rPr>
            </w:pPr>
            <w:r>
              <w:rPr>
                <w:sz w:val="24"/>
              </w:rPr>
              <w:t>до 12 лет</w:t>
            </w:r>
          </w:p>
        </w:tc>
        <w:tc>
          <w:tcPr>
            <w:tcW w:w="8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right="1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E3FE1" w:rsidRDefault="0095123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9 С</w:t>
            </w:r>
          </w:p>
        </w:tc>
        <w:tc>
          <w:tcPr>
            <w:tcW w:w="2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71"/>
              <w:rPr>
                <w:sz w:val="24"/>
              </w:rPr>
            </w:pPr>
            <w:r>
              <w:rPr>
                <w:sz w:val="24"/>
              </w:rPr>
              <w:t>- 6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71"/>
              <w:rPr>
                <w:sz w:val="24"/>
              </w:rPr>
            </w:pPr>
            <w:r>
              <w:rPr>
                <w:sz w:val="24"/>
              </w:rPr>
              <w:t>- 3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1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AE3FE1">
            <w:pPr>
              <w:pStyle w:val="TableParagraph"/>
              <w:spacing w:before="4" w:line="240" w:lineRule="auto"/>
              <w:rPr>
                <w:b/>
              </w:rPr>
            </w:pPr>
          </w:p>
          <w:p w:rsidR="00AE3FE1" w:rsidRDefault="00951233">
            <w:pPr>
              <w:pStyle w:val="TableParagraph"/>
              <w:spacing w:line="240" w:lineRule="auto"/>
              <w:ind w:right="1235" w:firstLine="568"/>
              <w:rPr>
                <w:sz w:val="24"/>
              </w:rPr>
            </w:pPr>
            <w:r>
              <w:rPr>
                <w:sz w:val="24"/>
              </w:rPr>
              <w:t>Занятия 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AE3FE1">
        <w:trPr>
          <w:trHeight w:val="539"/>
        </w:trPr>
        <w:tc>
          <w:tcPr>
            <w:tcW w:w="203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55" w:right="454"/>
              <w:jc w:val="center"/>
              <w:rPr>
                <w:sz w:val="24"/>
              </w:rPr>
            </w:pPr>
            <w:r>
              <w:rPr>
                <w:sz w:val="24"/>
              </w:rPr>
              <w:t>12-13 лет</w:t>
            </w:r>
          </w:p>
        </w:tc>
        <w:tc>
          <w:tcPr>
            <w:tcW w:w="8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E3FE1" w:rsidRDefault="0095123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12 С</w:t>
            </w:r>
          </w:p>
        </w:tc>
        <w:tc>
          <w:tcPr>
            <w:tcW w:w="2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- 8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- 5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AE3FE1">
            <w:pPr>
              <w:rPr>
                <w:sz w:val="2"/>
                <w:szCs w:val="2"/>
              </w:rPr>
            </w:pPr>
          </w:p>
        </w:tc>
      </w:tr>
      <w:tr w:rsidR="00AE3FE1">
        <w:trPr>
          <w:trHeight w:val="535"/>
        </w:trPr>
        <w:tc>
          <w:tcPr>
            <w:tcW w:w="203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55" w:right="454"/>
              <w:jc w:val="center"/>
              <w:rPr>
                <w:sz w:val="24"/>
              </w:rPr>
            </w:pPr>
            <w:r>
              <w:rPr>
                <w:sz w:val="24"/>
              </w:rPr>
              <w:t>14-15 лет</w:t>
            </w:r>
          </w:p>
        </w:tc>
        <w:tc>
          <w:tcPr>
            <w:tcW w:w="8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right="1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E3FE1" w:rsidRDefault="0095123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15 С</w:t>
            </w:r>
          </w:p>
        </w:tc>
        <w:tc>
          <w:tcPr>
            <w:tcW w:w="2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71"/>
              <w:rPr>
                <w:sz w:val="24"/>
              </w:rPr>
            </w:pPr>
            <w:r>
              <w:rPr>
                <w:sz w:val="24"/>
              </w:rPr>
              <w:t>-12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spacing w:line="257" w:lineRule="exact"/>
              <w:ind w:left="571"/>
              <w:rPr>
                <w:sz w:val="24"/>
              </w:rPr>
            </w:pPr>
            <w:r>
              <w:rPr>
                <w:sz w:val="24"/>
              </w:rPr>
              <w:t>- 8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AE3FE1">
            <w:pPr>
              <w:rPr>
                <w:sz w:val="2"/>
                <w:szCs w:val="2"/>
              </w:rPr>
            </w:pPr>
          </w:p>
        </w:tc>
      </w:tr>
      <w:tr w:rsidR="00AE3FE1">
        <w:trPr>
          <w:trHeight w:val="535"/>
        </w:trPr>
        <w:tc>
          <w:tcPr>
            <w:tcW w:w="2039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55" w:right="454"/>
              <w:jc w:val="center"/>
              <w:rPr>
                <w:sz w:val="24"/>
              </w:rPr>
            </w:pPr>
            <w:r>
              <w:rPr>
                <w:sz w:val="24"/>
              </w:rPr>
              <w:t>16-17 лет</w:t>
            </w:r>
          </w:p>
        </w:tc>
        <w:tc>
          <w:tcPr>
            <w:tcW w:w="8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E3FE1" w:rsidRDefault="00951233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16 С</w:t>
            </w:r>
          </w:p>
        </w:tc>
        <w:tc>
          <w:tcPr>
            <w:tcW w:w="23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-15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9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E3FE1" w:rsidRDefault="0095123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-10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AE3FE1" w:rsidRDefault="00AE3FE1">
            <w:pPr>
              <w:rPr>
                <w:sz w:val="2"/>
                <w:szCs w:val="2"/>
              </w:rPr>
            </w:pPr>
          </w:p>
        </w:tc>
      </w:tr>
    </w:tbl>
    <w:p w:rsidR="00AE3FE1" w:rsidRDefault="00AE3FE1">
      <w:pPr>
        <w:pStyle w:val="a3"/>
        <w:spacing w:before="6"/>
        <w:ind w:left="0" w:firstLine="0"/>
        <w:rPr>
          <w:b/>
          <w:sz w:val="27"/>
        </w:rPr>
      </w:pPr>
    </w:p>
    <w:p w:rsidR="00AE3FE1" w:rsidRDefault="00951233">
      <w:pPr>
        <w:ind w:left="6654"/>
        <w:rPr>
          <w:i/>
        </w:rPr>
      </w:pPr>
      <w:r>
        <w:rPr>
          <w:i/>
        </w:rPr>
        <w:t>Из Приложения 2 к СанПин 2.4.2. 2821-10</w:t>
      </w:r>
    </w:p>
    <w:p w:rsidR="00AE3FE1" w:rsidRDefault="00951233">
      <w:pPr>
        <w:spacing w:before="3" w:line="252" w:lineRule="exact"/>
        <w:ind w:left="3817"/>
        <w:rPr>
          <w:b/>
        </w:rPr>
      </w:pPr>
      <w:r>
        <w:rPr>
          <w:b/>
        </w:rPr>
        <w:t>Размеры инструментов и инвентаря,</w:t>
      </w:r>
    </w:p>
    <w:p w:rsidR="00AE3FE1" w:rsidRDefault="00951233">
      <w:pPr>
        <w:spacing w:line="242" w:lineRule="auto"/>
        <w:ind w:left="700" w:right="1177" w:firstLine="723"/>
        <w:rPr>
          <w:b/>
        </w:rPr>
      </w:pPr>
      <w:r>
        <w:rPr>
          <w:b/>
        </w:rPr>
        <w:t>используемого при трудовом обучении и организации общественно-полезного труда Объем ведер и леек:</w:t>
      </w:r>
    </w:p>
    <w:p w:rsidR="00AE3FE1" w:rsidRDefault="00951233">
      <w:pPr>
        <w:ind w:left="700" w:right="6601"/>
      </w:pPr>
      <w:r>
        <w:t>Для детей 8-10 лет – не более 3 литров Для детей 11-12 лет – не более 4 литров Для детей 13-14 лет – не более 6 литров Для детей 15-16 лет – не более 8 литров</w:t>
      </w:r>
    </w:p>
    <w:sectPr w:rsidR="00AE3FE1">
      <w:pgSz w:w="11910" w:h="16840"/>
      <w:pgMar w:top="820" w:right="1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E1A"/>
    <w:multiLevelType w:val="hybridMultilevel"/>
    <w:tmpl w:val="169CD16A"/>
    <w:lvl w:ilvl="0" w:tplc="448053DC">
      <w:start w:val="1"/>
      <w:numFmt w:val="decimal"/>
      <w:lvlText w:val="%1)"/>
      <w:lvlJc w:val="left"/>
      <w:pPr>
        <w:ind w:left="132" w:hanging="84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ru-RU" w:bidi="ru-RU"/>
      </w:rPr>
    </w:lvl>
    <w:lvl w:ilvl="1" w:tplc="73224FD6">
      <w:numFmt w:val="bullet"/>
      <w:lvlText w:val="•"/>
      <w:lvlJc w:val="left"/>
      <w:pPr>
        <w:ind w:left="1232" w:hanging="849"/>
      </w:pPr>
      <w:rPr>
        <w:rFonts w:hint="default"/>
        <w:lang w:val="ru-RU" w:eastAsia="ru-RU" w:bidi="ru-RU"/>
      </w:rPr>
    </w:lvl>
    <w:lvl w:ilvl="2" w:tplc="1C7C3026">
      <w:numFmt w:val="bullet"/>
      <w:lvlText w:val="•"/>
      <w:lvlJc w:val="left"/>
      <w:pPr>
        <w:ind w:left="2325" w:hanging="849"/>
      </w:pPr>
      <w:rPr>
        <w:rFonts w:hint="default"/>
        <w:lang w:val="ru-RU" w:eastAsia="ru-RU" w:bidi="ru-RU"/>
      </w:rPr>
    </w:lvl>
    <w:lvl w:ilvl="3" w:tplc="A9F80A9E">
      <w:numFmt w:val="bullet"/>
      <w:lvlText w:val="•"/>
      <w:lvlJc w:val="left"/>
      <w:pPr>
        <w:ind w:left="3418" w:hanging="849"/>
      </w:pPr>
      <w:rPr>
        <w:rFonts w:hint="default"/>
        <w:lang w:val="ru-RU" w:eastAsia="ru-RU" w:bidi="ru-RU"/>
      </w:rPr>
    </w:lvl>
    <w:lvl w:ilvl="4" w:tplc="C4801EF2">
      <w:numFmt w:val="bullet"/>
      <w:lvlText w:val="•"/>
      <w:lvlJc w:val="left"/>
      <w:pPr>
        <w:ind w:left="4511" w:hanging="849"/>
      </w:pPr>
      <w:rPr>
        <w:rFonts w:hint="default"/>
        <w:lang w:val="ru-RU" w:eastAsia="ru-RU" w:bidi="ru-RU"/>
      </w:rPr>
    </w:lvl>
    <w:lvl w:ilvl="5" w:tplc="89668E4A">
      <w:numFmt w:val="bullet"/>
      <w:lvlText w:val="•"/>
      <w:lvlJc w:val="left"/>
      <w:pPr>
        <w:ind w:left="5604" w:hanging="849"/>
      </w:pPr>
      <w:rPr>
        <w:rFonts w:hint="default"/>
        <w:lang w:val="ru-RU" w:eastAsia="ru-RU" w:bidi="ru-RU"/>
      </w:rPr>
    </w:lvl>
    <w:lvl w:ilvl="6" w:tplc="53FC3B98">
      <w:numFmt w:val="bullet"/>
      <w:lvlText w:val="•"/>
      <w:lvlJc w:val="left"/>
      <w:pPr>
        <w:ind w:left="6696" w:hanging="849"/>
      </w:pPr>
      <w:rPr>
        <w:rFonts w:hint="default"/>
        <w:lang w:val="ru-RU" w:eastAsia="ru-RU" w:bidi="ru-RU"/>
      </w:rPr>
    </w:lvl>
    <w:lvl w:ilvl="7" w:tplc="BF964F92">
      <w:numFmt w:val="bullet"/>
      <w:lvlText w:val="•"/>
      <w:lvlJc w:val="left"/>
      <w:pPr>
        <w:ind w:left="7789" w:hanging="849"/>
      </w:pPr>
      <w:rPr>
        <w:rFonts w:hint="default"/>
        <w:lang w:val="ru-RU" w:eastAsia="ru-RU" w:bidi="ru-RU"/>
      </w:rPr>
    </w:lvl>
    <w:lvl w:ilvl="8" w:tplc="288AA78C">
      <w:numFmt w:val="bullet"/>
      <w:lvlText w:val="•"/>
      <w:lvlJc w:val="left"/>
      <w:pPr>
        <w:ind w:left="8882" w:hanging="849"/>
      </w:pPr>
      <w:rPr>
        <w:rFonts w:hint="default"/>
        <w:lang w:val="ru-RU" w:eastAsia="ru-RU" w:bidi="ru-RU"/>
      </w:rPr>
    </w:lvl>
  </w:abstractNum>
  <w:abstractNum w:abstractNumId="1">
    <w:nsid w:val="1958073A"/>
    <w:multiLevelType w:val="hybridMultilevel"/>
    <w:tmpl w:val="EC0E7726"/>
    <w:lvl w:ilvl="0" w:tplc="5B3C6E60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226077C">
      <w:numFmt w:val="bullet"/>
      <w:lvlText w:val="•"/>
      <w:lvlJc w:val="left"/>
      <w:pPr>
        <w:ind w:left="1232" w:hanging="240"/>
      </w:pPr>
      <w:rPr>
        <w:rFonts w:hint="default"/>
        <w:lang w:val="ru-RU" w:eastAsia="ru-RU" w:bidi="ru-RU"/>
      </w:rPr>
    </w:lvl>
    <w:lvl w:ilvl="2" w:tplc="7F568F54">
      <w:numFmt w:val="bullet"/>
      <w:lvlText w:val="•"/>
      <w:lvlJc w:val="left"/>
      <w:pPr>
        <w:ind w:left="2325" w:hanging="240"/>
      </w:pPr>
      <w:rPr>
        <w:rFonts w:hint="default"/>
        <w:lang w:val="ru-RU" w:eastAsia="ru-RU" w:bidi="ru-RU"/>
      </w:rPr>
    </w:lvl>
    <w:lvl w:ilvl="3" w:tplc="1012EAF0">
      <w:numFmt w:val="bullet"/>
      <w:lvlText w:val="•"/>
      <w:lvlJc w:val="left"/>
      <w:pPr>
        <w:ind w:left="3418" w:hanging="240"/>
      </w:pPr>
      <w:rPr>
        <w:rFonts w:hint="default"/>
        <w:lang w:val="ru-RU" w:eastAsia="ru-RU" w:bidi="ru-RU"/>
      </w:rPr>
    </w:lvl>
    <w:lvl w:ilvl="4" w:tplc="B04A8058">
      <w:numFmt w:val="bullet"/>
      <w:lvlText w:val="•"/>
      <w:lvlJc w:val="left"/>
      <w:pPr>
        <w:ind w:left="4511" w:hanging="240"/>
      </w:pPr>
      <w:rPr>
        <w:rFonts w:hint="default"/>
        <w:lang w:val="ru-RU" w:eastAsia="ru-RU" w:bidi="ru-RU"/>
      </w:rPr>
    </w:lvl>
    <w:lvl w:ilvl="5" w:tplc="1CC888D2">
      <w:numFmt w:val="bullet"/>
      <w:lvlText w:val="•"/>
      <w:lvlJc w:val="left"/>
      <w:pPr>
        <w:ind w:left="5604" w:hanging="240"/>
      </w:pPr>
      <w:rPr>
        <w:rFonts w:hint="default"/>
        <w:lang w:val="ru-RU" w:eastAsia="ru-RU" w:bidi="ru-RU"/>
      </w:rPr>
    </w:lvl>
    <w:lvl w:ilvl="6" w:tplc="5440B176">
      <w:numFmt w:val="bullet"/>
      <w:lvlText w:val="•"/>
      <w:lvlJc w:val="left"/>
      <w:pPr>
        <w:ind w:left="6696" w:hanging="240"/>
      </w:pPr>
      <w:rPr>
        <w:rFonts w:hint="default"/>
        <w:lang w:val="ru-RU" w:eastAsia="ru-RU" w:bidi="ru-RU"/>
      </w:rPr>
    </w:lvl>
    <w:lvl w:ilvl="7" w:tplc="89CCC258">
      <w:numFmt w:val="bullet"/>
      <w:lvlText w:val="•"/>
      <w:lvlJc w:val="left"/>
      <w:pPr>
        <w:ind w:left="7789" w:hanging="240"/>
      </w:pPr>
      <w:rPr>
        <w:rFonts w:hint="default"/>
        <w:lang w:val="ru-RU" w:eastAsia="ru-RU" w:bidi="ru-RU"/>
      </w:rPr>
    </w:lvl>
    <w:lvl w:ilvl="8" w:tplc="5EE4E808">
      <w:numFmt w:val="bullet"/>
      <w:lvlText w:val="•"/>
      <w:lvlJc w:val="left"/>
      <w:pPr>
        <w:ind w:left="8882" w:hanging="240"/>
      </w:pPr>
      <w:rPr>
        <w:rFonts w:hint="default"/>
        <w:lang w:val="ru-RU" w:eastAsia="ru-RU" w:bidi="ru-RU"/>
      </w:rPr>
    </w:lvl>
  </w:abstractNum>
  <w:abstractNum w:abstractNumId="2">
    <w:nsid w:val="374D3F45"/>
    <w:multiLevelType w:val="hybridMultilevel"/>
    <w:tmpl w:val="15D0127E"/>
    <w:lvl w:ilvl="0" w:tplc="AF643412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840D9E0">
      <w:numFmt w:val="bullet"/>
      <w:lvlText w:val="•"/>
      <w:lvlJc w:val="left"/>
      <w:pPr>
        <w:ind w:left="1232" w:hanging="240"/>
      </w:pPr>
      <w:rPr>
        <w:rFonts w:hint="default"/>
        <w:lang w:val="ru-RU" w:eastAsia="ru-RU" w:bidi="ru-RU"/>
      </w:rPr>
    </w:lvl>
    <w:lvl w:ilvl="2" w:tplc="283E50C8">
      <w:numFmt w:val="bullet"/>
      <w:lvlText w:val="•"/>
      <w:lvlJc w:val="left"/>
      <w:pPr>
        <w:ind w:left="2325" w:hanging="240"/>
      </w:pPr>
      <w:rPr>
        <w:rFonts w:hint="default"/>
        <w:lang w:val="ru-RU" w:eastAsia="ru-RU" w:bidi="ru-RU"/>
      </w:rPr>
    </w:lvl>
    <w:lvl w:ilvl="3" w:tplc="8FFEABE2">
      <w:numFmt w:val="bullet"/>
      <w:lvlText w:val="•"/>
      <w:lvlJc w:val="left"/>
      <w:pPr>
        <w:ind w:left="3418" w:hanging="240"/>
      </w:pPr>
      <w:rPr>
        <w:rFonts w:hint="default"/>
        <w:lang w:val="ru-RU" w:eastAsia="ru-RU" w:bidi="ru-RU"/>
      </w:rPr>
    </w:lvl>
    <w:lvl w:ilvl="4" w:tplc="6DB41F72">
      <w:numFmt w:val="bullet"/>
      <w:lvlText w:val="•"/>
      <w:lvlJc w:val="left"/>
      <w:pPr>
        <w:ind w:left="4511" w:hanging="240"/>
      </w:pPr>
      <w:rPr>
        <w:rFonts w:hint="default"/>
        <w:lang w:val="ru-RU" w:eastAsia="ru-RU" w:bidi="ru-RU"/>
      </w:rPr>
    </w:lvl>
    <w:lvl w:ilvl="5" w:tplc="CA42EA9E">
      <w:numFmt w:val="bullet"/>
      <w:lvlText w:val="•"/>
      <w:lvlJc w:val="left"/>
      <w:pPr>
        <w:ind w:left="5604" w:hanging="240"/>
      </w:pPr>
      <w:rPr>
        <w:rFonts w:hint="default"/>
        <w:lang w:val="ru-RU" w:eastAsia="ru-RU" w:bidi="ru-RU"/>
      </w:rPr>
    </w:lvl>
    <w:lvl w:ilvl="6" w:tplc="5D8E9792">
      <w:numFmt w:val="bullet"/>
      <w:lvlText w:val="•"/>
      <w:lvlJc w:val="left"/>
      <w:pPr>
        <w:ind w:left="6696" w:hanging="240"/>
      </w:pPr>
      <w:rPr>
        <w:rFonts w:hint="default"/>
        <w:lang w:val="ru-RU" w:eastAsia="ru-RU" w:bidi="ru-RU"/>
      </w:rPr>
    </w:lvl>
    <w:lvl w:ilvl="7" w:tplc="55BC9B12">
      <w:numFmt w:val="bullet"/>
      <w:lvlText w:val="•"/>
      <w:lvlJc w:val="left"/>
      <w:pPr>
        <w:ind w:left="7789" w:hanging="240"/>
      </w:pPr>
      <w:rPr>
        <w:rFonts w:hint="default"/>
        <w:lang w:val="ru-RU" w:eastAsia="ru-RU" w:bidi="ru-RU"/>
      </w:rPr>
    </w:lvl>
    <w:lvl w:ilvl="8" w:tplc="99A014F2">
      <w:numFmt w:val="bullet"/>
      <w:lvlText w:val="•"/>
      <w:lvlJc w:val="left"/>
      <w:pPr>
        <w:ind w:left="8882" w:hanging="240"/>
      </w:pPr>
      <w:rPr>
        <w:rFonts w:hint="default"/>
        <w:lang w:val="ru-RU" w:eastAsia="ru-RU" w:bidi="ru-RU"/>
      </w:rPr>
    </w:lvl>
  </w:abstractNum>
  <w:abstractNum w:abstractNumId="3">
    <w:nsid w:val="538A1586"/>
    <w:multiLevelType w:val="hybridMultilevel"/>
    <w:tmpl w:val="F1FAC11E"/>
    <w:lvl w:ilvl="0" w:tplc="125A5514">
      <w:numFmt w:val="bullet"/>
      <w:lvlText w:val="·"/>
      <w:lvlJc w:val="left"/>
      <w:pPr>
        <w:ind w:left="132" w:hanging="38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66649088">
      <w:numFmt w:val="bullet"/>
      <w:lvlText w:val="•"/>
      <w:lvlJc w:val="left"/>
      <w:pPr>
        <w:ind w:left="1232" w:hanging="380"/>
      </w:pPr>
      <w:rPr>
        <w:rFonts w:hint="default"/>
        <w:lang w:val="ru-RU" w:eastAsia="ru-RU" w:bidi="ru-RU"/>
      </w:rPr>
    </w:lvl>
    <w:lvl w:ilvl="2" w:tplc="42DE8BF8">
      <w:numFmt w:val="bullet"/>
      <w:lvlText w:val="•"/>
      <w:lvlJc w:val="left"/>
      <w:pPr>
        <w:ind w:left="2325" w:hanging="380"/>
      </w:pPr>
      <w:rPr>
        <w:rFonts w:hint="default"/>
        <w:lang w:val="ru-RU" w:eastAsia="ru-RU" w:bidi="ru-RU"/>
      </w:rPr>
    </w:lvl>
    <w:lvl w:ilvl="3" w:tplc="1CAA1154">
      <w:numFmt w:val="bullet"/>
      <w:lvlText w:val="•"/>
      <w:lvlJc w:val="left"/>
      <w:pPr>
        <w:ind w:left="3418" w:hanging="380"/>
      </w:pPr>
      <w:rPr>
        <w:rFonts w:hint="default"/>
        <w:lang w:val="ru-RU" w:eastAsia="ru-RU" w:bidi="ru-RU"/>
      </w:rPr>
    </w:lvl>
    <w:lvl w:ilvl="4" w:tplc="223003C4">
      <w:numFmt w:val="bullet"/>
      <w:lvlText w:val="•"/>
      <w:lvlJc w:val="left"/>
      <w:pPr>
        <w:ind w:left="4511" w:hanging="380"/>
      </w:pPr>
      <w:rPr>
        <w:rFonts w:hint="default"/>
        <w:lang w:val="ru-RU" w:eastAsia="ru-RU" w:bidi="ru-RU"/>
      </w:rPr>
    </w:lvl>
    <w:lvl w:ilvl="5" w:tplc="AE8EFAA2">
      <w:numFmt w:val="bullet"/>
      <w:lvlText w:val="•"/>
      <w:lvlJc w:val="left"/>
      <w:pPr>
        <w:ind w:left="5604" w:hanging="380"/>
      </w:pPr>
      <w:rPr>
        <w:rFonts w:hint="default"/>
        <w:lang w:val="ru-RU" w:eastAsia="ru-RU" w:bidi="ru-RU"/>
      </w:rPr>
    </w:lvl>
    <w:lvl w:ilvl="6" w:tplc="CFD8341A">
      <w:numFmt w:val="bullet"/>
      <w:lvlText w:val="•"/>
      <w:lvlJc w:val="left"/>
      <w:pPr>
        <w:ind w:left="6696" w:hanging="380"/>
      </w:pPr>
      <w:rPr>
        <w:rFonts w:hint="default"/>
        <w:lang w:val="ru-RU" w:eastAsia="ru-RU" w:bidi="ru-RU"/>
      </w:rPr>
    </w:lvl>
    <w:lvl w:ilvl="7" w:tplc="3EEE9932">
      <w:numFmt w:val="bullet"/>
      <w:lvlText w:val="•"/>
      <w:lvlJc w:val="left"/>
      <w:pPr>
        <w:ind w:left="7789" w:hanging="380"/>
      </w:pPr>
      <w:rPr>
        <w:rFonts w:hint="default"/>
        <w:lang w:val="ru-RU" w:eastAsia="ru-RU" w:bidi="ru-RU"/>
      </w:rPr>
    </w:lvl>
    <w:lvl w:ilvl="8" w:tplc="9D8EE9BA">
      <w:numFmt w:val="bullet"/>
      <w:lvlText w:val="•"/>
      <w:lvlJc w:val="left"/>
      <w:pPr>
        <w:ind w:left="8882" w:hanging="380"/>
      </w:pPr>
      <w:rPr>
        <w:rFonts w:hint="default"/>
        <w:lang w:val="ru-RU" w:eastAsia="ru-RU" w:bidi="ru-RU"/>
      </w:rPr>
    </w:lvl>
  </w:abstractNum>
  <w:abstractNum w:abstractNumId="4">
    <w:nsid w:val="5E6F1180"/>
    <w:multiLevelType w:val="hybridMultilevel"/>
    <w:tmpl w:val="34480776"/>
    <w:lvl w:ilvl="0" w:tplc="B53432CC">
      <w:numFmt w:val="bullet"/>
      <w:lvlText w:val="-"/>
      <w:lvlJc w:val="left"/>
      <w:pPr>
        <w:ind w:left="2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65CE406">
      <w:numFmt w:val="bullet"/>
      <w:lvlText w:val="-"/>
      <w:lvlJc w:val="left"/>
      <w:pPr>
        <w:ind w:left="1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D540AE8">
      <w:numFmt w:val="bullet"/>
      <w:lvlText w:val="•"/>
      <w:lvlJc w:val="left"/>
      <w:pPr>
        <w:ind w:left="1460" w:hanging="136"/>
      </w:pPr>
      <w:rPr>
        <w:rFonts w:hint="default"/>
        <w:lang w:val="ru-RU" w:eastAsia="ru-RU" w:bidi="ru-RU"/>
      </w:rPr>
    </w:lvl>
    <w:lvl w:ilvl="3" w:tplc="B54E037A">
      <w:numFmt w:val="bullet"/>
      <w:lvlText w:val="•"/>
      <w:lvlJc w:val="left"/>
      <w:pPr>
        <w:ind w:left="2661" w:hanging="136"/>
      </w:pPr>
      <w:rPr>
        <w:rFonts w:hint="default"/>
        <w:lang w:val="ru-RU" w:eastAsia="ru-RU" w:bidi="ru-RU"/>
      </w:rPr>
    </w:lvl>
    <w:lvl w:ilvl="4" w:tplc="A802D712">
      <w:numFmt w:val="bullet"/>
      <w:lvlText w:val="•"/>
      <w:lvlJc w:val="left"/>
      <w:pPr>
        <w:ind w:left="3862" w:hanging="136"/>
      </w:pPr>
      <w:rPr>
        <w:rFonts w:hint="default"/>
        <w:lang w:val="ru-RU" w:eastAsia="ru-RU" w:bidi="ru-RU"/>
      </w:rPr>
    </w:lvl>
    <w:lvl w:ilvl="5" w:tplc="5A50462E">
      <w:numFmt w:val="bullet"/>
      <w:lvlText w:val="•"/>
      <w:lvlJc w:val="left"/>
      <w:pPr>
        <w:ind w:left="5063" w:hanging="136"/>
      </w:pPr>
      <w:rPr>
        <w:rFonts w:hint="default"/>
        <w:lang w:val="ru-RU" w:eastAsia="ru-RU" w:bidi="ru-RU"/>
      </w:rPr>
    </w:lvl>
    <w:lvl w:ilvl="6" w:tplc="D4A6A06C">
      <w:numFmt w:val="bullet"/>
      <w:lvlText w:val="•"/>
      <w:lvlJc w:val="left"/>
      <w:pPr>
        <w:ind w:left="6264" w:hanging="136"/>
      </w:pPr>
      <w:rPr>
        <w:rFonts w:hint="default"/>
        <w:lang w:val="ru-RU" w:eastAsia="ru-RU" w:bidi="ru-RU"/>
      </w:rPr>
    </w:lvl>
    <w:lvl w:ilvl="7" w:tplc="E430C234">
      <w:numFmt w:val="bullet"/>
      <w:lvlText w:val="•"/>
      <w:lvlJc w:val="left"/>
      <w:pPr>
        <w:ind w:left="7465" w:hanging="136"/>
      </w:pPr>
      <w:rPr>
        <w:rFonts w:hint="default"/>
        <w:lang w:val="ru-RU" w:eastAsia="ru-RU" w:bidi="ru-RU"/>
      </w:rPr>
    </w:lvl>
    <w:lvl w:ilvl="8" w:tplc="BFFC9C4E">
      <w:numFmt w:val="bullet"/>
      <w:lvlText w:val="•"/>
      <w:lvlJc w:val="left"/>
      <w:pPr>
        <w:ind w:left="8666" w:hanging="136"/>
      </w:pPr>
      <w:rPr>
        <w:rFonts w:hint="default"/>
        <w:lang w:val="ru-RU" w:eastAsia="ru-RU" w:bidi="ru-RU"/>
      </w:rPr>
    </w:lvl>
  </w:abstractNum>
  <w:abstractNum w:abstractNumId="5">
    <w:nsid w:val="75F32F33"/>
    <w:multiLevelType w:val="hybridMultilevel"/>
    <w:tmpl w:val="C3F65A32"/>
    <w:lvl w:ilvl="0" w:tplc="B2F8815A">
      <w:numFmt w:val="bullet"/>
      <w:lvlText w:val="-"/>
      <w:lvlJc w:val="left"/>
      <w:pPr>
        <w:ind w:left="13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26608C">
      <w:numFmt w:val="bullet"/>
      <w:lvlText w:val="•"/>
      <w:lvlJc w:val="left"/>
      <w:pPr>
        <w:ind w:left="1232" w:hanging="136"/>
      </w:pPr>
      <w:rPr>
        <w:rFonts w:hint="default"/>
        <w:lang w:val="ru-RU" w:eastAsia="ru-RU" w:bidi="ru-RU"/>
      </w:rPr>
    </w:lvl>
    <w:lvl w:ilvl="2" w:tplc="762C1774">
      <w:numFmt w:val="bullet"/>
      <w:lvlText w:val="•"/>
      <w:lvlJc w:val="left"/>
      <w:pPr>
        <w:ind w:left="2325" w:hanging="136"/>
      </w:pPr>
      <w:rPr>
        <w:rFonts w:hint="default"/>
        <w:lang w:val="ru-RU" w:eastAsia="ru-RU" w:bidi="ru-RU"/>
      </w:rPr>
    </w:lvl>
    <w:lvl w:ilvl="3" w:tplc="14184450">
      <w:numFmt w:val="bullet"/>
      <w:lvlText w:val="•"/>
      <w:lvlJc w:val="left"/>
      <w:pPr>
        <w:ind w:left="3418" w:hanging="136"/>
      </w:pPr>
      <w:rPr>
        <w:rFonts w:hint="default"/>
        <w:lang w:val="ru-RU" w:eastAsia="ru-RU" w:bidi="ru-RU"/>
      </w:rPr>
    </w:lvl>
    <w:lvl w:ilvl="4" w:tplc="2F369566">
      <w:numFmt w:val="bullet"/>
      <w:lvlText w:val="•"/>
      <w:lvlJc w:val="left"/>
      <w:pPr>
        <w:ind w:left="4511" w:hanging="136"/>
      </w:pPr>
      <w:rPr>
        <w:rFonts w:hint="default"/>
        <w:lang w:val="ru-RU" w:eastAsia="ru-RU" w:bidi="ru-RU"/>
      </w:rPr>
    </w:lvl>
    <w:lvl w:ilvl="5" w:tplc="03CE5AB6">
      <w:numFmt w:val="bullet"/>
      <w:lvlText w:val="•"/>
      <w:lvlJc w:val="left"/>
      <w:pPr>
        <w:ind w:left="5604" w:hanging="136"/>
      </w:pPr>
      <w:rPr>
        <w:rFonts w:hint="default"/>
        <w:lang w:val="ru-RU" w:eastAsia="ru-RU" w:bidi="ru-RU"/>
      </w:rPr>
    </w:lvl>
    <w:lvl w:ilvl="6" w:tplc="8D5EEA02">
      <w:numFmt w:val="bullet"/>
      <w:lvlText w:val="•"/>
      <w:lvlJc w:val="left"/>
      <w:pPr>
        <w:ind w:left="6696" w:hanging="136"/>
      </w:pPr>
      <w:rPr>
        <w:rFonts w:hint="default"/>
        <w:lang w:val="ru-RU" w:eastAsia="ru-RU" w:bidi="ru-RU"/>
      </w:rPr>
    </w:lvl>
    <w:lvl w:ilvl="7" w:tplc="D48A5440">
      <w:numFmt w:val="bullet"/>
      <w:lvlText w:val="•"/>
      <w:lvlJc w:val="left"/>
      <w:pPr>
        <w:ind w:left="7789" w:hanging="136"/>
      </w:pPr>
      <w:rPr>
        <w:rFonts w:hint="default"/>
        <w:lang w:val="ru-RU" w:eastAsia="ru-RU" w:bidi="ru-RU"/>
      </w:rPr>
    </w:lvl>
    <w:lvl w:ilvl="8" w:tplc="AF889498">
      <w:numFmt w:val="bullet"/>
      <w:lvlText w:val="•"/>
      <w:lvlJc w:val="left"/>
      <w:pPr>
        <w:ind w:left="8882" w:hanging="136"/>
      </w:pPr>
      <w:rPr>
        <w:rFonts w:hint="default"/>
        <w:lang w:val="ru-RU" w:eastAsia="ru-RU" w:bidi="ru-RU"/>
      </w:rPr>
    </w:lvl>
  </w:abstractNum>
  <w:abstractNum w:abstractNumId="6">
    <w:nsid w:val="7C3434CD"/>
    <w:multiLevelType w:val="hybridMultilevel"/>
    <w:tmpl w:val="A03250AC"/>
    <w:lvl w:ilvl="0" w:tplc="25BABA48">
      <w:numFmt w:val="bullet"/>
      <w:lvlText w:val="•"/>
      <w:lvlJc w:val="left"/>
      <w:pPr>
        <w:ind w:left="1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496382E">
      <w:numFmt w:val="bullet"/>
      <w:lvlText w:val="•"/>
      <w:lvlJc w:val="left"/>
      <w:pPr>
        <w:ind w:left="1232" w:hanging="144"/>
      </w:pPr>
      <w:rPr>
        <w:rFonts w:hint="default"/>
        <w:lang w:val="ru-RU" w:eastAsia="ru-RU" w:bidi="ru-RU"/>
      </w:rPr>
    </w:lvl>
    <w:lvl w:ilvl="2" w:tplc="88F24DC2">
      <w:numFmt w:val="bullet"/>
      <w:lvlText w:val="•"/>
      <w:lvlJc w:val="left"/>
      <w:pPr>
        <w:ind w:left="2325" w:hanging="144"/>
      </w:pPr>
      <w:rPr>
        <w:rFonts w:hint="default"/>
        <w:lang w:val="ru-RU" w:eastAsia="ru-RU" w:bidi="ru-RU"/>
      </w:rPr>
    </w:lvl>
    <w:lvl w:ilvl="3" w:tplc="63AA0842">
      <w:numFmt w:val="bullet"/>
      <w:lvlText w:val="•"/>
      <w:lvlJc w:val="left"/>
      <w:pPr>
        <w:ind w:left="3418" w:hanging="144"/>
      </w:pPr>
      <w:rPr>
        <w:rFonts w:hint="default"/>
        <w:lang w:val="ru-RU" w:eastAsia="ru-RU" w:bidi="ru-RU"/>
      </w:rPr>
    </w:lvl>
    <w:lvl w:ilvl="4" w:tplc="34448DF2">
      <w:numFmt w:val="bullet"/>
      <w:lvlText w:val="•"/>
      <w:lvlJc w:val="left"/>
      <w:pPr>
        <w:ind w:left="4511" w:hanging="144"/>
      </w:pPr>
      <w:rPr>
        <w:rFonts w:hint="default"/>
        <w:lang w:val="ru-RU" w:eastAsia="ru-RU" w:bidi="ru-RU"/>
      </w:rPr>
    </w:lvl>
    <w:lvl w:ilvl="5" w:tplc="F10A9A18">
      <w:numFmt w:val="bullet"/>
      <w:lvlText w:val="•"/>
      <w:lvlJc w:val="left"/>
      <w:pPr>
        <w:ind w:left="5604" w:hanging="144"/>
      </w:pPr>
      <w:rPr>
        <w:rFonts w:hint="default"/>
        <w:lang w:val="ru-RU" w:eastAsia="ru-RU" w:bidi="ru-RU"/>
      </w:rPr>
    </w:lvl>
    <w:lvl w:ilvl="6" w:tplc="1E7A7B8A">
      <w:numFmt w:val="bullet"/>
      <w:lvlText w:val="•"/>
      <w:lvlJc w:val="left"/>
      <w:pPr>
        <w:ind w:left="6696" w:hanging="144"/>
      </w:pPr>
      <w:rPr>
        <w:rFonts w:hint="default"/>
        <w:lang w:val="ru-RU" w:eastAsia="ru-RU" w:bidi="ru-RU"/>
      </w:rPr>
    </w:lvl>
    <w:lvl w:ilvl="7" w:tplc="D5468A10">
      <w:numFmt w:val="bullet"/>
      <w:lvlText w:val="•"/>
      <w:lvlJc w:val="left"/>
      <w:pPr>
        <w:ind w:left="7789" w:hanging="144"/>
      </w:pPr>
      <w:rPr>
        <w:rFonts w:hint="default"/>
        <w:lang w:val="ru-RU" w:eastAsia="ru-RU" w:bidi="ru-RU"/>
      </w:rPr>
    </w:lvl>
    <w:lvl w:ilvl="8" w:tplc="01766F98">
      <w:numFmt w:val="bullet"/>
      <w:lvlText w:val="•"/>
      <w:lvlJc w:val="left"/>
      <w:pPr>
        <w:ind w:left="8882" w:hanging="144"/>
      </w:pPr>
      <w:rPr>
        <w:rFonts w:hint="default"/>
        <w:lang w:val="ru-RU" w:eastAsia="ru-RU" w:bidi="ru-RU"/>
      </w:rPr>
    </w:lvl>
  </w:abstractNum>
  <w:abstractNum w:abstractNumId="7">
    <w:nsid w:val="7DC414C2"/>
    <w:multiLevelType w:val="hybridMultilevel"/>
    <w:tmpl w:val="08BECEDE"/>
    <w:lvl w:ilvl="0" w:tplc="A98AAA30">
      <w:start w:val="1"/>
      <w:numFmt w:val="decimal"/>
      <w:lvlText w:val="%1.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90C2664">
      <w:numFmt w:val="bullet"/>
      <w:lvlText w:val="•"/>
      <w:lvlJc w:val="left"/>
      <w:pPr>
        <w:ind w:left="2006" w:hanging="304"/>
      </w:pPr>
      <w:rPr>
        <w:rFonts w:hint="default"/>
        <w:lang w:val="ru-RU" w:eastAsia="ru-RU" w:bidi="ru-RU"/>
      </w:rPr>
    </w:lvl>
    <w:lvl w:ilvl="2" w:tplc="34F2A9C2">
      <w:numFmt w:val="bullet"/>
      <w:lvlText w:val="•"/>
      <w:lvlJc w:val="left"/>
      <w:pPr>
        <w:ind w:left="3013" w:hanging="304"/>
      </w:pPr>
      <w:rPr>
        <w:rFonts w:hint="default"/>
        <w:lang w:val="ru-RU" w:eastAsia="ru-RU" w:bidi="ru-RU"/>
      </w:rPr>
    </w:lvl>
    <w:lvl w:ilvl="3" w:tplc="FBB4BAFC">
      <w:numFmt w:val="bullet"/>
      <w:lvlText w:val="•"/>
      <w:lvlJc w:val="left"/>
      <w:pPr>
        <w:ind w:left="4020" w:hanging="304"/>
      </w:pPr>
      <w:rPr>
        <w:rFonts w:hint="default"/>
        <w:lang w:val="ru-RU" w:eastAsia="ru-RU" w:bidi="ru-RU"/>
      </w:rPr>
    </w:lvl>
    <w:lvl w:ilvl="4" w:tplc="04C8C5A6">
      <w:numFmt w:val="bullet"/>
      <w:lvlText w:val="•"/>
      <w:lvlJc w:val="left"/>
      <w:pPr>
        <w:ind w:left="5027" w:hanging="304"/>
      </w:pPr>
      <w:rPr>
        <w:rFonts w:hint="default"/>
        <w:lang w:val="ru-RU" w:eastAsia="ru-RU" w:bidi="ru-RU"/>
      </w:rPr>
    </w:lvl>
    <w:lvl w:ilvl="5" w:tplc="2F3C649A">
      <w:numFmt w:val="bullet"/>
      <w:lvlText w:val="•"/>
      <w:lvlJc w:val="left"/>
      <w:pPr>
        <w:ind w:left="6034" w:hanging="304"/>
      </w:pPr>
      <w:rPr>
        <w:rFonts w:hint="default"/>
        <w:lang w:val="ru-RU" w:eastAsia="ru-RU" w:bidi="ru-RU"/>
      </w:rPr>
    </w:lvl>
    <w:lvl w:ilvl="6" w:tplc="F4B800EC">
      <w:numFmt w:val="bullet"/>
      <w:lvlText w:val="•"/>
      <w:lvlJc w:val="left"/>
      <w:pPr>
        <w:ind w:left="7040" w:hanging="304"/>
      </w:pPr>
      <w:rPr>
        <w:rFonts w:hint="default"/>
        <w:lang w:val="ru-RU" w:eastAsia="ru-RU" w:bidi="ru-RU"/>
      </w:rPr>
    </w:lvl>
    <w:lvl w:ilvl="7" w:tplc="A47A7EB4">
      <w:numFmt w:val="bullet"/>
      <w:lvlText w:val="•"/>
      <w:lvlJc w:val="left"/>
      <w:pPr>
        <w:ind w:left="8047" w:hanging="304"/>
      </w:pPr>
      <w:rPr>
        <w:rFonts w:hint="default"/>
        <w:lang w:val="ru-RU" w:eastAsia="ru-RU" w:bidi="ru-RU"/>
      </w:rPr>
    </w:lvl>
    <w:lvl w:ilvl="8" w:tplc="20387600">
      <w:numFmt w:val="bullet"/>
      <w:lvlText w:val="•"/>
      <w:lvlJc w:val="left"/>
      <w:pPr>
        <w:ind w:left="9054" w:hanging="30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E1"/>
    <w:rsid w:val="00951233"/>
    <w:rsid w:val="00AE3FE1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E5922BC-490E-47D4-9F21-5412D57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68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user 1</cp:lastModifiedBy>
  <cp:revision>2</cp:revision>
  <dcterms:created xsi:type="dcterms:W3CDTF">2019-09-23T06:57:00Z</dcterms:created>
  <dcterms:modified xsi:type="dcterms:W3CDTF">2019-09-23T06:57:00Z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2019-09-23T00:00:00Z</vt:filetime>
  </property>
</Properties>
</file>