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1E" w:rsidRDefault="009B251E" w:rsidP="00606B43">
      <w:pPr>
        <w:spacing w:line="240" w:lineRule="atLeast"/>
        <w:jc w:val="center"/>
        <w:rPr>
          <w:b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06B43" w:rsidRPr="009B251E" w:rsidRDefault="00606B43" w:rsidP="00606B43">
      <w:pPr>
        <w:spacing w:line="240" w:lineRule="atLeast"/>
        <w:jc w:val="center"/>
        <w:rPr>
          <w:b/>
          <w:sz w:val="28"/>
          <w:szCs w:val="28"/>
        </w:rPr>
      </w:pPr>
    </w:p>
    <w:p w:rsidR="005262A6" w:rsidRDefault="00606B43" w:rsidP="009B251E">
      <w:pPr>
        <w:rPr>
          <w:sz w:val="28"/>
          <w:szCs w:val="28"/>
        </w:rPr>
      </w:pPr>
      <w:r>
        <w:rPr>
          <w:sz w:val="28"/>
          <w:szCs w:val="28"/>
        </w:rPr>
        <w:t>Муниципальное казенное о</w:t>
      </w:r>
      <w:r w:rsidR="005262A6">
        <w:rPr>
          <w:sz w:val="28"/>
          <w:szCs w:val="28"/>
        </w:rPr>
        <w:t xml:space="preserve">бщеобразовательное учреждение </w:t>
      </w:r>
    </w:p>
    <w:p w:rsidR="009B251E" w:rsidRPr="009B251E" w:rsidRDefault="005262A6" w:rsidP="009B251E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606B43">
        <w:rPr>
          <w:sz w:val="28"/>
          <w:szCs w:val="28"/>
        </w:rPr>
        <w:t>Средняя общеобразовательная школа с. Малая Кема»</w:t>
      </w:r>
    </w:p>
    <w:p w:rsidR="009B251E" w:rsidRPr="009B251E" w:rsidRDefault="009B251E" w:rsidP="009B251E">
      <w:pPr>
        <w:tabs>
          <w:tab w:val="left" w:pos="3675"/>
        </w:tabs>
        <w:jc w:val="center"/>
        <w:rPr>
          <w:b/>
          <w:sz w:val="28"/>
          <w:szCs w:val="28"/>
        </w:rPr>
      </w:pPr>
    </w:p>
    <w:p w:rsidR="009B251E" w:rsidRPr="009B251E" w:rsidRDefault="009B251E" w:rsidP="009B251E">
      <w:pPr>
        <w:tabs>
          <w:tab w:val="left" w:pos="3675"/>
        </w:tabs>
        <w:jc w:val="center"/>
        <w:rPr>
          <w:b/>
          <w:sz w:val="28"/>
          <w:szCs w:val="28"/>
        </w:rPr>
      </w:pPr>
    </w:p>
    <w:p w:rsidR="009B251E" w:rsidRDefault="009B251E" w:rsidP="009B251E">
      <w:pPr>
        <w:jc w:val="right"/>
        <w:rPr>
          <w:b/>
          <w:sz w:val="28"/>
          <w:szCs w:val="28"/>
        </w:rPr>
      </w:pPr>
    </w:p>
    <w:p w:rsidR="00606B43" w:rsidRPr="009B251E" w:rsidRDefault="00606B43" w:rsidP="009B251E">
      <w:pPr>
        <w:jc w:val="right"/>
        <w:rPr>
          <w:color w:val="000000"/>
        </w:rPr>
      </w:pPr>
    </w:p>
    <w:p w:rsidR="009B251E" w:rsidRPr="009B251E" w:rsidRDefault="009B251E" w:rsidP="009B251E">
      <w:pPr>
        <w:jc w:val="right"/>
        <w:rPr>
          <w:color w:val="000000"/>
        </w:rPr>
      </w:pPr>
    </w:p>
    <w:p w:rsidR="00606B43" w:rsidRPr="00606B43" w:rsidRDefault="00606B43" w:rsidP="00606B43">
      <w:pPr>
        <w:tabs>
          <w:tab w:val="left" w:pos="0"/>
        </w:tabs>
        <w:jc w:val="center"/>
        <w:rPr>
          <w:b/>
          <w:sz w:val="40"/>
          <w:szCs w:val="40"/>
        </w:rPr>
      </w:pPr>
      <w:r w:rsidRPr="00606B43">
        <w:rPr>
          <w:b/>
          <w:sz w:val="40"/>
          <w:szCs w:val="40"/>
        </w:rPr>
        <w:t>РАБОЧАЯ ПРОГРАММА</w:t>
      </w:r>
    </w:p>
    <w:p w:rsidR="00350D7D" w:rsidRDefault="00350D7D" w:rsidP="00606B43">
      <w:pPr>
        <w:tabs>
          <w:tab w:val="left" w:pos="0"/>
        </w:tabs>
        <w:jc w:val="center"/>
        <w:rPr>
          <w:b/>
          <w:sz w:val="40"/>
          <w:szCs w:val="40"/>
        </w:rPr>
      </w:pPr>
    </w:p>
    <w:p w:rsidR="00606B43" w:rsidRPr="00606B43" w:rsidRDefault="00606B43" w:rsidP="00606B43">
      <w:pPr>
        <w:tabs>
          <w:tab w:val="left" w:pos="0"/>
        </w:tabs>
        <w:jc w:val="center"/>
        <w:rPr>
          <w:b/>
          <w:color w:val="000000"/>
          <w:sz w:val="40"/>
          <w:szCs w:val="40"/>
        </w:rPr>
      </w:pPr>
      <w:r w:rsidRPr="00606B43">
        <w:rPr>
          <w:b/>
          <w:sz w:val="40"/>
          <w:szCs w:val="40"/>
        </w:rPr>
        <w:t>по предмету  «</w:t>
      </w:r>
      <w:r w:rsidRPr="00606B43">
        <w:rPr>
          <w:b/>
          <w:color w:val="000000"/>
          <w:sz w:val="40"/>
          <w:szCs w:val="40"/>
        </w:rPr>
        <w:t>БИОЛОГИЯ»</w:t>
      </w:r>
    </w:p>
    <w:p w:rsidR="00350D7D" w:rsidRDefault="00606B43" w:rsidP="00606B43">
      <w:pPr>
        <w:tabs>
          <w:tab w:val="left" w:pos="0"/>
          <w:tab w:val="left" w:pos="3976"/>
          <w:tab w:val="center" w:pos="4677"/>
        </w:tabs>
        <w:rPr>
          <w:b/>
          <w:color w:val="000000"/>
          <w:sz w:val="40"/>
          <w:szCs w:val="40"/>
        </w:rPr>
      </w:pPr>
      <w:r w:rsidRPr="00606B43">
        <w:rPr>
          <w:b/>
          <w:color w:val="000000"/>
          <w:sz w:val="40"/>
          <w:szCs w:val="40"/>
        </w:rPr>
        <w:tab/>
      </w:r>
    </w:p>
    <w:p w:rsidR="00606B43" w:rsidRPr="00606B43" w:rsidRDefault="00606B43" w:rsidP="00606B43">
      <w:pPr>
        <w:tabs>
          <w:tab w:val="left" w:pos="0"/>
          <w:tab w:val="left" w:pos="3976"/>
          <w:tab w:val="center" w:pos="4677"/>
        </w:tabs>
        <w:rPr>
          <w:b/>
          <w:color w:val="000000"/>
          <w:sz w:val="40"/>
          <w:szCs w:val="40"/>
        </w:rPr>
      </w:pPr>
      <w:r w:rsidRPr="00606B43">
        <w:rPr>
          <w:b/>
          <w:color w:val="000000"/>
          <w:sz w:val="40"/>
          <w:szCs w:val="40"/>
        </w:rPr>
        <w:tab/>
        <w:t>класс  8 - ФГОС</w:t>
      </w:r>
    </w:p>
    <w:p w:rsidR="00606B43" w:rsidRPr="00606B43" w:rsidRDefault="00606B43" w:rsidP="00606B43">
      <w:pPr>
        <w:tabs>
          <w:tab w:val="left" w:pos="0"/>
        </w:tabs>
        <w:jc w:val="center"/>
        <w:rPr>
          <w:b/>
          <w:color w:val="000000"/>
          <w:sz w:val="40"/>
          <w:szCs w:val="40"/>
        </w:rPr>
      </w:pPr>
    </w:p>
    <w:p w:rsidR="00350D7D" w:rsidRDefault="00350D7D" w:rsidP="009B251E">
      <w:pPr>
        <w:ind w:left="5664"/>
        <w:rPr>
          <w:color w:val="000000"/>
        </w:rPr>
      </w:pPr>
    </w:p>
    <w:p w:rsidR="00350D7D" w:rsidRDefault="00350D7D" w:rsidP="009B251E">
      <w:pPr>
        <w:ind w:left="5664"/>
        <w:rPr>
          <w:color w:val="000000"/>
        </w:rPr>
      </w:pPr>
    </w:p>
    <w:p w:rsidR="00350D7D" w:rsidRDefault="00350D7D" w:rsidP="009B251E">
      <w:pPr>
        <w:ind w:left="5664"/>
        <w:rPr>
          <w:color w:val="000000"/>
        </w:rPr>
      </w:pPr>
    </w:p>
    <w:p w:rsidR="00350D7D" w:rsidRDefault="00350D7D" w:rsidP="009B251E">
      <w:pPr>
        <w:ind w:left="5664"/>
        <w:rPr>
          <w:color w:val="000000"/>
        </w:rPr>
      </w:pPr>
    </w:p>
    <w:p w:rsidR="00350D7D" w:rsidRDefault="00350D7D" w:rsidP="009B251E">
      <w:pPr>
        <w:ind w:left="5664"/>
        <w:rPr>
          <w:color w:val="000000"/>
        </w:rPr>
      </w:pPr>
    </w:p>
    <w:p w:rsidR="00350D7D" w:rsidRDefault="00350D7D" w:rsidP="009B251E">
      <w:pPr>
        <w:ind w:left="5664"/>
        <w:rPr>
          <w:color w:val="000000"/>
        </w:rPr>
      </w:pPr>
    </w:p>
    <w:p w:rsidR="00350D7D" w:rsidRDefault="00350D7D" w:rsidP="009B251E">
      <w:pPr>
        <w:ind w:left="5664"/>
        <w:rPr>
          <w:color w:val="000000"/>
        </w:rPr>
      </w:pPr>
    </w:p>
    <w:p w:rsidR="00350D7D" w:rsidRDefault="00350D7D" w:rsidP="009B251E">
      <w:pPr>
        <w:ind w:left="5664"/>
        <w:rPr>
          <w:color w:val="000000"/>
        </w:rPr>
      </w:pPr>
    </w:p>
    <w:p w:rsidR="00350D7D" w:rsidRDefault="00350D7D" w:rsidP="009B251E">
      <w:pPr>
        <w:ind w:left="5664"/>
        <w:rPr>
          <w:color w:val="000000"/>
        </w:rPr>
      </w:pPr>
    </w:p>
    <w:p w:rsidR="00350D7D" w:rsidRDefault="00350D7D" w:rsidP="009B251E">
      <w:pPr>
        <w:ind w:left="5664"/>
        <w:rPr>
          <w:color w:val="000000"/>
        </w:rPr>
      </w:pPr>
    </w:p>
    <w:p w:rsidR="00350D7D" w:rsidRDefault="00350D7D" w:rsidP="009B251E">
      <w:pPr>
        <w:ind w:left="5664"/>
        <w:rPr>
          <w:color w:val="000000"/>
        </w:rPr>
      </w:pPr>
    </w:p>
    <w:p w:rsidR="009B251E" w:rsidRPr="009B251E" w:rsidRDefault="005262A6" w:rsidP="009B251E">
      <w:pPr>
        <w:ind w:left="5664"/>
        <w:rPr>
          <w:b/>
          <w:color w:val="000000"/>
        </w:rPr>
      </w:pPr>
      <w:r>
        <w:rPr>
          <w:color w:val="000000"/>
        </w:rPr>
        <w:t>Ф</w:t>
      </w:r>
      <w:r w:rsidR="009B251E" w:rsidRPr="009B251E">
        <w:rPr>
          <w:color w:val="000000"/>
        </w:rPr>
        <w:t>.И.О. учителя</w:t>
      </w:r>
      <w:r w:rsidR="00606B43">
        <w:rPr>
          <w:b/>
          <w:color w:val="000000"/>
        </w:rPr>
        <w:t>:  Кондрашова Е.В.</w:t>
      </w:r>
    </w:p>
    <w:p w:rsidR="009B251E" w:rsidRPr="009B251E" w:rsidRDefault="009B251E" w:rsidP="009B251E">
      <w:pPr>
        <w:ind w:left="5664"/>
        <w:rPr>
          <w:b/>
          <w:color w:val="000000"/>
        </w:rPr>
      </w:pPr>
    </w:p>
    <w:p w:rsidR="009B251E" w:rsidRPr="009B251E" w:rsidRDefault="009B251E" w:rsidP="009B251E">
      <w:pPr>
        <w:ind w:left="5664"/>
        <w:jc w:val="center"/>
        <w:rPr>
          <w:b/>
        </w:rPr>
      </w:pPr>
    </w:p>
    <w:p w:rsidR="009B251E" w:rsidRPr="009B251E" w:rsidRDefault="009B251E" w:rsidP="009B251E">
      <w:pPr>
        <w:jc w:val="center"/>
        <w:rPr>
          <w:b/>
        </w:rPr>
      </w:pPr>
    </w:p>
    <w:p w:rsidR="009B251E" w:rsidRPr="009B251E" w:rsidRDefault="009B251E" w:rsidP="009B251E">
      <w:pPr>
        <w:jc w:val="center"/>
        <w:rPr>
          <w:b/>
        </w:rPr>
      </w:pPr>
    </w:p>
    <w:p w:rsidR="009B251E" w:rsidRPr="009B251E" w:rsidRDefault="009B251E" w:rsidP="009B251E">
      <w:pPr>
        <w:jc w:val="center"/>
        <w:rPr>
          <w:b/>
        </w:rPr>
      </w:pPr>
    </w:p>
    <w:p w:rsidR="009B251E" w:rsidRPr="009B251E" w:rsidRDefault="009B251E" w:rsidP="009B251E">
      <w:pPr>
        <w:jc w:val="center"/>
        <w:rPr>
          <w:b/>
        </w:rPr>
      </w:pPr>
    </w:p>
    <w:p w:rsidR="009B251E" w:rsidRDefault="009B251E" w:rsidP="009B251E">
      <w:pPr>
        <w:tabs>
          <w:tab w:val="left" w:pos="3360"/>
          <w:tab w:val="center" w:pos="4677"/>
        </w:tabs>
        <w:rPr>
          <w:b/>
        </w:rPr>
      </w:pPr>
    </w:p>
    <w:p w:rsidR="00606B43" w:rsidRDefault="00606B43" w:rsidP="009B251E">
      <w:pPr>
        <w:tabs>
          <w:tab w:val="left" w:pos="3360"/>
          <w:tab w:val="center" w:pos="4677"/>
        </w:tabs>
        <w:rPr>
          <w:b/>
        </w:rPr>
      </w:pPr>
    </w:p>
    <w:p w:rsidR="00606B43" w:rsidRDefault="00606B43" w:rsidP="009B251E">
      <w:pPr>
        <w:tabs>
          <w:tab w:val="left" w:pos="3360"/>
          <w:tab w:val="center" w:pos="4677"/>
        </w:tabs>
        <w:rPr>
          <w:b/>
        </w:rPr>
      </w:pPr>
    </w:p>
    <w:p w:rsidR="00606B43" w:rsidRDefault="00606B43" w:rsidP="009B251E">
      <w:pPr>
        <w:tabs>
          <w:tab w:val="left" w:pos="3360"/>
          <w:tab w:val="center" w:pos="4677"/>
        </w:tabs>
        <w:rPr>
          <w:b/>
        </w:rPr>
      </w:pPr>
    </w:p>
    <w:p w:rsidR="00606B43" w:rsidRDefault="00606B43" w:rsidP="009B251E">
      <w:pPr>
        <w:tabs>
          <w:tab w:val="left" w:pos="3360"/>
          <w:tab w:val="center" w:pos="4677"/>
        </w:tabs>
        <w:rPr>
          <w:b/>
        </w:rPr>
      </w:pPr>
    </w:p>
    <w:p w:rsidR="00606B43" w:rsidRDefault="00606B43" w:rsidP="009B251E">
      <w:pPr>
        <w:tabs>
          <w:tab w:val="left" w:pos="3360"/>
          <w:tab w:val="center" w:pos="4677"/>
        </w:tabs>
        <w:rPr>
          <w:b/>
        </w:rPr>
      </w:pPr>
    </w:p>
    <w:p w:rsidR="00606B43" w:rsidRDefault="00606B43" w:rsidP="009B251E">
      <w:pPr>
        <w:tabs>
          <w:tab w:val="left" w:pos="3360"/>
          <w:tab w:val="center" w:pos="4677"/>
        </w:tabs>
        <w:rPr>
          <w:b/>
        </w:rPr>
      </w:pPr>
    </w:p>
    <w:p w:rsidR="00606B43" w:rsidRDefault="00606B43" w:rsidP="009B251E">
      <w:pPr>
        <w:tabs>
          <w:tab w:val="left" w:pos="3360"/>
          <w:tab w:val="center" w:pos="4677"/>
        </w:tabs>
        <w:rPr>
          <w:b/>
        </w:rPr>
      </w:pPr>
    </w:p>
    <w:p w:rsidR="00606B43" w:rsidRDefault="00606B43" w:rsidP="009B251E">
      <w:pPr>
        <w:tabs>
          <w:tab w:val="left" w:pos="3360"/>
          <w:tab w:val="center" w:pos="4677"/>
        </w:tabs>
        <w:rPr>
          <w:b/>
        </w:rPr>
      </w:pPr>
    </w:p>
    <w:p w:rsidR="00606B43" w:rsidRDefault="00606B43" w:rsidP="009B251E">
      <w:pPr>
        <w:tabs>
          <w:tab w:val="left" w:pos="3360"/>
          <w:tab w:val="center" w:pos="4677"/>
        </w:tabs>
        <w:rPr>
          <w:b/>
        </w:rPr>
      </w:pPr>
    </w:p>
    <w:p w:rsidR="00606B43" w:rsidRDefault="00606B43" w:rsidP="009B251E">
      <w:pPr>
        <w:tabs>
          <w:tab w:val="left" w:pos="3360"/>
          <w:tab w:val="center" w:pos="4677"/>
        </w:tabs>
        <w:rPr>
          <w:b/>
        </w:rPr>
      </w:pPr>
    </w:p>
    <w:p w:rsidR="00606B43" w:rsidRDefault="00606B43" w:rsidP="009B251E">
      <w:pPr>
        <w:tabs>
          <w:tab w:val="left" w:pos="3360"/>
          <w:tab w:val="center" w:pos="4677"/>
        </w:tabs>
        <w:rPr>
          <w:b/>
        </w:rPr>
      </w:pPr>
    </w:p>
    <w:p w:rsidR="00606B43" w:rsidRDefault="00606B43" w:rsidP="009B251E">
      <w:pPr>
        <w:tabs>
          <w:tab w:val="left" w:pos="3360"/>
          <w:tab w:val="center" w:pos="4677"/>
        </w:tabs>
        <w:rPr>
          <w:b/>
        </w:rPr>
      </w:pPr>
    </w:p>
    <w:p w:rsidR="00606B43" w:rsidRDefault="00606B43" w:rsidP="009B251E">
      <w:pPr>
        <w:tabs>
          <w:tab w:val="left" w:pos="3360"/>
          <w:tab w:val="center" w:pos="4677"/>
        </w:tabs>
        <w:rPr>
          <w:b/>
        </w:rPr>
      </w:pPr>
    </w:p>
    <w:p w:rsidR="00606B43" w:rsidRDefault="00606B43" w:rsidP="009B251E">
      <w:pPr>
        <w:tabs>
          <w:tab w:val="left" w:pos="3360"/>
          <w:tab w:val="center" w:pos="4677"/>
        </w:tabs>
        <w:rPr>
          <w:b/>
        </w:rPr>
      </w:pPr>
    </w:p>
    <w:p w:rsidR="00606B43" w:rsidRDefault="00606B43" w:rsidP="009B251E">
      <w:pPr>
        <w:tabs>
          <w:tab w:val="left" w:pos="3360"/>
          <w:tab w:val="center" w:pos="4677"/>
        </w:tabs>
        <w:rPr>
          <w:b/>
        </w:rPr>
      </w:pPr>
    </w:p>
    <w:p w:rsidR="00606B43" w:rsidRDefault="00606B43" w:rsidP="009B251E">
      <w:pPr>
        <w:tabs>
          <w:tab w:val="left" w:pos="3360"/>
          <w:tab w:val="center" w:pos="4677"/>
        </w:tabs>
        <w:rPr>
          <w:b/>
        </w:rPr>
      </w:pPr>
    </w:p>
    <w:p w:rsidR="009B251E" w:rsidRDefault="009B251E" w:rsidP="009B251E">
      <w:pPr>
        <w:tabs>
          <w:tab w:val="left" w:pos="3360"/>
          <w:tab w:val="center" w:pos="4677"/>
        </w:tabs>
        <w:rPr>
          <w:b/>
        </w:rPr>
      </w:pPr>
    </w:p>
    <w:p w:rsidR="009B251E" w:rsidRDefault="009B251E" w:rsidP="009B251E">
      <w:pPr>
        <w:tabs>
          <w:tab w:val="left" w:pos="3000"/>
          <w:tab w:val="center" w:pos="7339"/>
        </w:tabs>
        <w:rPr>
          <w:b/>
        </w:rPr>
      </w:pPr>
      <w:r>
        <w:rPr>
          <w:b/>
        </w:rPr>
        <w:t xml:space="preserve">                                 Пояснительная записка</w:t>
      </w:r>
    </w:p>
    <w:p w:rsidR="009B251E" w:rsidRDefault="009B251E" w:rsidP="009B251E">
      <w:pPr>
        <w:tabs>
          <w:tab w:val="left" w:pos="3000"/>
          <w:tab w:val="center" w:pos="7339"/>
        </w:tabs>
        <w:rPr>
          <w:b/>
        </w:rPr>
      </w:pPr>
    </w:p>
    <w:p w:rsidR="00606B43" w:rsidRDefault="00606B43" w:rsidP="009B251E">
      <w:pPr>
        <w:tabs>
          <w:tab w:val="left" w:pos="3000"/>
          <w:tab w:val="center" w:pos="7339"/>
        </w:tabs>
        <w:rPr>
          <w:b/>
        </w:rPr>
      </w:pPr>
    </w:p>
    <w:p w:rsidR="00606B43" w:rsidRPr="0000513C" w:rsidRDefault="00606B43" w:rsidP="00606B43">
      <w:pPr>
        <w:ind w:firstLine="567"/>
        <w:contextualSpacing/>
        <w:jc w:val="both"/>
      </w:pPr>
      <w:r w:rsidRPr="0000513C">
        <w:t xml:space="preserve">Рабочая программа по </w:t>
      </w:r>
      <w:r>
        <w:rPr>
          <w:b/>
        </w:rPr>
        <w:t xml:space="preserve">БИОЛОГИИ </w:t>
      </w:r>
      <w:r w:rsidRPr="0000513C">
        <w:t>для уровня основного  общего образования разработана на основе следующих нормативных документов:</w:t>
      </w:r>
    </w:p>
    <w:p w:rsidR="00606B43" w:rsidRPr="0000513C" w:rsidRDefault="00606B43" w:rsidP="00606B43">
      <w:pPr>
        <w:pStyle w:val="ac"/>
        <w:numPr>
          <w:ilvl w:val="0"/>
          <w:numId w:val="4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513C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основного  общего образования, утвержденный приказом Министерства образования и науки РФ от 17 декабря 2010 г. № 1897; </w:t>
      </w:r>
    </w:p>
    <w:p w:rsidR="00606B43" w:rsidRDefault="00606B43" w:rsidP="00606B43">
      <w:pPr>
        <w:pStyle w:val="ac"/>
        <w:numPr>
          <w:ilvl w:val="0"/>
          <w:numId w:val="4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513C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РФ от 31 декабря 2015 г. №1577 «О внесении изменений в приказ Министерства образования и науки Российской Федерации 17 декабря 2010 г. № 1897 «Об утверждении и введении в действие федерального государственного образовательного стандарта основного общего образования»;</w:t>
      </w:r>
    </w:p>
    <w:p w:rsidR="00606B43" w:rsidRPr="0000513C" w:rsidRDefault="00606B43" w:rsidP="00606B43">
      <w:pPr>
        <w:pStyle w:val="ac"/>
        <w:numPr>
          <w:ilvl w:val="0"/>
          <w:numId w:val="4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513C">
        <w:rPr>
          <w:rFonts w:ascii="Times New Roman" w:hAnsi="Times New Roman" w:cs="Times New Roman"/>
          <w:sz w:val="24"/>
          <w:szCs w:val="24"/>
        </w:rPr>
        <w:t>Примерная основная образовательная программа основного общего образования;</w:t>
      </w:r>
    </w:p>
    <w:p w:rsidR="00606B43" w:rsidRDefault="00606B43" w:rsidP="00606B43">
      <w:pPr>
        <w:pStyle w:val="ac"/>
        <w:numPr>
          <w:ilvl w:val="0"/>
          <w:numId w:val="4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513C">
        <w:rPr>
          <w:rFonts w:ascii="Times New Roman" w:hAnsi="Times New Roman" w:cs="Times New Roman"/>
          <w:sz w:val="24"/>
          <w:szCs w:val="24"/>
        </w:rPr>
        <w:t xml:space="preserve">Основная образовательная программа </w:t>
      </w:r>
      <w:r>
        <w:rPr>
          <w:rFonts w:ascii="Times New Roman" w:hAnsi="Times New Roman" w:cs="Times New Roman"/>
          <w:sz w:val="24"/>
          <w:szCs w:val="24"/>
        </w:rPr>
        <w:t>основного общего образования МКОУ СОШ с. Малая Кема</w:t>
      </w:r>
      <w:r w:rsidRPr="0000513C">
        <w:rPr>
          <w:rFonts w:ascii="Times New Roman" w:hAnsi="Times New Roman" w:cs="Times New Roman"/>
          <w:sz w:val="24"/>
          <w:szCs w:val="24"/>
        </w:rPr>
        <w:t>.</w:t>
      </w:r>
    </w:p>
    <w:p w:rsidR="00606B43" w:rsidRDefault="00606B43" w:rsidP="00606B43">
      <w:pPr>
        <w:tabs>
          <w:tab w:val="left" w:pos="284"/>
          <w:tab w:val="left" w:pos="851"/>
        </w:tabs>
        <w:autoSpaceDE w:val="0"/>
        <w:autoSpaceDN w:val="0"/>
        <w:adjustRightInd w:val="0"/>
        <w:jc w:val="both"/>
      </w:pPr>
    </w:p>
    <w:p w:rsidR="00606B43" w:rsidRPr="00A91067" w:rsidRDefault="00606B43" w:rsidP="00606B43">
      <w:pPr>
        <w:shd w:val="clear" w:color="auto" w:fill="FFFFFF"/>
        <w:ind w:firstLine="454"/>
        <w:outlineLvl w:val="0"/>
        <w:rPr>
          <w:bCs/>
          <w:color w:val="FF0000"/>
        </w:rPr>
      </w:pPr>
      <w:r w:rsidRPr="009F1FA6">
        <w:rPr>
          <w:b/>
          <w:i/>
          <w:color w:val="000000" w:themeColor="text1"/>
        </w:rPr>
        <w:t xml:space="preserve">Учебник: </w:t>
      </w:r>
      <w:r w:rsidRPr="009F1FA6">
        <w:rPr>
          <w:bCs/>
          <w:color w:val="000000" w:themeColor="text1"/>
        </w:rPr>
        <w:t xml:space="preserve">. </w:t>
      </w:r>
      <w:r w:rsidRPr="009F1FA6">
        <w:rPr>
          <w:color w:val="000000" w:themeColor="text1"/>
        </w:rPr>
        <w:t>Биология.Человек. 8 класс. Учеб. для  общеобразоват. учреждений.  (Н.И. Сонин, М.Р.Сапин). – Дрофа « Вертикаль», 2017г</w:t>
      </w:r>
      <w:r w:rsidRPr="00A91067">
        <w:rPr>
          <w:color w:val="FF0000"/>
        </w:rPr>
        <w:t>.</w:t>
      </w:r>
    </w:p>
    <w:p w:rsidR="009B251E" w:rsidRDefault="009B251E" w:rsidP="009B251E">
      <w:pPr>
        <w:tabs>
          <w:tab w:val="left" w:pos="3000"/>
          <w:tab w:val="center" w:pos="7339"/>
        </w:tabs>
        <w:rPr>
          <w:b/>
        </w:rPr>
      </w:pPr>
    </w:p>
    <w:p w:rsidR="009B251E" w:rsidRDefault="009B251E" w:rsidP="009B251E">
      <w:r>
        <w:t xml:space="preserve">    Рабочая программа составлена на основе Федерального компонента государственного стандарта, Примерной программы основного общего образования по биологии и Программы основного общего образования по биологии для 8 класса «Биология. «Человек» авторов В.Б. Захарова, Н.И. Сонина .</w:t>
      </w:r>
    </w:p>
    <w:p w:rsidR="009B251E" w:rsidRDefault="009B251E" w:rsidP="009B251E">
      <w:r>
        <w:t xml:space="preserve">   Программа является продолжением линии Н.И.Сонина  На изучение курса отводится 2 часа в неделю, 68 часов в год. </w:t>
      </w:r>
    </w:p>
    <w:p w:rsidR="009B251E" w:rsidRDefault="009B251E" w:rsidP="009B251E">
      <w:pPr>
        <w:jc w:val="center"/>
      </w:pPr>
    </w:p>
    <w:p w:rsidR="009B251E" w:rsidRDefault="009B251E" w:rsidP="009B251E">
      <w:pPr>
        <w:ind w:firstLine="709"/>
        <w:rPr>
          <w:b/>
        </w:rPr>
      </w:pPr>
      <w:r>
        <w:rPr>
          <w:b/>
        </w:rPr>
        <w:t>Цели:</w:t>
      </w:r>
    </w:p>
    <w:p w:rsidR="009B251E" w:rsidRDefault="009B251E" w:rsidP="009B251E">
      <w:pPr>
        <w:ind w:firstLine="709"/>
      </w:pPr>
    </w:p>
    <w:p w:rsidR="009B251E" w:rsidRDefault="009B251E" w:rsidP="009B251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80"/>
        <w:jc w:val="both"/>
      </w:pPr>
      <w:r>
        <w:rPr>
          <w:b/>
        </w:rPr>
        <w:t xml:space="preserve">освоение знаний </w:t>
      </w:r>
      <w:r>
        <w:t>о  строении и жизнедеятельности организма человека, его отдельных систем в контексте гигиены и санитарии, оказания первой доврачебной медицинской помощи.</w:t>
      </w:r>
    </w:p>
    <w:p w:rsidR="009B251E" w:rsidRDefault="009B251E" w:rsidP="009B251E">
      <w:pPr>
        <w:spacing w:before="80"/>
        <w:jc w:val="both"/>
      </w:pPr>
    </w:p>
    <w:p w:rsidR="009B251E" w:rsidRDefault="009B251E" w:rsidP="009B251E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овладение умениями</w:t>
      </w:r>
      <w:r>
        <w:t xml:space="preserve"> применять биологические знания для объяснения процессов и явлений жизнедеятельности собственного организма; использовать информацию о современных достижениях в области биологии человека, о факторах здоровья и риска; работать с биологическими приборами, инструментами, справочниками; проводить наблюдения за  состоянием  собственного организма; </w:t>
      </w:r>
    </w:p>
    <w:p w:rsidR="009B251E" w:rsidRDefault="009B251E" w:rsidP="009B251E">
      <w:pPr>
        <w:numPr>
          <w:ilvl w:val="0"/>
          <w:numId w:val="2"/>
        </w:numPr>
        <w:spacing w:before="60"/>
        <w:jc w:val="both"/>
      </w:pPr>
      <w:r>
        <w:rPr>
          <w:b/>
        </w:rPr>
        <w:t xml:space="preserve">развитие познавательных интересов, интеллектуальных и творческих способностей </w:t>
      </w:r>
      <w:r>
        <w:t>в процессепроведения наблюдений,  биологических экспериментов, работы с различными источниками информации;</w:t>
      </w:r>
    </w:p>
    <w:p w:rsidR="009B251E" w:rsidRDefault="009B251E" w:rsidP="009B251E">
      <w:pPr>
        <w:numPr>
          <w:ilvl w:val="0"/>
          <w:numId w:val="2"/>
        </w:numPr>
        <w:spacing w:before="60"/>
        <w:jc w:val="both"/>
      </w:pPr>
      <w:r>
        <w:rPr>
          <w:b/>
        </w:rPr>
        <w:t>воспитание</w:t>
      </w:r>
      <w:r>
        <w:t xml:space="preserve"> позитивного ценностного отношения к  собственному здоровью и здоровью других людей;</w:t>
      </w:r>
    </w:p>
    <w:p w:rsidR="009B251E" w:rsidRDefault="009B251E" w:rsidP="009B251E">
      <w:pPr>
        <w:numPr>
          <w:ilvl w:val="0"/>
          <w:numId w:val="2"/>
        </w:numPr>
        <w:spacing w:before="60"/>
        <w:jc w:val="both"/>
      </w:pPr>
      <w:r>
        <w:rPr>
          <w:b/>
        </w:rPr>
        <w:t>и</w:t>
      </w:r>
      <w:r>
        <w:rPr>
          <w:b/>
          <w:lang w:val="en-US"/>
        </w:rPr>
        <w:t>c</w:t>
      </w:r>
      <w:r>
        <w:rPr>
          <w:b/>
        </w:rPr>
        <w:t xml:space="preserve">пользование приобретенных знаний и умений в повседневной жизни для </w:t>
      </w:r>
      <w:r>
        <w:t xml:space="preserve">заботы о собственном здоровье, оказания первой помощи себе и окружающим; оценки последствий своей деятельности по отношению к собственному организму, здоровью других людей; для соблюдения  норм здорового образа жизни, </w:t>
      </w:r>
      <w:r>
        <w:lastRenderedPageBreak/>
        <w:t>профилактики заболеваний, травматизма и стрессов, вредных привычек, ВИЧ-инфекции.</w:t>
      </w:r>
    </w:p>
    <w:p w:rsidR="009B251E" w:rsidRDefault="009B251E" w:rsidP="009B251E">
      <w:pPr>
        <w:spacing w:before="60"/>
        <w:jc w:val="both"/>
      </w:pPr>
    </w:p>
    <w:p w:rsidR="009B251E" w:rsidRDefault="009B251E" w:rsidP="009B251E">
      <w:pPr>
        <w:spacing w:before="60"/>
        <w:jc w:val="both"/>
      </w:pPr>
    </w:p>
    <w:p w:rsidR="009B251E" w:rsidRDefault="009B251E" w:rsidP="009B251E">
      <w:pPr>
        <w:spacing w:before="60"/>
        <w:jc w:val="both"/>
      </w:pPr>
    </w:p>
    <w:p w:rsidR="009B251E" w:rsidRDefault="009B251E" w:rsidP="009B251E">
      <w:pPr>
        <w:spacing w:before="60"/>
        <w:jc w:val="both"/>
        <w:rPr>
          <w:b/>
        </w:rPr>
      </w:pPr>
      <w:r>
        <w:rPr>
          <w:b/>
        </w:rPr>
        <w:t xml:space="preserve">Общая характеристика учебного предмета </w:t>
      </w:r>
    </w:p>
    <w:p w:rsidR="009B251E" w:rsidRDefault="009B251E" w:rsidP="009B251E">
      <w:pPr>
        <w:spacing w:before="60"/>
        <w:jc w:val="both"/>
      </w:pPr>
    </w:p>
    <w:p w:rsidR="009B251E" w:rsidRDefault="009B251E" w:rsidP="009B251E">
      <w:pPr>
        <w:spacing w:before="60"/>
        <w:jc w:val="both"/>
      </w:pPr>
      <w:r>
        <w:t>Курс биологии на ступени основного общего образования направлен на формирование у учащихся представлений об отличительных особенностях живой природы, ее многообразии и эволюции, человеке, как биосоциальном существе. Отбор содержания проведен с учетом культуросообразного подхода, в соответствии с которым учащиеся должны освоить содержание, значимое для формирования познавательной, нравственной и эстетической культуры, сохранения окружающей среды и собственного здоровья; для повседневной жизни и практической деятельности. Программа по биологии строится с учетом следующих содержательных линий:</w:t>
      </w:r>
    </w:p>
    <w:p w:rsidR="009B251E" w:rsidRDefault="009B251E" w:rsidP="009B251E">
      <w:pPr>
        <w:spacing w:before="60"/>
        <w:jc w:val="both"/>
      </w:pPr>
      <w:r>
        <w:t>- многообразие и эволюция органического мира</w:t>
      </w:r>
    </w:p>
    <w:p w:rsidR="009B251E" w:rsidRDefault="009B251E" w:rsidP="009B251E">
      <w:pPr>
        <w:spacing w:before="60"/>
        <w:jc w:val="both"/>
      </w:pPr>
      <w:r>
        <w:t>-биологическая природа и социальная сущность человека;</w:t>
      </w:r>
    </w:p>
    <w:p w:rsidR="009B251E" w:rsidRDefault="009B251E" w:rsidP="009B251E">
      <w:pPr>
        <w:spacing w:before="60"/>
        <w:jc w:val="both"/>
      </w:pPr>
      <w:r>
        <w:t>- уровневая организация живой природы;</w:t>
      </w:r>
    </w:p>
    <w:p w:rsidR="009B251E" w:rsidRDefault="009B251E" w:rsidP="009B251E">
      <w:pPr>
        <w:spacing w:before="60"/>
        <w:jc w:val="both"/>
      </w:pPr>
      <w:r>
        <w:t>Содержание структурировано в виде четырех разделов : «Живой организм» (6класс), «Многообразие живых организмов» (7 класс), «Человек» (8 класс), «Общие закономерности» (9класс).</w:t>
      </w:r>
    </w:p>
    <w:p w:rsidR="009B251E" w:rsidRDefault="009B251E" w:rsidP="009B251E">
      <w:pPr>
        <w:spacing w:before="60"/>
        <w:jc w:val="both"/>
      </w:pPr>
      <w:r>
        <w:t>Раздел «Живые организмы. Многообразие живого» включает сведения об отличительных признаках живых организмов, их многообразии, системе органического мира, растениях, животных, грибах, бактериях и лишайниках. Содержание раздела представлено на основе эколого-эволюционного функционального подходов, в соответствии с которыми акценты в изучении организмов переносятся с особенностей строения отдельных представителей на раскрытие процессов их жизнедеятельности и усложнения в ходе эволюции, приспособленности к среде обитания, роли в экосистемах.</w:t>
      </w:r>
    </w:p>
    <w:p w:rsidR="009B251E" w:rsidRDefault="009B251E" w:rsidP="009B251E">
      <w:pPr>
        <w:spacing w:before="60"/>
        <w:jc w:val="both"/>
      </w:pPr>
      <w:r>
        <w:t>В разделе «Человек» содержатся сведения о человеке как  биосоциальном существе, строении человеческого организма, процессах жизнедеятельности, особенностях психических процессов, социальной сущности, роли в окружающей среде.</w:t>
      </w:r>
    </w:p>
    <w:p w:rsidR="009B251E" w:rsidRDefault="009B251E" w:rsidP="009B251E">
      <w:pPr>
        <w:spacing w:before="60"/>
        <w:jc w:val="both"/>
      </w:pPr>
      <w:r>
        <w:t>Содержание раздела «Общие закономерности» подчинено, во-первых, обобщению и систематизации того содержания. Которое было усвоено учащимися ранее, во-вторых, знакомству школьников с некоторыми доступными для их восприятия общебиологическими закономерностями.</w:t>
      </w:r>
    </w:p>
    <w:p w:rsidR="009B251E" w:rsidRDefault="009B251E" w:rsidP="009B251E">
      <w:pPr>
        <w:spacing w:before="60"/>
        <w:jc w:val="both"/>
        <w:rPr>
          <w:b/>
        </w:rPr>
      </w:pPr>
    </w:p>
    <w:p w:rsidR="009B251E" w:rsidRDefault="009B251E" w:rsidP="009B251E">
      <w:pPr>
        <w:spacing w:before="60"/>
        <w:jc w:val="both"/>
      </w:pPr>
    </w:p>
    <w:p w:rsidR="009B251E" w:rsidRDefault="009B251E" w:rsidP="009B251E">
      <w:pPr>
        <w:spacing w:before="60"/>
        <w:jc w:val="both"/>
      </w:pPr>
      <w:r>
        <w:rPr>
          <w:b/>
        </w:rPr>
        <w:t>Результаты освоения курса биологии в 8 классе</w:t>
      </w:r>
    </w:p>
    <w:p w:rsidR="009B251E" w:rsidRDefault="009B251E" w:rsidP="009B251E">
      <w:pPr>
        <w:spacing w:before="60"/>
        <w:jc w:val="both"/>
        <w:rPr>
          <w:b/>
        </w:rPr>
      </w:pPr>
    </w:p>
    <w:p w:rsidR="009B251E" w:rsidRDefault="009B251E" w:rsidP="009B251E">
      <w:pPr>
        <w:spacing w:before="60"/>
        <w:jc w:val="both"/>
      </w:pPr>
      <w:r>
        <w:t>Деятельность образовательного учреждения общего образо</w:t>
      </w:r>
      <w:r>
        <w:softHyphen/>
        <w:t xml:space="preserve">вания в обучении биологии в средней (полной) школе должна быть направлена на достижение обучающимися следующих </w:t>
      </w:r>
      <w:r>
        <w:rPr>
          <w:b/>
          <w:bCs/>
        </w:rPr>
        <w:t>личностных результатов:</w:t>
      </w:r>
    </w:p>
    <w:p w:rsidR="009B251E" w:rsidRDefault="009B251E" w:rsidP="009B251E">
      <w:pPr>
        <w:spacing w:before="60"/>
        <w:jc w:val="both"/>
      </w:pPr>
      <w:r>
        <w:t>-реализации этических установок по отношению к био</w:t>
      </w:r>
      <w:r>
        <w:softHyphen/>
        <w:t>логическим открытиям, исследованиям и их результатам;</w:t>
      </w:r>
    </w:p>
    <w:p w:rsidR="009B251E" w:rsidRDefault="009B251E" w:rsidP="009B251E">
      <w:pPr>
        <w:spacing w:before="60"/>
        <w:jc w:val="both"/>
      </w:pPr>
      <w:r>
        <w:t>-признания высокой ценности жизни во всех её прояв</w:t>
      </w:r>
      <w:r>
        <w:softHyphen/>
        <w:t>лениях, здоровья своего и других людей, реализации установок здорового образа жизни;</w:t>
      </w:r>
    </w:p>
    <w:p w:rsidR="009B251E" w:rsidRDefault="009B251E" w:rsidP="009B251E">
      <w:pPr>
        <w:spacing w:before="60"/>
        <w:jc w:val="both"/>
      </w:pPr>
      <w:r>
        <w:t>-сформированности познавательных мотивов, направ</w:t>
      </w:r>
      <w:r>
        <w:softHyphen/>
        <w:t>ленных на получение нового знания в области биологии в свя</w:t>
      </w:r>
      <w:r>
        <w:softHyphen/>
        <w:t xml:space="preserve">зи с будущей профессиональной деятельностью или бытовыми </w:t>
      </w:r>
      <w:r>
        <w:lastRenderedPageBreak/>
        <w:t>проблемами,   связанными  с  сохранением  собственного  здо</w:t>
      </w:r>
      <w:r>
        <w:softHyphen/>
        <w:t>ровья и экологической безопасности.</w:t>
      </w:r>
    </w:p>
    <w:p w:rsidR="009B251E" w:rsidRDefault="009B251E" w:rsidP="009B251E">
      <w:pPr>
        <w:spacing w:before="60"/>
        <w:jc w:val="both"/>
      </w:pPr>
      <w:r>
        <w:rPr>
          <w:b/>
          <w:bCs/>
        </w:rPr>
        <w:t xml:space="preserve">Метапредметными результатами </w:t>
      </w:r>
      <w:r>
        <w:t>освоения выпускника</w:t>
      </w:r>
      <w:r>
        <w:softHyphen/>
        <w:t>ми старшей школы программы по биологии являются:</w:t>
      </w:r>
    </w:p>
    <w:p w:rsidR="009B251E" w:rsidRDefault="009B251E" w:rsidP="009B251E">
      <w:pPr>
        <w:spacing w:before="60"/>
        <w:jc w:val="both"/>
      </w:pPr>
      <w:r>
        <w:t>-овладение составляющими исследовательской и проект</w:t>
      </w:r>
      <w:r>
        <w:softHyphen/>
        <w:t>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</w:t>
      </w:r>
      <w:r>
        <w:softHyphen/>
        <w:t>лать выводы и заключения, структурировать материал, объяс</w:t>
      </w:r>
      <w:r>
        <w:softHyphen/>
        <w:t>нять, доказывать, защищать свои идеи;</w:t>
      </w:r>
    </w:p>
    <w:p w:rsidR="009B251E" w:rsidRDefault="009B251E" w:rsidP="009B251E">
      <w:pPr>
        <w:spacing w:before="60"/>
        <w:jc w:val="both"/>
      </w:pPr>
      <w:r>
        <w:t xml:space="preserve">-умение работать </w:t>
      </w:r>
      <w:r>
        <w:rPr>
          <w:b/>
          <w:bCs/>
        </w:rPr>
        <w:t xml:space="preserve">с </w:t>
      </w:r>
      <w:r>
        <w:t>разными источниками биологиче</w:t>
      </w:r>
      <w:r>
        <w:softHyphen/>
        <w:t>ской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</w:t>
      </w:r>
      <w:r>
        <w:softHyphen/>
        <w:t>ровать и оценивать информацию, преобразовывать информа</w:t>
      </w:r>
      <w:r>
        <w:softHyphen/>
        <w:t>цию из одной формы в другую;</w:t>
      </w:r>
    </w:p>
    <w:p w:rsidR="009B251E" w:rsidRDefault="009B251E" w:rsidP="009B251E">
      <w:pPr>
        <w:spacing w:before="60"/>
        <w:jc w:val="both"/>
      </w:pPr>
      <w:r>
        <w:t>-способность выбирать целевые и смысловые установки в своих действиях и поступках по отношению к живой приро</w:t>
      </w:r>
      <w:r>
        <w:softHyphen/>
        <w:t>де, здоровью своему и окружающих;</w:t>
      </w:r>
    </w:p>
    <w:p w:rsidR="009B251E" w:rsidRDefault="009B251E" w:rsidP="009B251E">
      <w:pPr>
        <w:spacing w:before="60"/>
        <w:jc w:val="both"/>
      </w:pPr>
      <w:r>
        <w:t>-умение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9B251E" w:rsidRDefault="009B251E" w:rsidP="009B251E">
      <w:pPr>
        <w:spacing w:before="60"/>
        <w:jc w:val="both"/>
      </w:pPr>
      <w:r>
        <w:rPr>
          <w:b/>
          <w:bCs/>
        </w:rPr>
        <w:t xml:space="preserve">Предметными результатами </w:t>
      </w:r>
      <w:r>
        <w:t xml:space="preserve">освоения выпускниками старшей школы программы по биологии на </w:t>
      </w:r>
      <w:r>
        <w:rPr>
          <w:b/>
          <w:bCs/>
        </w:rPr>
        <w:t xml:space="preserve">базовом уровне </w:t>
      </w:r>
      <w:r>
        <w:t>являются:</w:t>
      </w:r>
    </w:p>
    <w:p w:rsidR="009B251E" w:rsidRDefault="009B251E" w:rsidP="009B251E">
      <w:pPr>
        <w:spacing w:before="60"/>
        <w:jc w:val="both"/>
      </w:pPr>
      <w:r>
        <w:t>1.   В познавательной (интеллектуальной) сфере:</w:t>
      </w:r>
    </w:p>
    <w:p w:rsidR="009B251E" w:rsidRDefault="009B251E" w:rsidP="009B251E">
      <w:pPr>
        <w:spacing w:before="60"/>
        <w:jc w:val="both"/>
      </w:pPr>
      <w:r>
        <w:t>характеристика содержания биологических теорий (кле</w:t>
      </w:r>
      <w:r>
        <w:softHyphen/>
        <w:t>точная, эволюционная теория Ч. Дарвина); учения В. И. Вер</w:t>
      </w:r>
      <w:r>
        <w:softHyphen/>
        <w:t>надского о биосфере; законов Г. Менделя, закономерностей изменчивости; вклада выдающихся учёных в развитие биологи</w:t>
      </w:r>
      <w:r>
        <w:softHyphen/>
        <w:t>ческой науки;</w:t>
      </w:r>
    </w:p>
    <w:p w:rsidR="009B251E" w:rsidRDefault="009B251E" w:rsidP="009B251E">
      <w:pPr>
        <w:jc w:val="both"/>
      </w:pPr>
      <w:r>
        <w:t>-</w:t>
      </w:r>
      <w:r w:rsidR="0024140E">
        <w:t xml:space="preserve"> </w:t>
      </w:r>
      <w:r>
        <w:t>выделение существенных признаков биологических объ</w:t>
      </w:r>
      <w:r>
        <w:softHyphen/>
        <w:t>ектов (клеток: растительных и животных, доядерных и ядер</w:t>
      </w:r>
      <w:r>
        <w:softHyphen/>
        <w:t>ных, половых и соматических; организмов: одноклеточных и многоклеточных; видов, экосистем, биосферы) и процессов (обмен веществ, размножение, деление клетки, оплодотворе</w:t>
      </w:r>
      <w:r>
        <w:softHyphen/>
        <w:t>ние, действие искусственного и естественного отбора, форми</w:t>
      </w:r>
      <w:r>
        <w:softHyphen/>
        <w:t xml:space="preserve">рование приспособленности, образование видов, круговорот веществ и превращения энергии в экосистемах и биосфере); </w:t>
      </w:r>
      <w:r w:rsidR="005262A6">
        <w:rPr>
          <w:noProof/>
        </w:rPr>
        <w:pict>
          <v:line id="Прямая соединительная линия 1" o:spid="_x0000_s1026" style="position:absolute;left:0;text-align:left;z-index:251659264;visibility:visible;mso-position-horizontal-relative:margin;mso-position-vertical-relative:text" from="351.85pt,60.95pt" to="351.85pt,9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" o:allowincell="f" strokeweight=".5pt">
            <w10:wrap anchorx="margin"/>
          </v:line>
        </w:pict>
      </w:r>
      <w:r>
        <w:t>объяснение роли биологии в формировании научного ми</w:t>
      </w:r>
      <w:r>
        <w:softHyphen/>
        <w:t>ровоззрения; вклада биологических теорий в формирование со</w:t>
      </w:r>
      <w:r>
        <w:softHyphen/>
        <w:t>временной естественно-научной картины мира; отрицательного влияния алкоголя, никотина, наркотических веществ на развитие зародыша человека; влияния мутагенов на организм человека, экологических факторов на организмы; причин эволюции, изме</w:t>
      </w:r>
      <w:r>
        <w:softHyphen/>
        <w:t>няемости видов, нарушений развития организмов, наследствен</w:t>
      </w:r>
      <w:r>
        <w:softHyphen/>
        <w:t>ных заболеваний, мутаций, устойчивости и смены экосистем;</w:t>
      </w:r>
    </w:p>
    <w:p w:rsidR="009B251E" w:rsidRDefault="009B251E" w:rsidP="009B251E">
      <w:pPr>
        <w:spacing w:before="60"/>
        <w:jc w:val="both"/>
      </w:pPr>
      <w:r>
        <w:t>-приведение доказательств (аргументация) единства живой и неживой природы, родства живых организмов; взаимосвязей организмов и окружающей среды; необходимости сохранения многообразия видов;</w:t>
      </w:r>
    </w:p>
    <w:p w:rsidR="009B251E" w:rsidRDefault="009B251E" w:rsidP="009B251E">
      <w:pPr>
        <w:spacing w:before="60"/>
        <w:jc w:val="both"/>
      </w:pPr>
      <w:r>
        <w:t>-умение пользоваться биологической терминологией и символикой;</w:t>
      </w:r>
    </w:p>
    <w:p w:rsidR="009B251E" w:rsidRDefault="009B251E" w:rsidP="009B251E">
      <w:pPr>
        <w:spacing w:before="60"/>
        <w:jc w:val="both"/>
      </w:pPr>
      <w:r>
        <w:t>-решение элементарных биологических задач; составление элементарных схем скрещивания и схем переноса веществ и энергии в экосистемах (цепи питания);</w:t>
      </w:r>
    </w:p>
    <w:p w:rsidR="009B251E" w:rsidRDefault="009B251E" w:rsidP="009B251E">
      <w:pPr>
        <w:spacing w:before="60"/>
        <w:jc w:val="both"/>
      </w:pPr>
      <w:r>
        <w:t>-описание особей видов по морфологическому критерию;</w:t>
      </w:r>
    </w:p>
    <w:p w:rsidR="009B251E" w:rsidRDefault="009B251E" w:rsidP="009B251E">
      <w:pPr>
        <w:spacing w:before="60"/>
        <w:jc w:val="both"/>
      </w:pPr>
      <w:r>
        <w:t>-выявление изменчивости, приспособлений организмов к среде обитания, источников мутагенов в окружающей среде (косвенно), антропогенных изменений в экосистемах своей ме</w:t>
      </w:r>
      <w:r>
        <w:softHyphen/>
        <w:t>стности; изменений в экосистемах на биологических моделях;</w:t>
      </w:r>
    </w:p>
    <w:p w:rsidR="009B251E" w:rsidRDefault="009B251E" w:rsidP="009B251E">
      <w:pPr>
        <w:spacing w:before="60"/>
        <w:jc w:val="both"/>
      </w:pPr>
      <w:r>
        <w:t>-сравнение биологических объектов (химический состав тел живой и неживой природы, зародыши человека и других млекопитающих, природные экосистемы и агроэкосистемы своей местности), процессов (естественный и искусственный отбор, половое и бесполое размножение) и формулировка вы</w:t>
      </w:r>
      <w:r>
        <w:softHyphen/>
        <w:t>водов на основе сравнения.</w:t>
      </w:r>
    </w:p>
    <w:p w:rsidR="009B251E" w:rsidRDefault="009B251E" w:rsidP="009B251E">
      <w:pPr>
        <w:spacing w:before="60"/>
        <w:jc w:val="both"/>
      </w:pPr>
      <w:r>
        <w:lastRenderedPageBreak/>
        <w:t>2.</w:t>
      </w:r>
      <w:r>
        <w:tab/>
        <w:t>В ценностно-ориентационной сфере:</w:t>
      </w:r>
    </w:p>
    <w:p w:rsidR="009B251E" w:rsidRDefault="009B251E" w:rsidP="009B251E">
      <w:pPr>
        <w:spacing w:before="60"/>
        <w:jc w:val="both"/>
      </w:pPr>
      <w:r>
        <w:t>-анализ и оценка различных гипотез сущности жизни, происхождения жизни и человека, глобальных экологических проблем и путей их решения, последствий собственной дея</w:t>
      </w:r>
      <w:r>
        <w:softHyphen/>
        <w:t>тельности в окружающей среде; биологической информации, получаемой из разных источников;</w:t>
      </w:r>
    </w:p>
    <w:p w:rsidR="009B251E" w:rsidRDefault="009B251E" w:rsidP="009B251E">
      <w:pPr>
        <w:spacing w:before="60"/>
        <w:jc w:val="both"/>
      </w:pPr>
      <w:r>
        <w:t>-оценка этических аспектов некоторых исследований в об</w:t>
      </w:r>
      <w:r>
        <w:softHyphen/>
        <w:t>ласти биотехнологии (клонирование, искусственное оплодо</w:t>
      </w:r>
      <w:r>
        <w:softHyphen/>
        <w:t>творение, направленное изменение генома).</w:t>
      </w:r>
    </w:p>
    <w:p w:rsidR="009B251E" w:rsidRDefault="009B251E" w:rsidP="009B251E">
      <w:pPr>
        <w:spacing w:before="60"/>
        <w:jc w:val="both"/>
      </w:pPr>
      <w:r>
        <w:t>3.</w:t>
      </w:r>
      <w:r>
        <w:tab/>
        <w:t>В сфере трудовой деятельности:</w:t>
      </w:r>
    </w:p>
    <w:p w:rsidR="009B251E" w:rsidRDefault="009B251E" w:rsidP="009B251E">
      <w:pPr>
        <w:spacing w:before="60"/>
        <w:jc w:val="both"/>
      </w:pPr>
      <w:r>
        <w:t>•</w:t>
      </w:r>
      <w:r>
        <w:tab/>
        <w:t>овладение умениями и навыками постановки биологиче</w:t>
      </w:r>
      <w:r>
        <w:softHyphen/>
        <w:t xml:space="preserve">ских экспериментов и объяснения их результатов. </w:t>
      </w:r>
    </w:p>
    <w:p w:rsidR="009B251E" w:rsidRDefault="009B251E" w:rsidP="009B251E">
      <w:pPr>
        <w:spacing w:before="60"/>
        <w:jc w:val="both"/>
      </w:pPr>
      <w:r>
        <w:t>4.   В сфере физической деятельности:</w:t>
      </w:r>
    </w:p>
    <w:p w:rsidR="009B251E" w:rsidRDefault="009B251E" w:rsidP="009B251E">
      <w:pPr>
        <w:spacing w:before="60"/>
        <w:jc w:val="both"/>
      </w:pPr>
      <w:r>
        <w:t>•</w:t>
      </w:r>
      <w:r>
        <w:tab/>
        <w:t>обоснование и соблюдение мер профилактики вирусных</w:t>
      </w:r>
      <w:r>
        <w:br/>
        <w:t>заболеваний, вредных привычек (курение, алкоголизм, нарко</w:t>
      </w:r>
      <w:r>
        <w:softHyphen/>
        <w:t>мания); правил поведения в природной среде.</w:t>
      </w:r>
    </w:p>
    <w:p w:rsidR="009B251E" w:rsidRDefault="009B251E" w:rsidP="009B251E">
      <w:pPr>
        <w:spacing w:before="60"/>
        <w:jc w:val="both"/>
        <w:rPr>
          <w:b/>
        </w:rPr>
      </w:pPr>
      <w:r>
        <w:rPr>
          <w:b/>
        </w:rPr>
        <w:t>Содержание курса.</w:t>
      </w:r>
    </w:p>
    <w:p w:rsidR="009B251E" w:rsidRDefault="009B251E" w:rsidP="009B251E">
      <w:pPr>
        <w:spacing w:before="60"/>
        <w:jc w:val="both"/>
        <w:rPr>
          <w:b/>
        </w:rPr>
      </w:pPr>
      <w:r>
        <w:rPr>
          <w:b/>
        </w:rPr>
        <w:t>ЧЕЛОВЕК  И ЕГО ЗДОРОВЬЕ (</w:t>
      </w:r>
      <w:r>
        <w:t>68ч.</w:t>
      </w:r>
      <w:r>
        <w:rPr>
          <w:b/>
        </w:rPr>
        <w:t xml:space="preserve"> )</w:t>
      </w:r>
    </w:p>
    <w:p w:rsidR="009B251E" w:rsidRDefault="009B251E" w:rsidP="009B251E">
      <w:pPr>
        <w:spacing w:before="60"/>
        <w:jc w:val="both"/>
        <w:rPr>
          <w:i/>
        </w:rPr>
      </w:pPr>
      <w:r>
        <w:rPr>
          <w:i/>
        </w:rPr>
        <w:t>Значение знаний о строении и жизнедеятельности организма человека для самопознания и сохранения здоровья.</w:t>
      </w:r>
      <w:r>
        <w:t xml:space="preserve"> Науки о человеке: анатомия, физиология, гигиена, медицина, психология. </w:t>
      </w:r>
      <w:r>
        <w:rPr>
          <w:i/>
        </w:rPr>
        <w:t xml:space="preserve">Методы изучения организма человека, их значение и использование в собственной жизни. </w:t>
      </w:r>
    </w:p>
    <w:p w:rsidR="009B251E" w:rsidRDefault="009B251E" w:rsidP="009B251E">
      <w:pPr>
        <w:spacing w:before="60"/>
        <w:jc w:val="both"/>
      </w:pPr>
      <w:r>
        <w:rPr>
          <w:i/>
        </w:rPr>
        <w:t>Место и роль человека в системе органического мира</w:t>
      </w:r>
      <w:r>
        <w:t xml:space="preserve">, его сходство с животными и отличие от них. </w:t>
      </w:r>
    </w:p>
    <w:p w:rsidR="009B251E" w:rsidRDefault="009B251E" w:rsidP="009B251E">
      <w:pPr>
        <w:spacing w:before="60"/>
        <w:jc w:val="both"/>
      </w:pPr>
      <w:r>
        <w:t>Строение и процессы жизнедеятельности организма человека.</w:t>
      </w:r>
    </w:p>
    <w:p w:rsidR="009B251E" w:rsidRDefault="009B251E" w:rsidP="009B251E">
      <w:pPr>
        <w:spacing w:before="60"/>
        <w:jc w:val="both"/>
      </w:pPr>
      <w:r>
        <w:t>Нейро-гуморальная регуляция процессов жизнедеятельности организма. Нервная система. Отделы нервной системы: центральный и периферический. Рефлекторный характер деятельности нервной системы. Спинной мозг, строение и функции</w:t>
      </w:r>
      <w:bookmarkStart w:id="0" w:name="_GoBack"/>
      <w:bookmarkEnd w:id="0"/>
      <w:r>
        <w:t xml:space="preserve">. Головной мозг, строение и функции. Соматическая и вегетативная нервная система. Нарушения деятельности нервной системы и их предупреждение. Эндокринная система. Железы внешней и внутренней секреции, их строение и функции. Гормоны. Регуляция деятельности желез. Взаимодействие нервной и гуморальной регуляции. </w:t>
      </w:r>
    </w:p>
    <w:p w:rsidR="009B251E" w:rsidRDefault="009B251E" w:rsidP="009B251E">
      <w:pPr>
        <w:spacing w:before="60"/>
        <w:jc w:val="both"/>
      </w:pPr>
      <w:r>
        <w:t xml:space="preserve">Питание. </w:t>
      </w:r>
      <w:r>
        <w:rPr>
          <w:i/>
        </w:rPr>
        <w:t>Исследования И.П. Павлова в области пищеварения. Пища как биологическая основа жизни.</w:t>
      </w:r>
      <w:r>
        <w:t xml:space="preserve"> Пищевые продукты и питательные вещества: белки, жиры, углеводы, минеральные вещества, вода, витамины. Пищеварение. Строение и функции пищеварительной системы. Пищеварительные железы. Роль ферментов в пищеварении. Профилактика пищевых отравлений, кишечных инфекций, гепатита. </w:t>
      </w:r>
    </w:p>
    <w:p w:rsidR="009B251E" w:rsidRDefault="009B251E" w:rsidP="009B251E">
      <w:pPr>
        <w:spacing w:before="60"/>
        <w:jc w:val="both"/>
      </w:pPr>
      <w:r>
        <w:t>Дыхание. Система органов дыхания и ее роль в обмене веществ.  Механизм вдоха и выдоха. Заболевания органов дыхания и их профилактика. Предупреждение распространения инфекционных заболеваний и соблюдение мер профилактики для защиты собственного организма. Чистота атмосферного воздуха как фактор здоровья. Приемы оказания первой помощи при отравлении угарным газом, спасении утопающего.</w:t>
      </w:r>
    </w:p>
    <w:p w:rsidR="009B251E" w:rsidRDefault="009B251E" w:rsidP="009B251E">
      <w:pPr>
        <w:spacing w:before="60"/>
        <w:jc w:val="both"/>
        <w:rPr>
          <w:i/>
        </w:rPr>
      </w:pPr>
      <w:r>
        <w:t xml:space="preserve">Внутренняя среда организма: кровь, лимфа, тканевая жидкость. </w:t>
      </w:r>
      <w:r>
        <w:rPr>
          <w:i/>
        </w:rPr>
        <w:t>Значение постоянства внутренней среды организма.</w:t>
      </w:r>
    </w:p>
    <w:p w:rsidR="009B251E" w:rsidRDefault="009B251E" w:rsidP="009B251E">
      <w:pPr>
        <w:spacing w:before="60"/>
        <w:jc w:val="both"/>
      </w:pPr>
      <w:r>
        <w:t>Кровь, ее функции. Клетки крови. Плазма крови. Свертывание крови. Группы крови. Переливание крови. Лимфа. Тканевая жидкость.</w:t>
      </w:r>
    </w:p>
    <w:p w:rsidR="009B251E" w:rsidRDefault="009B251E" w:rsidP="009B251E">
      <w:pPr>
        <w:spacing w:before="60"/>
        <w:jc w:val="both"/>
      </w:pPr>
      <w:r>
        <w:t xml:space="preserve">Иммунитет. Иммунная система человека. </w:t>
      </w:r>
      <w:r>
        <w:rPr>
          <w:i/>
        </w:rPr>
        <w:t>Факторы, влияющие на иммунитет. Значение работ Л.Пастера и И.И.Мечникова в области иммунитета.</w:t>
      </w:r>
      <w:r>
        <w:t xml:space="preserve"> Вакцинация.</w:t>
      </w:r>
    </w:p>
    <w:p w:rsidR="009B251E" w:rsidRDefault="009B251E" w:rsidP="009B251E">
      <w:pPr>
        <w:spacing w:before="60"/>
        <w:jc w:val="both"/>
      </w:pPr>
      <w:r>
        <w:t xml:space="preserve">Транспорт веществ. Кровеносная система. Значение кровообращения. Сердце и кровеносные сосуды. Сердечно-сосудистые заболевания, причины и предупреждение. </w:t>
      </w:r>
      <w:r>
        <w:lastRenderedPageBreak/>
        <w:t>Артериальное и венозное кровотечения. Приемы оказания первой помощи при кровотечениях. Лимфатическая система. Значение лимфообращения. Связь кровеносной и лимфатической систем.</w:t>
      </w:r>
    </w:p>
    <w:p w:rsidR="009B251E" w:rsidRDefault="009B251E" w:rsidP="009B251E">
      <w:pPr>
        <w:spacing w:before="60"/>
        <w:jc w:val="both"/>
        <w:rPr>
          <w:i/>
        </w:rPr>
      </w:pPr>
      <w:r>
        <w:t xml:space="preserve">Обмен веществ и превращения энергии как необходимое условие жизнедеятельности организма. Пластический и энергетический обмен. Обмен и роль белков,  углеводов, жиров. Водно-солевой обмен. Витамины, их роль в организме, содержание в пище.  Суточная потребность организма в витаминах. </w:t>
      </w:r>
      <w:r>
        <w:rPr>
          <w:i/>
        </w:rPr>
        <w:t>Проявления авитаминозов и меры их предупреждения.</w:t>
      </w:r>
    </w:p>
    <w:p w:rsidR="009B251E" w:rsidRDefault="009B251E" w:rsidP="009B251E">
      <w:pPr>
        <w:spacing w:before="60"/>
        <w:jc w:val="both"/>
      </w:pPr>
      <w:r>
        <w:t>Выделение.  Мочеполовая система. Мочеполовые инфекции, меры их предупреждения для сохранения здоровья.</w:t>
      </w:r>
    </w:p>
    <w:p w:rsidR="009B251E" w:rsidRDefault="009B251E" w:rsidP="009B251E">
      <w:pPr>
        <w:spacing w:before="60"/>
        <w:jc w:val="both"/>
      </w:pPr>
      <w:r>
        <w:t xml:space="preserve">Размножение и развитие. Наследование признаков у человека. Наследственные болезни, их причины и предупреждение. </w:t>
      </w:r>
      <w:r>
        <w:rPr>
          <w:i/>
        </w:rPr>
        <w:t>Роль генетических знаний в планировании семьи. Забота о репродуктивном здоровье.</w:t>
      </w:r>
      <w:r>
        <w:t xml:space="preserve"> Инфекции, передающиеся половым путем, их профилактика. ВИЧ-инфекция и ее профилактика.</w:t>
      </w:r>
    </w:p>
    <w:p w:rsidR="009B251E" w:rsidRDefault="009B251E" w:rsidP="009B251E">
      <w:pPr>
        <w:spacing w:before="60"/>
        <w:jc w:val="both"/>
      </w:pPr>
      <w:r>
        <w:t xml:space="preserve">Опора и движение. Строение и функции опорно-двигательной системы. Профилактика травматизма. Приемы оказания первой помощи себе и окружающим при травмах опорно-двигательной системы. Предупреждение плоскостопия и искривления позвоночника. Признаки хорошей осанки. </w:t>
      </w:r>
    </w:p>
    <w:p w:rsidR="009B251E" w:rsidRDefault="009B251E" w:rsidP="009B251E">
      <w:pPr>
        <w:spacing w:before="60"/>
        <w:jc w:val="both"/>
      </w:pPr>
      <w:r>
        <w:t>Покровы тела. Уход за кожей, волосами, ногтями. Приемы оказания первой помощи себе и окружающим при травмах, ожогах, обморожениях и их профилактика.</w:t>
      </w:r>
    </w:p>
    <w:p w:rsidR="009B251E" w:rsidRDefault="009B251E" w:rsidP="009B251E">
      <w:pPr>
        <w:spacing w:before="60"/>
        <w:jc w:val="both"/>
      </w:pPr>
      <w:r>
        <w:t xml:space="preserve">Органы чувств, их роль в жизни человека. Анализаторы. Нарушения зрения и слуха, их профилактика. </w:t>
      </w:r>
    </w:p>
    <w:p w:rsidR="009B251E" w:rsidRDefault="009B251E" w:rsidP="009B251E">
      <w:pPr>
        <w:spacing w:before="60"/>
        <w:jc w:val="both"/>
      </w:pPr>
      <w:r>
        <w:t xml:space="preserve">Психология и поведение человека. Высшая нервная деятельность. </w:t>
      </w:r>
      <w:r>
        <w:rPr>
          <w:i/>
        </w:rPr>
        <w:t>Исследования И.М.Сеченова, И.П.Павлова, А.А.Ухтомского, П.К.Анохина в создании учения о высшей нервной деятельности.</w:t>
      </w:r>
      <w:r>
        <w:t xml:space="preserve"> Безусловные и условные рефлексы, их биологическое значение.</w:t>
      </w:r>
    </w:p>
    <w:p w:rsidR="009B251E" w:rsidRDefault="009B251E" w:rsidP="009B251E">
      <w:pPr>
        <w:spacing w:before="60"/>
        <w:jc w:val="both"/>
      </w:pPr>
      <w:r>
        <w:t>Биологическая природа и социальная сущность человека. Познавательная деятельность мозга. Сознание человека. Память, эмоции, речь, мышление. Особенности психики человека: осмысленность восприятия, словесно-логическое мышление, способность к накоплению и передаче из поколения в поколение информации.</w:t>
      </w:r>
    </w:p>
    <w:p w:rsidR="009B251E" w:rsidRDefault="009B251E" w:rsidP="009B251E">
      <w:pPr>
        <w:spacing w:before="60"/>
        <w:jc w:val="both"/>
      </w:pPr>
      <w:r>
        <w:t>Значение интеллектуальных, творческих и эстетических потребностей. Цели и мотивы деятельности. Индивидуальные особенности личности: способности, темперамент, характер. Роль обучения и воспитания в развитии психики и поведения человека. Рациональная организация труда и отдыха. Сон и бодрствование. Значение сна.</w:t>
      </w:r>
    </w:p>
    <w:p w:rsidR="009B251E" w:rsidRDefault="009B251E" w:rsidP="009B251E">
      <w:pPr>
        <w:spacing w:before="60"/>
        <w:jc w:val="both"/>
      </w:pPr>
      <w:r>
        <w:rPr>
          <w:i/>
        </w:rPr>
        <w:t>Культура отношения к собственному здоровью и здоровью окружающих.</w:t>
      </w:r>
      <w:r>
        <w:t xml:space="preserve"> Соблюдение санитарно-гигиенических норм и правил здорового образа жизни. Укрепление здоровья: двигательная активность, закаливание, аутотренинг, рациональное питание. Факторы риска: стрессы, гиподинамия, переохлаждение, переутомление. Вредные и полезные привычки, их влияние на состояние здоровья.</w:t>
      </w:r>
    </w:p>
    <w:p w:rsidR="009B251E" w:rsidRDefault="009B251E" w:rsidP="009B251E">
      <w:pPr>
        <w:spacing w:before="60"/>
        <w:jc w:val="both"/>
        <w:rPr>
          <w:i/>
        </w:rPr>
      </w:pPr>
      <w:r>
        <w:rPr>
          <w:i/>
        </w:rPr>
        <w:t>Человек и окружающая среда</w:t>
      </w:r>
      <w:r>
        <w:t xml:space="preserve">. Социальная и природная среда, адаптация к ней человека. </w:t>
      </w:r>
      <w:r>
        <w:rPr>
          <w:i/>
        </w:rPr>
        <w:t xml:space="preserve">Значение окружающей среды как источника веществ и энергии. Зависимость здоровья человека от состояния окружающей среды. Соблюдение правил поведения в окружающей среде, в опасных и чрезвычайных ситуациях как основа безопасности собственной жизни. </w:t>
      </w:r>
    </w:p>
    <w:p w:rsidR="009B251E" w:rsidRDefault="009B251E" w:rsidP="009B251E">
      <w:pPr>
        <w:spacing w:before="60"/>
        <w:jc w:val="both"/>
        <w:rPr>
          <w:i/>
        </w:rPr>
      </w:pPr>
    </w:p>
    <w:p w:rsidR="009B251E" w:rsidRDefault="009B251E" w:rsidP="009B251E">
      <w:pPr>
        <w:spacing w:before="60"/>
        <w:jc w:val="both"/>
        <w:rPr>
          <w:b/>
          <w:i/>
        </w:rPr>
      </w:pPr>
      <w:r>
        <w:rPr>
          <w:b/>
          <w:i/>
        </w:rPr>
        <w:t>Учебно-тематический план.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9B251E" w:rsidTr="009B251E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1E" w:rsidRDefault="009B251E">
            <w:pPr>
              <w:spacing w:before="6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Тема 1 .Место человека в системе органического мира (2 ч)</w:t>
            </w:r>
          </w:p>
        </w:tc>
      </w:tr>
      <w:tr w:rsidR="009B251E" w:rsidTr="009B251E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1E" w:rsidRDefault="009B251E">
            <w:pPr>
              <w:spacing w:before="60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 Тема 2 Происхождение человека (3ч)</w:t>
            </w:r>
          </w:p>
        </w:tc>
      </w:tr>
      <w:tr w:rsidR="009B251E" w:rsidTr="009B251E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1E" w:rsidRDefault="009B251E">
            <w:pPr>
              <w:spacing w:before="60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 Тема 3 Краткая история развития знаний о строении и функциях организма человека (1ч)</w:t>
            </w:r>
          </w:p>
        </w:tc>
      </w:tr>
      <w:tr w:rsidR="009B251E" w:rsidTr="009B251E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1E" w:rsidRDefault="009B251E">
            <w:pPr>
              <w:spacing w:before="60"/>
              <w:jc w:val="both"/>
              <w:rPr>
                <w:i/>
              </w:rPr>
            </w:pPr>
            <w:r>
              <w:rPr>
                <w:b/>
                <w:i/>
              </w:rPr>
              <w:lastRenderedPageBreak/>
              <w:t>Тема 4 Общий обзор строения и функций  организма человека (4ч</w:t>
            </w:r>
            <w:r>
              <w:rPr>
                <w:i/>
              </w:rPr>
              <w:t>)</w:t>
            </w:r>
          </w:p>
        </w:tc>
      </w:tr>
      <w:tr w:rsidR="009B251E" w:rsidTr="009B251E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1E" w:rsidRDefault="009B251E">
            <w:pPr>
              <w:spacing w:before="6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Тема 5. Координация и регуляция.(11 часов)</w:t>
            </w:r>
          </w:p>
        </w:tc>
      </w:tr>
      <w:tr w:rsidR="009B251E" w:rsidTr="009B251E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1E" w:rsidRDefault="009B251E">
            <w:pPr>
              <w:spacing w:before="6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Тема 6. «Опора и движение» (8 ч)</w:t>
            </w:r>
          </w:p>
        </w:tc>
      </w:tr>
      <w:tr w:rsidR="009B251E" w:rsidTr="009B251E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1E" w:rsidRDefault="009B251E">
            <w:pPr>
              <w:spacing w:before="6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Тема 7.Внутренняя среда организма,</w:t>
            </w:r>
            <w:r w:rsidR="0024140E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кровеносная система (10ч)</w:t>
            </w:r>
          </w:p>
        </w:tc>
      </w:tr>
      <w:tr w:rsidR="009B251E" w:rsidTr="009B251E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1E" w:rsidRDefault="009B251E">
            <w:pPr>
              <w:spacing w:before="6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Тема 9 «Дыхание» (5 часов)</w:t>
            </w:r>
          </w:p>
        </w:tc>
      </w:tr>
      <w:tr w:rsidR="009B251E" w:rsidTr="009B251E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1E" w:rsidRDefault="009B251E">
            <w:pPr>
              <w:spacing w:before="6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Тема 10 Пищеварение (6 часов)</w:t>
            </w:r>
          </w:p>
        </w:tc>
      </w:tr>
      <w:tr w:rsidR="009B251E" w:rsidTr="009B251E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1E" w:rsidRDefault="009B251E">
            <w:pPr>
              <w:spacing w:before="6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Тема 11. Обмен веществ и энергии (2 часа)</w:t>
            </w:r>
          </w:p>
        </w:tc>
      </w:tr>
      <w:tr w:rsidR="009B251E" w:rsidTr="009B251E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1E" w:rsidRDefault="009B251E">
            <w:pPr>
              <w:spacing w:before="6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Тема 12. Выделение (2 часа)</w:t>
            </w:r>
          </w:p>
        </w:tc>
      </w:tr>
      <w:tr w:rsidR="009B251E" w:rsidTr="009B251E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1E" w:rsidRDefault="009B251E">
            <w:pPr>
              <w:spacing w:before="6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Тема 13. Покровы тела (3 часа)</w:t>
            </w:r>
          </w:p>
        </w:tc>
      </w:tr>
      <w:tr w:rsidR="009B251E" w:rsidTr="009B251E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1E" w:rsidRDefault="009B251E">
            <w:pPr>
              <w:spacing w:before="6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Тема 14. Размножение и развитие (3 часа)</w:t>
            </w:r>
          </w:p>
        </w:tc>
      </w:tr>
      <w:tr w:rsidR="009B251E" w:rsidTr="009B251E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1E" w:rsidRDefault="009B251E">
            <w:pPr>
              <w:spacing w:before="6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Тема 15. Высшая нервная деятельность (6 часов)</w:t>
            </w:r>
          </w:p>
        </w:tc>
      </w:tr>
      <w:tr w:rsidR="009B251E" w:rsidTr="009B251E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1E" w:rsidRDefault="009B251E">
            <w:pPr>
              <w:spacing w:before="6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Тема 16. Человек и его здоровье. Повторение (2 часа)</w:t>
            </w:r>
          </w:p>
        </w:tc>
      </w:tr>
    </w:tbl>
    <w:p w:rsidR="009B251E" w:rsidRDefault="009B251E" w:rsidP="009B251E">
      <w:pPr>
        <w:spacing w:before="60"/>
        <w:jc w:val="both"/>
        <w:rPr>
          <w:b/>
          <w:i/>
        </w:rPr>
      </w:pPr>
    </w:p>
    <w:p w:rsidR="009B251E" w:rsidRDefault="009B251E" w:rsidP="009B251E">
      <w:pPr>
        <w:spacing w:before="60"/>
        <w:jc w:val="both"/>
        <w:rPr>
          <w:b/>
          <w:i/>
        </w:rPr>
      </w:pPr>
    </w:p>
    <w:p w:rsidR="009B251E" w:rsidRDefault="009B251E" w:rsidP="009B251E">
      <w:pPr>
        <w:spacing w:before="60"/>
        <w:jc w:val="both"/>
        <w:rPr>
          <w:i/>
        </w:rPr>
      </w:pPr>
      <w:r>
        <w:rPr>
          <w:b/>
        </w:rPr>
        <w:t>Планируемые результаты изучения учебного предмета.</w:t>
      </w:r>
    </w:p>
    <w:p w:rsidR="009B251E" w:rsidRDefault="009B251E" w:rsidP="009B251E">
      <w:pPr>
        <w:spacing w:before="60"/>
        <w:jc w:val="both"/>
      </w:pPr>
    </w:p>
    <w:p w:rsidR="009B251E" w:rsidRDefault="009B251E" w:rsidP="009B251E">
      <w:pPr>
        <w:spacing w:before="60"/>
        <w:jc w:val="both"/>
      </w:pPr>
      <w:r>
        <w:t>Достижение учащимися следующих</w:t>
      </w:r>
      <w:r>
        <w:rPr>
          <w:b/>
        </w:rPr>
        <w:t xml:space="preserve"> личностных</w:t>
      </w:r>
      <w:r>
        <w:t xml:space="preserve"> результатов:</w:t>
      </w:r>
    </w:p>
    <w:p w:rsidR="009B251E" w:rsidRDefault="009B251E" w:rsidP="009B251E">
      <w:pPr>
        <w:spacing w:before="60"/>
        <w:jc w:val="both"/>
      </w:pPr>
      <w:r>
        <w:t>1. Знание основных принципов и правил отношения к живой природе, основ здорового образа жизни и здоровьесберегающих технологий;</w:t>
      </w:r>
    </w:p>
    <w:p w:rsidR="009B251E" w:rsidRDefault="009B251E" w:rsidP="009B251E">
      <w:pPr>
        <w:spacing w:before="60"/>
        <w:jc w:val="both"/>
      </w:pPr>
      <w:r>
        <w:t>2. реализация установок здорового образа жизни;</w:t>
      </w:r>
    </w:p>
    <w:p w:rsidR="009B251E" w:rsidRDefault="009B251E" w:rsidP="009B251E">
      <w:pPr>
        <w:spacing w:before="60"/>
        <w:jc w:val="both"/>
      </w:pPr>
      <w:r>
        <w:t xml:space="preserve">3. формирование познавательных интересов и мотивов, направленных на изучение живой природы; интеллектуальных умений (доказывать.строить суждения, анализировать, сравнивать, делать выводы и др.); эстетического отношения к живым объектам. </w:t>
      </w:r>
    </w:p>
    <w:p w:rsidR="009B251E" w:rsidRDefault="009B251E" w:rsidP="009B251E">
      <w:pPr>
        <w:spacing w:before="60"/>
        <w:jc w:val="both"/>
      </w:pPr>
    </w:p>
    <w:p w:rsidR="009B251E" w:rsidRDefault="009B251E" w:rsidP="009B251E">
      <w:pPr>
        <w:spacing w:before="60"/>
        <w:jc w:val="both"/>
      </w:pPr>
      <w:r>
        <w:rPr>
          <w:b/>
          <w:bCs/>
        </w:rPr>
        <w:t xml:space="preserve">Метапредметными результатами </w:t>
      </w:r>
      <w:r>
        <w:t>освоения выпускника</w:t>
      </w:r>
      <w:r>
        <w:softHyphen/>
        <w:t>ми основной школы программы по биологии являются:</w:t>
      </w:r>
    </w:p>
    <w:p w:rsidR="009B251E" w:rsidRDefault="009B251E" w:rsidP="009B251E">
      <w:pPr>
        <w:spacing w:before="60"/>
        <w:jc w:val="both"/>
      </w:pPr>
      <w:r>
        <w:t>-овладение составляющими исследовательской и про</w:t>
      </w:r>
      <w:r>
        <w:softHyphen/>
        <w:t>ектной деятельности, включая умения видеть проблему, ста</w:t>
      </w:r>
      <w:r>
        <w:softHyphen/>
        <w:t>вить вопросы, выдвигать гипотезы, давать определения поня</w:t>
      </w:r>
      <w:r>
        <w:softHyphen/>
        <w:t>тиям, классифицировать, наблюдать, проводить эксперимен</w:t>
      </w:r>
      <w:r>
        <w:softHyphen/>
        <w:t>ты, делать выводы и заключения, структурировать материал, объяснять, доказывать, защищать свои идеи;</w:t>
      </w:r>
    </w:p>
    <w:p w:rsidR="009B251E" w:rsidRDefault="009B251E" w:rsidP="009B251E">
      <w:pPr>
        <w:spacing w:before="60"/>
        <w:jc w:val="both"/>
      </w:pPr>
      <w:r>
        <w:t>-умение работать с разными источниками биологичес</w:t>
      </w:r>
      <w:r>
        <w:softHyphen/>
        <w:t>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</w:t>
      </w:r>
      <w:r>
        <w:softHyphen/>
        <w:t>зировать и оценивать информацию, преобразовывать инфор</w:t>
      </w:r>
      <w:r>
        <w:softHyphen/>
        <w:t>мацию из одной формы в другую;</w:t>
      </w:r>
    </w:p>
    <w:p w:rsidR="009B251E" w:rsidRDefault="009B251E" w:rsidP="009B251E">
      <w:pPr>
        <w:spacing w:before="60"/>
        <w:jc w:val="both"/>
      </w:pPr>
      <w:r>
        <w:t>-способность выбирать целевые и смысловые установки в своих действиях и поступках по отношению к живой при</w:t>
      </w:r>
      <w:r>
        <w:softHyphen/>
        <w:t>роде, здоровью своему и окружающих;</w:t>
      </w:r>
    </w:p>
    <w:p w:rsidR="009B251E" w:rsidRDefault="009B251E" w:rsidP="009B251E">
      <w:pPr>
        <w:spacing w:before="60"/>
        <w:jc w:val="both"/>
      </w:pPr>
      <w:r>
        <w:t>-умение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9B251E" w:rsidRDefault="009B251E" w:rsidP="009B251E">
      <w:pPr>
        <w:spacing w:before="60"/>
        <w:jc w:val="both"/>
      </w:pPr>
      <w:r>
        <w:rPr>
          <w:b/>
          <w:bCs/>
        </w:rPr>
        <w:t xml:space="preserve">Предметными   результатами   </w:t>
      </w:r>
      <w:r>
        <w:t>освоения  выпускниками основной школы программы по биологии являются:</w:t>
      </w:r>
    </w:p>
    <w:p w:rsidR="009B251E" w:rsidRDefault="009B251E" w:rsidP="009B251E">
      <w:pPr>
        <w:spacing w:before="60"/>
        <w:jc w:val="both"/>
      </w:pPr>
      <w:smartTag w:uri="urn:schemas-microsoft-com:office:smarttags" w:element="place">
        <w:r>
          <w:rPr>
            <w:lang w:val="en-US"/>
          </w:rPr>
          <w:t>I</w:t>
        </w:r>
        <w:r>
          <w:t>.</w:t>
        </w:r>
      </w:smartTag>
      <w:r>
        <w:t xml:space="preserve"> В познавательной (интеллектуальной) сфере:</w:t>
      </w:r>
    </w:p>
    <w:p w:rsidR="009B251E" w:rsidRDefault="009B251E" w:rsidP="009B251E">
      <w:pPr>
        <w:spacing w:before="60"/>
        <w:jc w:val="both"/>
      </w:pPr>
      <w:r>
        <w:t>-</w:t>
      </w:r>
      <w:r w:rsidR="0024140E">
        <w:t xml:space="preserve"> </w:t>
      </w:r>
      <w:r>
        <w:t>выделение существенных признаков биологических объ</w:t>
      </w:r>
      <w:r>
        <w:softHyphen/>
        <w:t>ектов (отличительных признаков живых организмов; клеток и организмов растений, животных, грибов и бактерий; организма человека; видов, экосистем; биосферы) и процессов (об</w:t>
      </w:r>
      <w:r>
        <w:softHyphen/>
        <w:t>мен веществ и превращение энергии, питание, дыхание, вы</w:t>
      </w:r>
      <w:r>
        <w:softHyphen/>
        <w:t xml:space="preserve">деление, транспорт веществ, рост, развитие, </w:t>
      </w:r>
      <w:r>
        <w:lastRenderedPageBreak/>
        <w:t>размножение, ре</w:t>
      </w:r>
      <w:r>
        <w:softHyphen/>
        <w:t>гуляция жизнедеятельности организма; круговорот веществ и превращение энергии в экосистемах);</w:t>
      </w:r>
    </w:p>
    <w:p w:rsidR="009B251E" w:rsidRDefault="009B251E" w:rsidP="009B251E">
      <w:pPr>
        <w:spacing w:before="60"/>
        <w:jc w:val="both"/>
      </w:pPr>
      <w:r>
        <w:t>-</w:t>
      </w:r>
      <w:r w:rsidR="0024140E">
        <w:t xml:space="preserve"> </w:t>
      </w:r>
      <w:r>
        <w:t>приведение доказательств (аргументация) родства чело</w:t>
      </w:r>
      <w:r>
        <w:softHyphen/>
        <w:t>века с млекопитающими животными; взаимосвязи человека и окружающей среды; зависимости здоровья человека от состо</w:t>
      </w:r>
      <w:r>
        <w:softHyphen/>
        <w:t>яния окружающей среды; необходимости защиты окружаю</w:t>
      </w:r>
      <w:r>
        <w:softHyphen/>
        <w:t>щей среды; соблюдения мер профилактики заболеваний, вы</w:t>
      </w:r>
      <w:r>
        <w:softHyphen/>
        <w:t>зываемых растениями, животными, бактериями, грибами и вирусами, травматизма, стрессов, ВИЧ-инфекции, вредных привычек, нарушения осанки, зрения, слуха, инфекционных и простудных заболеваний;</w:t>
      </w:r>
    </w:p>
    <w:p w:rsidR="009B251E" w:rsidRDefault="009B251E" w:rsidP="009B251E">
      <w:pPr>
        <w:spacing w:before="60"/>
        <w:jc w:val="both"/>
      </w:pPr>
      <w:r>
        <w:t>-классификация — определение принадлежности биоло</w:t>
      </w:r>
      <w:r>
        <w:softHyphen/>
        <w:t>гических объектов к определенной систематической группе;</w:t>
      </w:r>
    </w:p>
    <w:p w:rsidR="009B251E" w:rsidRDefault="009B251E" w:rsidP="009B251E">
      <w:pPr>
        <w:spacing w:before="60"/>
        <w:jc w:val="both"/>
      </w:pPr>
      <w:r>
        <w:t>-объяснение роли биологии в практической деятельности людей; места и роли человека в природе; родства, общности происхождения и эволюции растений и животных (на приме</w:t>
      </w:r>
      <w:r>
        <w:softHyphen/>
        <w:t>ре сопоставления отдельных групп); роли различных организ</w:t>
      </w:r>
      <w:r>
        <w:softHyphen/>
        <w:t>мов в жизни человека; значения биологического разнообра</w:t>
      </w:r>
      <w:r>
        <w:softHyphen/>
        <w:t>зия для сохранения биосферы; механизмов наследственности и изменчивости, проявления наследственных заболеваний у человека, видообразования и приспособленности;</w:t>
      </w:r>
    </w:p>
    <w:p w:rsidR="009B251E" w:rsidRDefault="009B251E" w:rsidP="009B251E">
      <w:pPr>
        <w:spacing w:before="60"/>
        <w:jc w:val="both"/>
      </w:pPr>
      <w:r>
        <w:t>-различение на таблицах частей и органоидов клетки, ор</w:t>
      </w:r>
      <w:r>
        <w:softHyphen/>
        <w:t>ганов и систем органов человека; на живых объектах и таб</w:t>
      </w:r>
      <w:r>
        <w:softHyphen/>
        <w:t>лицах органов цветкового растения, органов и систем орга</w:t>
      </w:r>
      <w:r>
        <w:softHyphen/>
        <w:t>нов животных, растений разных отделов, животных отдельных типов и классов; наиболее распространенных растений и до</w:t>
      </w:r>
      <w:r>
        <w:softHyphen/>
        <w:t>машних животных; съедобных и ядовитых грибов; опасных для человека растений и животных;</w:t>
      </w:r>
    </w:p>
    <w:p w:rsidR="009B251E" w:rsidRDefault="009B251E" w:rsidP="009B251E">
      <w:pPr>
        <w:spacing w:before="60"/>
        <w:jc w:val="both"/>
      </w:pPr>
      <w:r>
        <w:t>-сравнение биологических объектов и процессов, умение делать выводы и умозаключения на основе сравнения;</w:t>
      </w:r>
    </w:p>
    <w:p w:rsidR="009B251E" w:rsidRDefault="009B251E" w:rsidP="009B251E">
      <w:pPr>
        <w:spacing w:before="60"/>
        <w:jc w:val="both"/>
      </w:pPr>
      <w:r>
        <w:t>-выявление изменчивости организмов; приспособлений организмов к среде обитания; типов взаимодействия разных видов в экосистеме; взаимосвязей между особенностями строения клеток, тканей, органов, систем органов и их функ</w:t>
      </w:r>
      <w:r>
        <w:softHyphen/>
        <w:t>циями;</w:t>
      </w:r>
    </w:p>
    <w:p w:rsidR="009B251E" w:rsidRDefault="009B251E" w:rsidP="009B251E">
      <w:pPr>
        <w:spacing w:before="60"/>
        <w:jc w:val="both"/>
      </w:pPr>
      <w:r>
        <w:t>-овладение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</w:p>
    <w:p w:rsidR="009B251E" w:rsidRDefault="009B251E" w:rsidP="009B251E">
      <w:pPr>
        <w:spacing w:before="60"/>
        <w:jc w:val="both"/>
      </w:pPr>
      <w:r>
        <w:t>2.</w:t>
      </w:r>
      <w:r>
        <w:tab/>
        <w:t>В ценностно-ориентационной сфере:</w:t>
      </w:r>
    </w:p>
    <w:p w:rsidR="009B251E" w:rsidRDefault="009B251E" w:rsidP="009B251E">
      <w:pPr>
        <w:spacing w:before="60"/>
        <w:jc w:val="both"/>
      </w:pPr>
      <w:r>
        <w:t>-знание основных правил поведения в природе и основ здорового образа жизни;</w:t>
      </w:r>
    </w:p>
    <w:p w:rsidR="009B251E" w:rsidRDefault="009B251E" w:rsidP="009B251E">
      <w:pPr>
        <w:spacing w:before="60"/>
        <w:jc w:val="both"/>
      </w:pPr>
      <w:r>
        <w:t>-анализ и оценка последствий деятельности человека в природе, влияния факторов риска на здоровье человека.</w:t>
      </w:r>
    </w:p>
    <w:p w:rsidR="009B251E" w:rsidRDefault="009B251E" w:rsidP="009B251E">
      <w:pPr>
        <w:spacing w:before="60"/>
        <w:jc w:val="both"/>
      </w:pPr>
      <w:r>
        <w:t>3.</w:t>
      </w:r>
      <w:r>
        <w:tab/>
        <w:t>В сфере трудовой деятельности:</w:t>
      </w:r>
    </w:p>
    <w:p w:rsidR="009B251E" w:rsidRDefault="009B251E" w:rsidP="009B251E">
      <w:pPr>
        <w:spacing w:before="60"/>
        <w:jc w:val="both"/>
      </w:pPr>
      <w:r>
        <w:t>-знание и соблюдение правил работы в кабинете биоло</w:t>
      </w:r>
      <w:r>
        <w:softHyphen/>
        <w:t>гии;</w:t>
      </w:r>
    </w:p>
    <w:p w:rsidR="009B251E" w:rsidRDefault="009B251E" w:rsidP="009B251E">
      <w:pPr>
        <w:spacing w:before="60"/>
        <w:jc w:val="both"/>
      </w:pPr>
      <w:r>
        <w:t>-соблюдение правил работы с биологическими прибора</w:t>
      </w:r>
      <w:r>
        <w:softHyphen/>
        <w:t>ми и инструментами (препаровальные иглы, скальпели, лупы, микроскопы).</w:t>
      </w:r>
    </w:p>
    <w:p w:rsidR="009B251E" w:rsidRDefault="009B251E" w:rsidP="009B251E">
      <w:pPr>
        <w:spacing w:before="60"/>
        <w:jc w:val="both"/>
      </w:pPr>
      <w:r>
        <w:t>4.</w:t>
      </w:r>
      <w:r>
        <w:tab/>
        <w:t>В сфере физической деятельности:</w:t>
      </w:r>
    </w:p>
    <w:p w:rsidR="009B251E" w:rsidRDefault="009B251E" w:rsidP="009B251E">
      <w:pPr>
        <w:spacing w:before="60"/>
        <w:jc w:val="both"/>
      </w:pPr>
      <w:r>
        <w:t>•</w:t>
      </w:r>
      <w:r>
        <w:tab/>
        <w:t>освоение приемов оказания первой помощи при отрав</w:t>
      </w:r>
      <w:r>
        <w:softHyphen/>
        <w:t>лении ядовитыми грибами, растения укусах животных,</w:t>
      </w:r>
      <w:r>
        <w:br/>
        <w:t>простудных заболеваниях, ожогах, обморожениях, травмах,</w:t>
      </w:r>
      <w:r>
        <w:br/>
        <w:t>спасении утопающего; рациональной организации труда и от</w:t>
      </w:r>
      <w:r>
        <w:softHyphen/>
      </w:r>
      <w:r>
        <w:br/>
        <w:t>дыха, выращивания и размножения культурных растений и</w:t>
      </w:r>
      <w:r>
        <w:br/>
        <w:t>домашних животных, ухода за ними; проведения наблюдений</w:t>
      </w:r>
      <w:r>
        <w:br/>
        <w:t>за состоянием собственного организма.</w:t>
      </w:r>
    </w:p>
    <w:p w:rsidR="009B251E" w:rsidRDefault="009B251E" w:rsidP="009B251E">
      <w:pPr>
        <w:spacing w:before="60"/>
        <w:jc w:val="both"/>
      </w:pPr>
      <w:r>
        <w:t>5.</w:t>
      </w:r>
      <w:r>
        <w:tab/>
        <w:t>В эстетической сфере:</w:t>
      </w:r>
    </w:p>
    <w:p w:rsidR="009B251E" w:rsidRDefault="009B251E" w:rsidP="009B251E">
      <w:pPr>
        <w:spacing w:before="60"/>
        <w:jc w:val="both"/>
      </w:pPr>
      <w:r>
        <w:t>•</w:t>
      </w:r>
      <w:r>
        <w:tab/>
        <w:t>овладение умением оценивать с эстетической точки зре</w:t>
      </w:r>
      <w:r>
        <w:softHyphen/>
        <w:t>ния объекты живой природы.</w:t>
      </w:r>
    </w:p>
    <w:p w:rsidR="009B251E" w:rsidRDefault="009B251E" w:rsidP="009B251E">
      <w:pPr>
        <w:tabs>
          <w:tab w:val="left" w:pos="3240"/>
        </w:tabs>
        <w:spacing w:before="60"/>
        <w:jc w:val="both"/>
        <w:rPr>
          <w:i/>
        </w:rPr>
      </w:pPr>
    </w:p>
    <w:p w:rsidR="009B251E" w:rsidRDefault="009B251E" w:rsidP="009B251E">
      <w:pPr>
        <w:spacing w:before="240"/>
        <w:ind w:firstLine="567"/>
        <w:jc w:val="both"/>
        <w:rPr>
          <w:b/>
          <w:i/>
        </w:rPr>
      </w:pPr>
      <w:r>
        <w:rPr>
          <w:b/>
          <w:i/>
        </w:rPr>
        <w:t>В  результате изучения биологии ученик должен</w:t>
      </w:r>
    </w:p>
    <w:p w:rsidR="009B251E" w:rsidRDefault="009B251E" w:rsidP="009B251E">
      <w:pPr>
        <w:spacing w:before="240"/>
        <w:ind w:firstLine="567"/>
        <w:jc w:val="both"/>
        <w:rPr>
          <w:b/>
        </w:rPr>
      </w:pPr>
      <w:r>
        <w:rPr>
          <w:b/>
        </w:rPr>
        <w:t>знать/понимать</w:t>
      </w:r>
    </w:p>
    <w:p w:rsidR="009B251E" w:rsidRDefault="009B251E" w:rsidP="009B251E">
      <w:pPr>
        <w:numPr>
          <w:ilvl w:val="0"/>
          <w:numId w:val="3"/>
        </w:numPr>
        <w:tabs>
          <w:tab w:val="left" w:pos="1134"/>
        </w:tabs>
        <w:overflowPunct w:val="0"/>
        <w:autoSpaceDE w:val="0"/>
        <w:autoSpaceDN w:val="0"/>
        <w:adjustRightInd w:val="0"/>
        <w:jc w:val="both"/>
        <w:textAlignment w:val="baseline"/>
      </w:pPr>
      <w:r>
        <w:rPr>
          <w:b/>
          <w:i/>
        </w:rPr>
        <w:t>сущность биологических процессов в организме человека</w:t>
      </w:r>
      <w:r>
        <w:t xml:space="preserve">: обмен веществ и превращения энергии, питание, дыхание, выделение, транспорт веществ, рост, развитие, размножение,  регуляция жизнедеятельности организма; </w:t>
      </w:r>
    </w:p>
    <w:p w:rsidR="009B251E" w:rsidRDefault="009B251E" w:rsidP="009B251E">
      <w:pPr>
        <w:numPr>
          <w:ilvl w:val="0"/>
          <w:numId w:val="3"/>
        </w:numPr>
        <w:tabs>
          <w:tab w:val="left" w:pos="1134"/>
        </w:tabs>
        <w:overflowPunct w:val="0"/>
        <w:autoSpaceDE w:val="0"/>
        <w:autoSpaceDN w:val="0"/>
        <w:adjustRightInd w:val="0"/>
        <w:jc w:val="both"/>
        <w:textAlignment w:val="baseline"/>
      </w:pPr>
      <w:r>
        <w:t>особенности  организма человека, его строения, жизнедеятельности, высшей нервной деятельности и поведения;</w:t>
      </w:r>
    </w:p>
    <w:p w:rsidR="009B251E" w:rsidRDefault="009B251E" w:rsidP="009B251E">
      <w:pPr>
        <w:spacing w:before="240"/>
        <w:ind w:firstLine="567"/>
        <w:jc w:val="both"/>
      </w:pPr>
      <w:r>
        <w:rPr>
          <w:b/>
        </w:rPr>
        <w:t>уметь</w:t>
      </w:r>
    </w:p>
    <w:p w:rsidR="009B251E" w:rsidRDefault="009B251E" w:rsidP="009B251E">
      <w:pPr>
        <w:numPr>
          <w:ilvl w:val="0"/>
          <w:numId w:val="3"/>
        </w:numPr>
        <w:spacing w:before="120"/>
        <w:jc w:val="both"/>
        <w:rPr>
          <w:b/>
        </w:rPr>
      </w:pPr>
      <w:r>
        <w:rPr>
          <w:b/>
          <w:i/>
        </w:rPr>
        <w:t xml:space="preserve">объяснять: </w:t>
      </w:r>
      <w:r>
        <w:t xml:space="preserve">роль биологии в формировании современной естественнонаучной картины мира, в практической деятельности людей и самого ученика;  родство человека с млекопитающими животными, место и роль человека в природе; взаимосвязи человека и окружающей среды; зависимость собственного здоровья от состояния окружающей среды; причины наследственности и изменчивости, проявления наследственных заболеваний, иммунитета у человека; роль гормонов и витаминов в организме; </w:t>
      </w:r>
    </w:p>
    <w:p w:rsidR="009B251E" w:rsidRDefault="009B251E" w:rsidP="009B251E">
      <w:pPr>
        <w:numPr>
          <w:ilvl w:val="0"/>
          <w:numId w:val="3"/>
        </w:numPr>
        <w:spacing w:before="120"/>
        <w:jc w:val="both"/>
      </w:pPr>
      <w:r>
        <w:rPr>
          <w:b/>
          <w:i/>
        </w:rPr>
        <w:t xml:space="preserve">изучать  биологические объекты и процессы: </w:t>
      </w:r>
      <w:r>
        <w:t>ставить биологические эксперименты, описывать и объяснять результаты опытов; рассматривать на готовых микропрепаратах и описывать биологические объекты;</w:t>
      </w:r>
    </w:p>
    <w:p w:rsidR="009B251E" w:rsidRDefault="009B251E" w:rsidP="009B251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before="60"/>
        <w:jc w:val="both"/>
        <w:textAlignment w:val="baseline"/>
      </w:pPr>
      <w:r>
        <w:rPr>
          <w:b/>
          <w:i/>
        </w:rPr>
        <w:t>распознавать и описывать:</w:t>
      </w:r>
      <w:r>
        <w:t xml:space="preserve"> на таблицах основные части и органоиды клетки, органы и системы органов человека; </w:t>
      </w:r>
    </w:p>
    <w:p w:rsidR="009B251E" w:rsidRDefault="009B251E" w:rsidP="009B251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before="60"/>
        <w:jc w:val="both"/>
        <w:textAlignment w:val="baseline"/>
      </w:pPr>
      <w:r>
        <w:rPr>
          <w:b/>
          <w:i/>
        </w:rPr>
        <w:t>сравнивать</w:t>
      </w:r>
      <w:r>
        <w:t xml:space="preserve"> биологические объекты (клетки, ткани, органы и системы органов и делать выводы на основе сравнения);</w:t>
      </w:r>
    </w:p>
    <w:p w:rsidR="009B251E" w:rsidRDefault="009B251E" w:rsidP="009B251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before="60"/>
        <w:jc w:val="both"/>
        <w:textAlignment w:val="baseline"/>
      </w:pPr>
      <w:r>
        <w:rPr>
          <w:b/>
          <w:i/>
        </w:rPr>
        <w:t>анализировать и оценивать</w:t>
      </w:r>
      <w:r>
        <w:t xml:space="preserve"> воздействие факторов окружающей среды, факторов риска на здоровье, последствий деятельности человека в экосистемах, влияние собственных поступков на живые организмы и экосистемы;</w:t>
      </w:r>
    </w:p>
    <w:p w:rsidR="009B251E" w:rsidRDefault="009B251E" w:rsidP="009B251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before="60"/>
        <w:jc w:val="both"/>
        <w:textAlignment w:val="baseline"/>
      </w:pPr>
      <w:r>
        <w:rPr>
          <w:b/>
          <w:i/>
        </w:rPr>
        <w:t xml:space="preserve">проводить самостоятельный поиск биологической информации: </w:t>
      </w:r>
      <w:r>
        <w:t>в учебнике; в биологических словарях и справочниках значения биологических терминов; в различных источниках необходимую информацию  (в том числе с использованием информационных технологий);</w:t>
      </w:r>
    </w:p>
    <w:p w:rsidR="009B251E" w:rsidRDefault="009B251E" w:rsidP="009B251E">
      <w:pPr>
        <w:spacing w:before="240"/>
        <w:ind w:left="567"/>
        <w:jc w:val="both"/>
      </w:pPr>
      <w:r>
        <w:rPr>
          <w:b/>
        </w:rPr>
        <w:t xml:space="preserve">использовать приобретенные знания и умения в практической деятельности и повседневной жизни    </w:t>
      </w:r>
      <w:r>
        <w:t>для:</w:t>
      </w:r>
    </w:p>
    <w:p w:rsidR="009B251E" w:rsidRDefault="009B251E" w:rsidP="009B251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before="60"/>
        <w:jc w:val="both"/>
        <w:textAlignment w:val="baseline"/>
      </w:pPr>
      <w:r>
        <w:t>соблюдения мер профилактики заболеваний, вызываемых растениями, животными, бактериями, грибами и вирусами;  травматизма, стрессов, ВИЧ-инфекции, вредных привычек (курение, алкоголизм, наркомания); нарушения осанки, зрения, слуха, инфекционных и простудных заболеваний;</w:t>
      </w:r>
    </w:p>
    <w:p w:rsidR="009B251E" w:rsidRDefault="009B251E" w:rsidP="009B251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before="60"/>
        <w:jc w:val="both"/>
        <w:textAlignment w:val="baseline"/>
      </w:pPr>
      <w:r>
        <w:t>оказания первой помощи при отравлении ядовитыми грибами, растениями, укусах животных; при простудных заболеваниях, ожогах, обморожениях, травмах, спасении утопающего;</w:t>
      </w:r>
    </w:p>
    <w:p w:rsidR="009B251E" w:rsidRDefault="009B251E" w:rsidP="009B251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before="60"/>
        <w:jc w:val="both"/>
        <w:textAlignment w:val="baseline"/>
      </w:pPr>
      <w:r>
        <w:t>рациональной организации труда и отдыха, соблюдения правил поведения в окружающей среде;</w:t>
      </w:r>
    </w:p>
    <w:p w:rsidR="009B251E" w:rsidRDefault="009B251E" w:rsidP="009B251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before="60"/>
        <w:jc w:val="both"/>
        <w:textAlignment w:val="baseline"/>
      </w:pPr>
      <w:r>
        <w:t>проведения наблюдений за состоянием собственного организма.</w:t>
      </w:r>
    </w:p>
    <w:p w:rsidR="009B251E" w:rsidRDefault="009B251E" w:rsidP="009B251E">
      <w:pPr>
        <w:jc w:val="center"/>
      </w:pPr>
    </w:p>
    <w:p w:rsidR="009B251E" w:rsidRDefault="009B251E" w:rsidP="009B251E"/>
    <w:p w:rsidR="0002032D" w:rsidRDefault="0002032D"/>
    <w:p w:rsidR="009B251E" w:rsidRDefault="009B251E"/>
    <w:p w:rsidR="009B251E" w:rsidRDefault="009B251E"/>
    <w:p w:rsidR="009B251E" w:rsidRDefault="009B251E"/>
    <w:p w:rsidR="009B251E" w:rsidRDefault="009B251E"/>
    <w:p w:rsidR="009B251E" w:rsidRDefault="009B251E"/>
    <w:p w:rsidR="009B251E" w:rsidRDefault="009B251E"/>
    <w:p w:rsidR="009B251E" w:rsidRDefault="009B251E"/>
    <w:p w:rsidR="009B251E" w:rsidRDefault="009B251E"/>
    <w:p w:rsidR="009B251E" w:rsidRDefault="009B251E"/>
    <w:p w:rsidR="009B251E" w:rsidRDefault="009B251E"/>
    <w:p w:rsidR="009B251E" w:rsidRDefault="009B251E"/>
    <w:p w:rsidR="009B251E" w:rsidRDefault="009B251E"/>
    <w:p w:rsidR="009B251E" w:rsidRDefault="009B251E"/>
    <w:p w:rsidR="009B251E" w:rsidRDefault="009B251E"/>
    <w:p w:rsidR="009B251E" w:rsidRDefault="009B251E"/>
    <w:p w:rsidR="009B251E" w:rsidRDefault="009B251E"/>
    <w:p w:rsidR="009B251E" w:rsidRDefault="009B251E"/>
    <w:p w:rsidR="009B251E" w:rsidRPr="009B251E" w:rsidRDefault="009B251E" w:rsidP="009B251E">
      <w:pPr>
        <w:jc w:val="center"/>
      </w:pPr>
      <w:r w:rsidRPr="009B251E">
        <w:tab/>
      </w:r>
      <w:r w:rsidRPr="009B251E">
        <w:tab/>
      </w:r>
      <w:r w:rsidRPr="009B251E">
        <w:tab/>
      </w:r>
      <w:r w:rsidRPr="009B251E">
        <w:tab/>
      </w:r>
    </w:p>
    <w:p w:rsidR="009B251E" w:rsidRDefault="009B251E" w:rsidP="009B251E">
      <w:pPr>
        <w:jc w:val="center"/>
        <w:sectPr w:rsidR="009B251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B251E" w:rsidRPr="009B251E" w:rsidRDefault="009B251E" w:rsidP="009B251E">
      <w:pPr>
        <w:jc w:val="center"/>
      </w:pPr>
      <w:r w:rsidRPr="009B251E">
        <w:lastRenderedPageBreak/>
        <w:t xml:space="preserve">Календарно-тематическое планирование по биологии, 8 класс </w:t>
      </w:r>
      <w:r w:rsidR="009F1FA6">
        <w:t>-ФГОС</w:t>
      </w:r>
    </w:p>
    <w:p w:rsidR="009B251E" w:rsidRPr="009B251E" w:rsidRDefault="009B251E" w:rsidP="009B251E">
      <w:pPr>
        <w:jc w:val="center"/>
      </w:pPr>
      <w:r w:rsidRPr="009B251E">
        <w:t>кол-во часов на год - 68, кол-во часов в неделю - 2</w:t>
      </w:r>
    </w:p>
    <w:tbl>
      <w:tblPr>
        <w:tblW w:w="17572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549"/>
        <w:gridCol w:w="2126"/>
        <w:gridCol w:w="709"/>
        <w:gridCol w:w="2268"/>
        <w:gridCol w:w="3969"/>
        <w:gridCol w:w="2693"/>
        <w:gridCol w:w="993"/>
        <w:gridCol w:w="992"/>
        <w:gridCol w:w="992"/>
        <w:gridCol w:w="2281"/>
      </w:tblGrid>
      <w:tr w:rsidR="009B251E" w:rsidRPr="009B251E" w:rsidTr="0002032D">
        <w:trPr>
          <w:gridAfter w:val="1"/>
          <w:wAfter w:w="2281" w:type="dxa"/>
          <w:trHeight w:val="727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B251E">
              <w:rPr>
                <w:b/>
                <w:i/>
                <w:sz w:val="20"/>
                <w:szCs w:val="20"/>
              </w:rPr>
              <w:t>№ п/п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B251E">
              <w:rPr>
                <w:b/>
                <w:i/>
                <w:sz w:val="20"/>
                <w:szCs w:val="20"/>
              </w:rPr>
              <w:t>Тема раздела, урока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B251E">
              <w:rPr>
                <w:b/>
                <w:i/>
                <w:sz w:val="20"/>
                <w:szCs w:val="20"/>
              </w:rPr>
              <w:t>Кол-во часов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B251E">
              <w:rPr>
                <w:b/>
                <w:i/>
                <w:sz w:val="20"/>
                <w:szCs w:val="20"/>
              </w:rPr>
              <w:t>Элементы содержания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B251E">
              <w:rPr>
                <w:b/>
                <w:i/>
                <w:sz w:val="20"/>
                <w:szCs w:val="20"/>
              </w:rPr>
              <w:t>Требования к уровню подготовки учащихся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B251E">
              <w:rPr>
                <w:b/>
                <w:i/>
                <w:sz w:val="20"/>
                <w:szCs w:val="20"/>
              </w:rPr>
              <w:t>Средства наглядности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B251E">
              <w:rPr>
                <w:b/>
                <w:i/>
                <w:sz w:val="20"/>
                <w:szCs w:val="20"/>
              </w:rPr>
              <w:t>Дата по плану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B251E">
              <w:rPr>
                <w:b/>
                <w:i/>
                <w:sz w:val="20"/>
                <w:szCs w:val="20"/>
              </w:rPr>
              <w:t>Дата факти-ческая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B251E" w:rsidRDefault="0002032D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Дом.</w:t>
            </w:r>
          </w:p>
          <w:p w:rsidR="0002032D" w:rsidRPr="009B251E" w:rsidRDefault="0002032D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задание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B251E"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B251E">
              <w:rPr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B251E">
              <w:rPr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B251E">
              <w:rPr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B251E">
              <w:rPr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B251E">
              <w:rPr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B251E">
              <w:rPr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B251E">
              <w:rPr>
                <w:b/>
                <w:i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B251E">
              <w:rPr>
                <w:b/>
                <w:i/>
                <w:sz w:val="20"/>
                <w:szCs w:val="20"/>
              </w:rPr>
              <w:t>9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152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B251E">
              <w:rPr>
                <w:b/>
                <w:i/>
                <w:sz w:val="20"/>
                <w:szCs w:val="20"/>
                <w:lang w:val="en-US"/>
              </w:rPr>
              <w:t>I</w:t>
            </w:r>
            <w:r w:rsidRPr="009B251E">
              <w:rPr>
                <w:b/>
                <w:i/>
                <w:sz w:val="20"/>
                <w:szCs w:val="20"/>
              </w:rPr>
              <w:t xml:space="preserve"> триместр 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152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B251E">
              <w:rPr>
                <w:b/>
                <w:i/>
                <w:sz w:val="20"/>
              </w:rPr>
              <w:t>Тема 1. Место человека в системе органического мира (2 часа)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Место человека в системе органического мира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Рудименты, атавизмы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color w:val="000000"/>
                <w:sz w:val="20"/>
                <w:szCs w:val="20"/>
              </w:rPr>
            </w:pPr>
            <w:r w:rsidRPr="009B251E">
              <w:rPr>
                <w:bCs/>
                <w:iCs/>
                <w:color w:val="000000"/>
                <w:sz w:val="20"/>
                <w:szCs w:val="20"/>
              </w:rPr>
              <w:t>Знать</w:t>
            </w:r>
            <w:r w:rsidRPr="009B251E">
              <w:rPr>
                <w:color w:val="000000"/>
                <w:sz w:val="20"/>
                <w:szCs w:val="20"/>
              </w:rPr>
              <w:t xml:space="preserve"> место человека в системе органического мира; доказательства животного происхождения человека.</w:t>
            </w:r>
          </w:p>
          <w:p w:rsidR="009B251E" w:rsidRPr="009B251E" w:rsidRDefault="009B251E" w:rsidP="009B251E">
            <w:pPr>
              <w:snapToGrid w:val="0"/>
              <w:rPr>
                <w:i/>
                <w:sz w:val="20"/>
                <w:szCs w:val="20"/>
              </w:rPr>
            </w:pPr>
            <w:r w:rsidRPr="009B251E">
              <w:rPr>
                <w:bCs/>
                <w:iCs/>
                <w:sz w:val="20"/>
                <w:szCs w:val="20"/>
              </w:rPr>
              <w:t>Определять</w:t>
            </w:r>
            <w:r w:rsidRPr="009B251E">
              <w:rPr>
                <w:sz w:val="20"/>
                <w:szCs w:val="20"/>
              </w:rPr>
              <w:t xml:space="preserve"> принадлежность биологических объектов к определенной систематической группе (классификация)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ind w:left="57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Муляжи скелетов человека и млекопитающего животного, таблицы с изображением их внешнего и внутреннего строения, торс человека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Pr="0002032D" w:rsidRDefault="0002032D" w:rsidP="009B251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5-8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Особенности человека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Прямохождение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Характеризовать особенности строения человека, обусловленные прямохождением и трудовой деятельностью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tabs>
                <w:tab w:val="left" w:pos="0"/>
              </w:tabs>
              <w:suppressAutoHyphens/>
              <w:ind w:left="57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Муляжи скелетов человека и млекопитающего животного, таблицы с изображением их внешнего и внутреннего строения, торс человека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Pr="0002032D" w:rsidRDefault="0002032D" w:rsidP="009B251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9-11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152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B251E">
              <w:rPr>
                <w:b/>
                <w:i/>
                <w:sz w:val="20"/>
                <w:szCs w:val="20"/>
              </w:rPr>
              <w:t>Тема 2. Происхождение человека (3часа)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3</w:t>
            </w:r>
          </w:p>
          <w:p w:rsidR="009B251E" w:rsidRPr="009B251E" w:rsidRDefault="009B251E" w:rsidP="009B251E">
            <w:pPr>
              <w:rPr>
                <w:sz w:val="20"/>
                <w:szCs w:val="20"/>
              </w:rPr>
            </w:pPr>
          </w:p>
          <w:p w:rsidR="009B251E" w:rsidRPr="009B251E" w:rsidRDefault="009B251E" w:rsidP="009B251E">
            <w:pPr>
              <w:rPr>
                <w:sz w:val="20"/>
                <w:szCs w:val="20"/>
              </w:rPr>
            </w:pPr>
          </w:p>
          <w:p w:rsidR="009B251E" w:rsidRPr="009B251E" w:rsidRDefault="009B251E" w:rsidP="009B251E">
            <w:pPr>
              <w:rPr>
                <w:sz w:val="20"/>
                <w:szCs w:val="20"/>
              </w:rPr>
            </w:pPr>
          </w:p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4.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32D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 xml:space="preserve">Происхождение человека. </w:t>
            </w:r>
          </w:p>
          <w:p w:rsidR="0002032D" w:rsidRDefault="0002032D" w:rsidP="009B251E">
            <w:pPr>
              <w:rPr>
                <w:b/>
                <w:sz w:val="20"/>
                <w:szCs w:val="20"/>
              </w:rPr>
            </w:pPr>
          </w:p>
          <w:p w:rsidR="0002032D" w:rsidRDefault="0002032D" w:rsidP="0002032D">
            <w:pPr>
              <w:rPr>
                <w:sz w:val="20"/>
                <w:szCs w:val="20"/>
              </w:rPr>
            </w:pPr>
          </w:p>
          <w:p w:rsidR="009B251E" w:rsidRPr="0002032D" w:rsidRDefault="0002032D" w:rsidP="0002032D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Этапы его становления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Древнейшие и древние люди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ind w:right="-108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Раскрывать усложнения человека в процессе его эволюции (ископаемого, древнейшего и древнего человека)</w:t>
            </w:r>
          </w:p>
          <w:p w:rsidR="009B251E" w:rsidRPr="009B251E" w:rsidRDefault="009B251E" w:rsidP="009B251E">
            <w:pPr>
              <w:rPr>
                <w:sz w:val="20"/>
                <w:szCs w:val="20"/>
              </w:rPr>
            </w:pPr>
          </w:p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Составление таблицы.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bCs/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Муляжи скелетов человека и млекопитающего животного, таблицы с изображением их внешнего и внутреннего строения, торс человека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32D" w:rsidRDefault="0002032D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12-14</w:t>
            </w:r>
          </w:p>
          <w:p w:rsidR="0002032D" w:rsidRPr="0002032D" w:rsidRDefault="0002032D" w:rsidP="0002032D">
            <w:pPr>
              <w:rPr>
                <w:sz w:val="20"/>
                <w:szCs w:val="20"/>
              </w:rPr>
            </w:pPr>
          </w:p>
          <w:p w:rsidR="0002032D" w:rsidRPr="0002032D" w:rsidRDefault="0002032D" w:rsidP="0002032D">
            <w:pPr>
              <w:rPr>
                <w:sz w:val="20"/>
                <w:szCs w:val="20"/>
              </w:rPr>
            </w:pPr>
          </w:p>
          <w:p w:rsidR="0002032D" w:rsidRPr="0002032D" w:rsidRDefault="0002032D" w:rsidP="0002032D">
            <w:pPr>
              <w:rPr>
                <w:sz w:val="20"/>
                <w:szCs w:val="20"/>
              </w:rPr>
            </w:pPr>
          </w:p>
          <w:p w:rsidR="009B251E" w:rsidRPr="0002032D" w:rsidRDefault="0002032D" w:rsidP="000203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15-16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Расы человека, их происхождение и единство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 xml:space="preserve">Раса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ind w:left="-71"/>
              <w:rPr>
                <w:sz w:val="20"/>
                <w:szCs w:val="20"/>
              </w:rPr>
            </w:pPr>
            <w:r w:rsidRPr="009B251E">
              <w:rPr>
                <w:rFonts w:ascii="Calibri" w:hAnsi="Calibri"/>
                <w:bCs/>
                <w:iCs/>
                <w:color w:val="000000"/>
                <w:sz w:val="20"/>
                <w:szCs w:val="20"/>
              </w:rPr>
              <w:t>З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>нать</w:t>
            </w:r>
            <w:r w:rsidRPr="009B251E">
              <w:rPr>
                <w:sz w:val="20"/>
                <w:szCs w:val="20"/>
              </w:rPr>
              <w:t xml:space="preserve"> характерные расовые признаки.</w:t>
            </w:r>
          </w:p>
          <w:p w:rsidR="009B251E" w:rsidRPr="009B251E" w:rsidRDefault="009B251E" w:rsidP="009B251E">
            <w:pPr>
              <w:ind w:left="-71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Доказывать происхождение и единство рас человека. Распознавать на таблицах, рисунках расы человека, его исторические формы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>Таблицы «Расы человека», географическая карта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Pr="009B251E" w:rsidRDefault="0002032D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18-20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152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B251E">
              <w:rPr>
                <w:b/>
                <w:i/>
                <w:sz w:val="20"/>
                <w:szCs w:val="20"/>
              </w:rPr>
              <w:t>Тема 3 Краткая история развития знаний о строении и функциях организма человека (1 час)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b/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История развития знаний о строении и функциях организма человека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Анатомия, физиология, гигиена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ind w:left="-71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9B251E">
              <w:rPr>
                <w:rFonts w:ascii="Calibri" w:hAnsi="Calibri"/>
                <w:bCs/>
                <w:iCs/>
                <w:color w:val="000000"/>
                <w:sz w:val="20"/>
                <w:szCs w:val="20"/>
              </w:rPr>
              <w:t>З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>нать</w:t>
            </w:r>
            <w:r w:rsidRPr="009B251E">
              <w:rPr>
                <w:bCs/>
                <w:iCs/>
                <w:sz w:val="20"/>
                <w:szCs w:val="20"/>
              </w:rPr>
              <w:t xml:space="preserve"> вклад великих ученых  в развитие наук о человеке. Объяснять этапы </w:t>
            </w:r>
            <w:r w:rsidRPr="009B251E">
              <w:rPr>
                <w:color w:val="000000"/>
                <w:sz w:val="20"/>
                <w:szCs w:val="20"/>
              </w:rPr>
              <w:t>становления наук о человеке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>Портреты ученых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Pr="009B251E" w:rsidRDefault="0002032D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21-30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152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B251E">
              <w:rPr>
                <w:b/>
                <w:i/>
                <w:sz w:val="20"/>
                <w:szCs w:val="20"/>
              </w:rPr>
              <w:t>Тема 4. Общий обзор организма человека (4 часа)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b/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 xml:space="preserve">Клеточное строение </w:t>
            </w:r>
            <w:r w:rsidRPr="009B251E">
              <w:rPr>
                <w:sz w:val="20"/>
                <w:szCs w:val="20"/>
              </w:rPr>
              <w:lastRenderedPageBreak/>
              <w:t>организма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 xml:space="preserve">Мембрана, органоиды, </w:t>
            </w:r>
            <w:r w:rsidRPr="009B251E">
              <w:rPr>
                <w:sz w:val="20"/>
                <w:szCs w:val="20"/>
              </w:rPr>
              <w:lastRenderedPageBreak/>
              <w:t>ядро, АТФ, ДНК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  <w:r w:rsidRPr="009B251E">
              <w:rPr>
                <w:bCs/>
                <w:iCs/>
                <w:color w:val="000000"/>
                <w:sz w:val="20"/>
                <w:szCs w:val="20"/>
              </w:rPr>
              <w:lastRenderedPageBreak/>
              <w:t xml:space="preserve"> Знать</w:t>
            </w:r>
            <w:r w:rsidRPr="009B251E">
              <w:rPr>
                <w:sz w:val="20"/>
                <w:szCs w:val="20"/>
              </w:rPr>
              <w:t xml:space="preserve"> клеточное строение организма; </w:t>
            </w:r>
            <w:r w:rsidRPr="009B251E">
              <w:rPr>
                <w:sz w:val="20"/>
                <w:szCs w:val="20"/>
              </w:rPr>
              <w:lastRenderedPageBreak/>
              <w:t>строение животной клетки. Распознавать на рисунках, таблицах, части и органоиды клетки. Сравнивать клетки  растений, животных, человека. Характеризовать сущность процессов обмена веществ, роста, деления клетки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lastRenderedPageBreak/>
              <w:t xml:space="preserve">Таблицы «Строение </w:t>
            </w:r>
            <w:r w:rsidRPr="009B251E">
              <w:rPr>
                <w:bCs/>
                <w:sz w:val="20"/>
                <w:szCs w:val="20"/>
              </w:rPr>
              <w:lastRenderedPageBreak/>
              <w:t>животной клетки», «Строение растительной клетки»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Pr="009B251E" w:rsidRDefault="0002032D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31-33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Ткани и органы</w:t>
            </w:r>
          </w:p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Л. р. «Изучение микроскопического строения тканей»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Ткани: эпителиальная мышечная, нервная, соединительная. Нейрон: тело, дендрит, аксон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ind w:right="-108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Называть типы тканей. Распознавать на рисунках, таблицах типы тканей. Уметь работать с микроскопом. Устанавливать соответствие между строением тканей и выполняемыми функциями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>Световые микроскопы, микропрепараты животных клеток, таблицы «Ткани», «Органы человека»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Pr="009B251E" w:rsidRDefault="0002032D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34-39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Органы. Системы органов. Организм</w:t>
            </w:r>
          </w:p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П. р. «Распознавание на таблицах органов и систем органов»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Орган, система органов, аппарат органов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  <w:r w:rsidRPr="009B251E">
              <w:rPr>
                <w:bCs/>
                <w:iCs/>
                <w:color w:val="000000"/>
                <w:sz w:val="20"/>
                <w:szCs w:val="20"/>
              </w:rPr>
              <w:t>Знать</w:t>
            </w:r>
            <w:r w:rsidRPr="009B251E">
              <w:rPr>
                <w:sz w:val="20"/>
                <w:szCs w:val="20"/>
              </w:rPr>
              <w:t xml:space="preserve">  органы и системы органов человека. Распознавать на рисунках, таблицах, муляжах и описывать  органы и системы органов человека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>Таблицы «Ткани», «Органы человека», муляж скелета и торс человека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Pr="009B251E" w:rsidRDefault="0002032D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40-43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Контрольная работа «Обзор строения и функций организма»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</w:t>
            </w:r>
          </w:p>
        </w:tc>
        <w:tc>
          <w:tcPr>
            <w:tcW w:w="8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bCs/>
                <w:sz w:val="20"/>
                <w:szCs w:val="20"/>
              </w:rPr>
            </w:pPr>
          </w:p>
          <w:p w:rsidR="009B251E" w:rsidRPr="009B251E" w:rsidRDefault="009B251E" w:rsidP="009B251E">
            <w:pPr>
              <w:snapToGrid w:val="0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>Бланки с тестовыми заданиями по теме «Общий обзор организма человека»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Default="0002032D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31-43,</w:t>
            </w:r>
          </w:p>
          <w:p w:rsidR="0002032D" w:rsidRPr="009B251E" w:rsidRDefault="0002032D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повтор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152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B251E">
              <w:rPr>
                <w:b/>
                <w:i/>
                <w:sz w:val="20"/>
                <w:szCs w:val="20"/>
              </w:rPr>
              <w:t>Тема 5. Координация и регуляция (11 часов)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 xml:space="preserve"> Гуморальная регуляция. Эндокринный аппарат человека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Эндокринная система, железы внешней и внутренней секреции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251E">
              <w:rPr>
                <w:bCs/>
                <w:iCs/>
                <w:color w:val="000000"/>
                <w:sz w:val="20"/>
                <w:szCs w:val="20"/>
              </w:rPr>
              <w:t>Знать</w:t>
            </w:r>
            <w:r w:rsidRPr="009B251E">
              <w:rPr>
                <w:color w:val="000000"/>
                <w:sz w:val="20"/>
                <w:szCs w:val="20"/>
              </w:rPr>
              <w:t xml:space="preserve"> железы внутренней секреции; железы внешней секреции; особенности строения и работы желез эндокринной системы.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Распознавать </w:t>
            </w:r>
            <w:r w:rsidRPr="009B251E">
              <w:rPr>
                <w:color w:val="000000"/>
                <w:sz w:val="20"/>
                <w:szCs w:val="20"/>
              </w:rPr>
              <w:t>на табли</w:t>
            </w:r>
            <w:r w:rsidRPr="009B251E">
              <w:rPr>
                <w:color w:val="000000"/>
                <w:sz w:val="20"/>
                <w:szCs w:val="20"/>
              </w:rPr>
              <w:softHyphen/>
              <w:t xml:space="preserve">цах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и описывать </w:t>
            </w:r>
            <w:r w:rsidRPr="009B251E">
              <w:rPr>
                <w:color w:val="000000"/>
                <w:sz w:val="20"/>
                <w:szCs w:val="20"/>
              </w:rPr>
              <w:t>органы эндокринной системы.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>Таблица с изображением желез внутренней секреции, пищеварительной системы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Pr="009B251E" w:rsidRDefault="0002032D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46-50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Роль гормонов в обменных процессах. Нервно-гуморальная регуляция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Гормоны, гипофиз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Знать </w:t>
            </w:r>
            <w:r w:rsidRPr="009B251E">
              <w:rPr>
                <w:color w:val="000000"/>
                <w:sz w:val="20"/>
                <w:szCs w:val="20"/>
              </w:rPr>
              <w:t>заболевания,    связанные с гипо-функцией  и  гиперфункцией  эндок</w:t>
            </w:r>
            <w:r w:rsidRPr="009B251E">
              <w:rPr>
                <w:color w:val="000000"/>
                <w:sz w:val="20"/>
                <w:szCs w:val="20"/>
              </w:rPr>
              <w:softHyphen/>
              <w:t xml:space="preserve">ринных желез.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Характеризовать   </w:t>
            </w:r>
            <w:r w:rsidRPr="009B251E">
              <w:rPr>
                <w:color w:val="000000"/>
                <w:sz w:val="20"/>
                <w:szCs w:val="20"/>
              </w:rPr>
              <w:t xml:space="preserve">роль   гормонов   в обмене    веществ,    жизнедеятельности, росте, развитии и поведении организма.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Анализировать и оценивать </w:t>
            </w:r>
            <w:r w:rsidRPr="009B251E">
              <w:rPr>
                <w:color w:val="000000"/>
                <w:sz w:val="20"/>
                <w:szCs w:val="20"/>
              </w:rPr>
              <w:t>воздей</w:t>
            </w:r>
            <w:r w:rsidRPr="009B251E">
              <w:rPr>
                <w:color w:val="000000"/>
                <w:sz w:val="20"/>
                <w:szCs w:val="20"/>
              </w:rPr>
              <w:softHyphen/>
              <w:t xml:space="preserve">ствие факторов риска на здоровье.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Устанавливать взаимосвязь  </w:t>
            </w:r>
            <w:r w:rsidRPr="009B251E">
              <w:rPr>
                <w:color w:val="000000"/>
                <w:sz w:val="20"/>
                <w:szCs w:val="20"/>
              </w:rPr>
              <w:t>между функциями нервной и эндокринной сис</w:t>
            </w:r>
            <w:r w:rsidRPr="009B251E">
              <w:rPr>
                <w:color w:val="000000"/>
                <w:sz w:val="20"/>
                <w:szCs w:val="20"/>
              </w:rPr>
              <w:softHyphen/>
              <w:t>тем.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>Таблица с изображением желез внутренней секреции, пищеварительной системы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Pr="009B251E" w:rsidRDefault="0002032D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51-53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Нервная регуляция. Строение и значение нервной системы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Нервный импульс, центральная и перифе-рическая, вегетативная и соматическая нервная система,</w:t>
            </w:r>
            <w:r w:rsidRPr="009B251E">
              <w:rPr>
                <w:iCs/>
                <w:color w:val="000000"/>
                <w:sz w:val="20"/>
                <w:szCs w:val="20"/>
              </w:rPr>
              <w:t xml:space="preserve"> реф</w:t>
            </w:r>
            <w:r w:rsidRPr="009B251E">
              <w:rPr>
                <w:iCs/>
                <w:color w:val="000000"/>
                <w:sz w:val="20"/>
                <w:szCs w:val="20"/>
              </w:rPr>
              <w:softHyphen/>
              <w:t>лекс реф-лекторная  дуга,  рецеп-</w:t>
            </w:r>
            <w:r w:rsidRPr="009B251E">
              <w:rPr>
                <w:iCs/>
                <w:color w:val="000000"/>
                <w:sz w:val="20"/>
                <w:szCs w:val="20"/>
              </w:rPr>
              <w:lastRenderedPageBreak/>
              <w:t>торы, безусловный   рефлекс,   условный   реф</w:t>
            </w:r>
            <w:r w:rsidRPr="009B251E">
              <w:rPr>
                <w:iCs/>
                <w:color w:val="000000"/>
                <w:sz w:val="20"/>
                <w:szCs w:val="20"/>
              </w:rPr>
              <w:softHyphen/>
              <w:t>лекс.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B251E">
              <w:rPr>
                <w:bCs/>
                <w:iCs/>
                <w:color w:val="000000"/>
                <w:sz w:val="20"/>
                <w:szCs w:val="20"/>
              </w:rPr>
              <w:lastRenderedPageBreak/>
              <w:t xml:space="preserve">Знать </w:t>
            </w:r>
            <w:r w:rsidRPr="009B251E">
              <w:rPr>
                <w:color w:val="000000"/>
                <w:sz w:val="20"/>
                <w:szCs w:val="20"/>
              </w:rPr>
              <w:t>особенности строения нервной сис-темы (отделы, органы); принцип деятель-ности  нервной систе</w:t>
            </w:r>
            <w:r w:rsidRPr="009B251E">
              <w:rPr>
                <w:color w:val="000000"/>
                <w:sz w:val="20"/>
                <w:szCs w:val="20"/>
              </w:rPr>
              <w:softHyphen/>
              <w:t xml:space="preserve">мы; функции нервной системы.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>Распознавать на таб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softHyphen/>
              <w:t>лицах и опии-сывать</w:t>
            </w:r>
            <w:r w:rsidRPr="009B251E">
              <w:rPr>
                <w:color w:val="000000"/>
                <w:sz w:val="20"/>
                <w:szCs w:val="20"/>
              </w:rPr>
              <w:t>основные отделы и органы нерв</w:t>
            </w:r>
            <w:r w:rsidRPr="009B251E">
              <w:rPr>
                <w:color w:val="000000"/>
                <w:sz w:val="20"/>
                <w:szCs w:val="20"/>
              </w:rPr>
              <w:softHyphen/>
              <w:t xml:space="preserve">ной системы человека.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>Устанавливать взаимо-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lastRenderedPageBreak/>
              <w:t>связь</w:t>
            </w:r>
            <w:r w:rsidRPr="009B251E">
              <w:rPr>
                <w:bCs/>
                <w:color w:val="000000"/>
                <w:sz w:val="20"/>
                <w:szCs w:val="20"/>
              </w:rPr>
              <w:t xml:space="preserve">между </w:t>
            </w:r>
            <w:r w:rsidRPr="009B251E">
              <w:rPr>
                <w:color w:val="000000"/>
                <w:sz w:val="20"/>
                <w:szCs w:val="20"/>
              </w:rPr>
              <w:t>строением и функциями нервной систе</w:t>
            </w:r>
            <w:r w:rsidRPr="009B251E">
              <w:rPr>
                <w:color w:val="000000"/>
                <w:sz w:val="20"/>
                <w:szCs w:val="20"/>
              </w:rPr>
              <w:softHyphen/>
              <w:t>мы.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 Составлять </w:t>
            </w:r>
            <w:r w:rsidRPr="009B251E">
              <w:rPr>
                <w:color w:val="000000"/>
                <w:sz w:val="20"/>
                <w:szCs w:val="20"/>
              </w:rPr>
              <w:t>схему рефлекторной дуги простого рефлекса.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lastRenderedPageBreak/>
              <w:t>Таблицы с изображением нервной системы, рефлекторной дуги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Pr="009B251E" w:rsidRDefault="0002032D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54-59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Спинной мозг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Серое вещество, белое вещество, спинномозговая жидкость, спинномозговые нервы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Знать </w:t>
            </w:r>
            <w:r w:rsidRPr="009B251E">
              <w:rPr>
                <w:color w:val="000000"/>
                <w:sz w:val="20"/>
                <w:szCs w:val="20"/>
              </w:rPr>
              <w:t xml:space="preserve">особенности строения спинного мозга; функции спинного мозга.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>Распозна-вать на таб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softHyphen/>
              <w:t xml:space="preserve">лицах и описывать </w:t>
            </w:r>
            <w:r w:rsidRPr="009B251E">
              <w:rPr>
                <w:color w:val="000000"/>
                <w:sz w:val="20"/>
                <w:szCs w:val="20"/>
              </w:rPr>
              <w:t xml:space="preserve">основные части спинного мозга.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Характеризовать </w:t>
            </w:r>
            <w:r w:rsidRPr="009B251E">
              <w:rPr>
                <w:color w:val="000000"/>
                <w:sz w:val="20"/>
                <w:szCs w:val="20"/>
              </w:rPr>
              <w:t>роль спинного мозга в   регуляции   жизнедеятельности   орга</w:t>
            </w:r>
            <w:r w:rsidRPr="009B251E">
              <w:rPr>
                <w:color w:val="000000"/>
                <w:sz w:val="20"/>
                <w:szCs w:val="20"/>
              </w:rPr>
              <w:softHyphen/>
              <w:t xml:space="preserve">низма.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>Таблицы с изображением спинного мозга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Pr="009B251E" w:rsidRDefault="0002032D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60-62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Головной мозг</w:t>
            </w:r>
          </w:p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Л/р «Изучение головного мозга человека»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продолговатый мозг, мост,, средний мозг, мозжечок, четверохол-мие, борозды,извилины промежуточный мозг, таламус, гипоталамус, лимбическая система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Знать </w:t>
            </w:r>
            <w:r w:rsidRPr="009B251E">
              <w:rPr>
                <w:color w:val="000000"/>
                <w:sz w:val="20"/>
                <w:szCs w:val="20"/>
              </w:rPr>
              <w:t>особенности строения головного мозга; отделы головного мозга; функции отделов головного мозга.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 Распознавать и описывать на таб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softHyphen/>
              <w:t xml:space="preserve">лицах </w:t>
            </w:r>
            <w:r w:rsidRPr="009B251E">
              <w:rPr>
                <w:color w:val="000000"/>
                <w:sz w:val="20"/>
                <w:szCs w:val="20"/>
              </w:rPr>
              <w:t xml:space="preserve">основные части головного мозга.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Характеризовать: </w:t>
            </w:r>
            <w:r w:rsidRPr="009B251E">
              <w:rPr>
                <w:color w:val="000000"/>
                <w:sz w:val="20"/>
                <w:szCs w:val="20"/>
              </w:rPr>
              <w:t>роль головного мозга в регуляции жизнедеятельности и поведения организма.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>Таблицы с изображением нервной системы, рефлекторной дуги, спинного мозга, разборные модели головного мозга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Pr="009B251E" w:rsidRDefault="0002032D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63-68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Полушария большого головного мозга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color w:val="000000"/>
                <w:sz w:val="20"/>
                <w:szCs w:val="20"/>
              </w:rPr>
              <w:t>Большие полушария головного мозга, доли (лобная, теменная, затылочная, височные)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Знать </w:t>
            </w:r>
            <w:r w:rsidRPr="009B251E">
              <w:rPr>
                <w:color w:val="000000"/>
                <w:sz w:val="20"/>
                <w:szCs w:val="20"/>
              </w:rPr>
              <w:t>особенности строения переднего мозга;  зоны коры мозга; функции п</w:t>
            </w:r>
            <w:r w:rsidRPr="009B251E">
              <w:rPr>
                <w:sz w:val="20"/>
                <w:szCs w:val="20"/>
              </w:rPr>
              <w:t>олушарий большого головного мозга</w:t>
            </w:r>
            <w:r w:rsidRPr="009B251E">
              <w:rPr>
                <w:color w:val="000000"/>
                <w:sz w:val="20"/>
                <w:szCs w:val="20"/>
              </w:rPr>
              <w:t>.</w:t>
            </w:r>
          </w:p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  <w:r w:rsidRPr="009B251E">
              <w:rPr>
                <w:bCs/>
                <w:iCs/>
                <w:color w:val="000000"/>
                <w:sz w:val="20"/>
                <w:szCs w:val="20"/>
              </w:rPr>
              <w:t>Распознавать и описывать на таб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softHyphen/>
              <w:t xml:space="preserve">лицах </w:t>
            </w:r>
            <w:r w:rsidRPr="009B251E">
              <w:rPr>
                <w:color w:val="000000"/>
                <w:sz w:val="20"/>
                <w:szCs w:val="20"/>
              </w:rPr>
              <w:t xml:space="preserve">основные зоны коры головного мозга.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Характеризовать: </w:t>
            </w:r>
            <w:r w:rsidRPr="009B251E">
              <w:rPr>
                <w:color w:val="000000"/>
                <w:sz w:val="20"/>
                <w:szCs w:val="20"/>
              </w:rPr>
              <w:t>роль головного мозга в регуляции жизнедеятельности и поведения организма.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>Таблицы с изображением головного мозга, разборные модели головного мозга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Pr="009B251E" w:rsidRDefault="0002032D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70-75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Контрольная работа «Нервно-гуморальная регуляция»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</w:t>
            </w:r>
          </w:p>
        </w:tc>
        <w:tc>
          <w:tcPr>
            <w:tcW w:w="8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bCs/>
                <w:sz w:val="20"/>
                <w:szCs w:val="20"/>
              </w:rPr>
            </w:pPr>
          </w:p>
          <w:p w:rsidR="009B251E" w:rsidRPr="009B251E" w:rsidRDefault="009B251E" w:rsidP="009B251E">
            <w:pPr>
              <w:snapToGrid w:val="0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 xml:space="preserve">Бланки с тестовыми заданиями по теме </w:t>
            </w:r>
            <w:r w:rsidRPr="009B251E">
              <w:rPr>
                <w:sz w:val="20"/>
                <w:szCs w:val="20"/>
              </w:rPr>
              <w:t>«Нервно-гуморальная регуляция»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Default="0002032D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46-74</w:t>
            </w:r>
          </w:p>
          <w:p w:rsidR="0002032D" w:rsidRPr="009B251E" w:rsidRDefault="0002032D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повтор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Анализаторы. Зрительный анализатор</w:t>
            </w:r>
          </w:p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П. р. «Изучение изменения размера зрачка»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color w:val="000000"/>
                <w:sz w:val="20"/>
                <w:szCs w:val="20"/>
              </w:rPr>
              <w:t>Орган чувств, рецеп-тор, анализатор.брови, веки, ресницы. Склера, роговица, сосудистая обо</w:t>
            </w:r>
            <w:r w:rsidRPr="009B251E">
              <w:rPr>
                <w:color w:val="000000"/>
                <w:sz w:val="20"/>
                <w:szCs w:val="20"/>
              </w:rPr>
              <w:softHyphen/>
              <w:t>лочка, радужка, зрачок. Сетчатка. Палочки и колбочки сет</w:t>
            </w:r>
            <w:r w:rsidRPr="009B251E">
              <w:rPr>
                <w:color w:val="000000"/>
                <w:sz w:val="20"/>
                <w:szCs w:val="20"/>
              </w:rPr>
              <w:softHyphen/>
              <w:t xml:space="preserve">чатки. Хрусталик, стекловидное тело. Зрительный нерв.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Знать </w:t>
            </w:r>
            <w:r w:rsidRPr="009B251E">
              <w:rPr>
                <w:color w:val="000000"/>
                <w:sz w:val="20"/>
                <w:szCs w:val="20"/>
              </w:rPr>
              <w:t xml:space="preserve">особенности строения органа зрения и зрительного анализатора.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>Распознавать и описывать на таб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softHyphen/>
              <w:t xml:space="preserve">лицах </w:t>
            </w:r>
            <w:r w:rsidRPr="009B251E">
              <w:rPr>
                <w:color w:val="000000"/>
                <w:sz w:val="20"/>
                <w:szCs w:val="20"/>
              </w:rPr>
              <w:t xml:space="preserve">основные части органа зрения и зрительного анализатора.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Объяснять </w:t>
            </w:r>
            <w:r w:rsidRPr="009B251E">
              <w:rPr>
                <w:color w:val="000000"/>
                <w:sz w:val="20"/>
                <w:szCs w:val="20"/>
              </w:rPr>
              <w:t xml:space="preserve">результаты наблюдений.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Устанавливать взаимосвязь </w:t>
            </w:r>
            <w:r w:rsidRPr="009B251E">
              <w:rPr>
                <w:color w:val="000000"/>
                <w:sz w:val="20"/>
                <w:szCs w:val="20"/>
              </w:rPr>
              <w:t>между строением и функциями органов зрения и зрительного анализатора.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>Таблицы с изображением зрительного анализатора, разборная модель глаза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Pr="009B251E" w:rsidRDefault="0002032D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76-83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Анализаторы слуха и равновесия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color w:val="000000"/>
                <w:sz w:val="20"/>
                <w:szCs w:val="20"/>
              </w:rPr>
            </w:pPr>
            <w:r w:rsidRPr="009B251E">
              <w:rPr>
                <w:color w:val="000000"/>
                <w:sz w:val="20"/>
                <w:szCs w:val="20"/>
              </w:rPr>
              <w:t xml:space="preserve">Слуховой анализатор. Наружное ухо: ушная раковина, наружный </w:t>
            </w:r>
            <w:r w:rsidRPr="009B251E">
              <w:rPr>
                <w:color w:val="000000"/>
                <w:sz w:val="20"/>
                <w:szCs w:val="20"/>
              </w:rPr>
              <w:lastRenderedPageBreak/>
              <w:t>слуховой проход, бара-банная перепонка   Среднее ухо: слуховые косточки. Внутреннее ухо: преддверие и улитка. Гигиена  слуха.   Вести</w:t>
            </w:r>
            <w:r w:rsidRPr="009B251E">
              <w:rPr>
                <w:color w:val="000000"/>
                <w:sz w:val="20"/>
                <w:szCs w:val="20"/>
              </w:rPr>
              <w:softHyphen/>
              <w:t xml:space="preserve">булярный аппарат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hd w:val="clear" w:color="auto" w:fill="FFFFFF"/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 w:rsidRPr="009B251E">
              <w:rPr>
                <w:bCs/>
                <w:iCs/>
                <w:color w:val="000000"/>
                <w:sz w:val="20"/>
                <w:szCs w:val="20"/>
              </w:rPr>
              <w:lastRenderedPageBreak/>
              <w:t xml:space="preserve">Знать </w:t>
            </w:r>
            <w:r w:rsidRPr="009B251E">
              <w:rPr>
                <w:color w:val="000000"/>
                <w:sz w:val="20"/>
                <w:szCs w:val="20"/>
              </w:rPr>
              <w:t xml:space="preserve">особенности строения органа слуха и слухового анализатора.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>Распознавать и описывать на таб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softHyphen/>
              <w:t xml:space="preserve">лицах </w:t>
            </w:r>
            <w:r w:rsidRPr="009B251E">
              <w:rPr>
                <w:color w:val="000000"/>
                <w:sz w:val="20"/>
                <w:szCs w:val="20"/>
              </w:rPr>
              <w:t xml:space="preserve">основные части </w:t>
            </w:r>
            <w:r w:rsidRPr="009B251E">
              <w:rPr>
                <w:color w:val="000000"/>
                <w:sz w:val="20"/>
                <w:szCs w:val="20"/>
              </w:rPr>
              <w:lastRenderedPageBreak/>
              <w:t xml:space="preserve">органа слуха и слухового анализатора.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Анализировать и оценивать </w:t>
            </w:r>
            <w:r w:rsidRPr="009B251E">
              <w:rPr>
                <w:color w:val="000000"/>
                <w:sz w:val="20"/>
                <w:szCs w:val="20"/>
              </w:rPr>
              <w:t>воздействие факторов риска для здоро</w:t>
            </w:r>
            <w:r w:rsidRPr="009B251E">
              <w:rPr>
                <w:color w:val="000000"/>
                <w:sz w:val="20"/>
                <w:szCs w:val="20"/>
              </w:rPr>
              <w:softHyphen/>
              <w:t>вья; влияние собственных поступков на здо</w:t>
            </w:r>
            <w:r w:rsidRPr="009B251E">
              <w:rPr>
                <w:color w:val="000000"/>
                <w:sz w:val="20"/>
                <w:szCs w:val="20"/>
              </w:rPr>
              <w:softHyphen/>
              <w:t>ровье.</w:t>
            </w:r>
          </w:p>
          <w:p w:rsidR="009B251E" w:rsidRPr="009B251E" w:rsidRDefault="009B251E" w:rsidP="009B251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B251E">
              <w:rPr>
                <w:bCs/>
                <w:iCs/>
                <w:color w:val="000000"/>
                <w:sz w:val="20"/>
                <w:szCs w:val="20"/>
              </w:rPr>
              <w:t>Использовать   приобретенные   зна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softHyphen/>
              <w:t xml:space="preserve">ния </w:t>
            </w:r>
            <w:r w:rsidRPr="009B251E">
              <w:rPr>
                <w:color w:val="000000"/>
                <w:sz w:val="20"/>
                <w:szCs w:val="20"/>
              </w:rPr>
              <w:t xml:space="preserve">для соблюдения мер профилактики заболева-ний и повреждений органов слуха; профи-лактики вредных привычек.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>Находить в тексте учебника биоло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softHyphen/>
              <w:t xml:space="preserve">гическуюинформа-цию,  </w:t>
            </w:r>
            <w:r w:rsidRPr="009B251E">
              <w:rPr>
                <w:color w:val="000000"/>
                <w:sz w:val="20"/>
                <w:szCs w:val="20"/>
              </w:rPr>
              <w:t>необходимую для выполнения заданий тестовой кон</w:t>
            </w:r>
            <w:r w:rsidRPr="009B251E">
              <w:rPr>
                <w:color w:val="000000"/>
                <w:sz w:val="20"/>
                <w:szCs w:val="20"/>
              </w:rPr>
              <w:softHyphen/>
              <w:t>трольной работы.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lastRenderedPageBreak/>
              <w:t>Таблицы с изображением  анализатора слуха и равновесия, модель уха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Pr="009B251E" w:rsidRDefault="0002032D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84-90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Кожно-мышечная чувствительность. Обоняние. Вкус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  <w:r w:rsidRPr="009B251E">
              <w:rPr>
                <w:color w:val="000000"/>
                <w:sz w:val="20"/>
                <w:szCs w:val="20"/>
              </w:rPr>
              <w:t>Анализатор. Преддверие с мешочками, полукружные каналы. Вкусовые сосочки. Тактильное чувство, осязание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Называть </w:t>
            </w:r>
            <w:r w:rsidRPr="009B251E">
              <w:rPr>
                <w:color w:val="000000"/>
                <w:sz w:val="20"/>
                <w:szCs w:val="20"/>
              </w:rPr>
              <w:t>органы чувств человека; анализа-торы; особенности строения органов обоня</w:t>
            </w:r>
            <w:r w:rsidRPr="009B251E">
              <w:rPr>
                <w:color w:val="000000"/>
                <w:sz w:val="20"/>
                <w:szCs w:val="20"/>
              </w:rPr>
              <w:softHyphen/>
              <w:t xml:space="preserve">ния, осязания, вкуса, их анализаторов.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>Распознавать и описывать на таб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softHyphen/>
              <w:t xml:space="preserve">лицах </w:t>
            </w:r>
            <w:r w:rsidRPr="009B251E">
              <w:rPr>
                <w:color w:val="000000"/>
                <w:sz w:val="20"/>
                <w:szCs w:val="20"/>
              </w:rPr>
              <w:t xml:space="preserve">основные части органа обоняния, осязания, вкуса, их анализаторов.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Характеризовать </w:t>
            </w:r>
            <w:r w:rsidRPr="009B251E">
              <w:rPr>
                <w:color w:val="000000"/>
                <w:sz w:val="20"/>
                <w:szCs w:val="20"/>
              </w:rPr>
              <w:t>роль органов чувств и анализаторов в жизни человека.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>Таблицы с изображением обонятельного и вкусового  анализаторов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Pr="009B251E" w:rsidRDefault="0002032D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91-99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Обобщение знаний об органах чувств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  <w:r w:rsidRPr="009B251E">
              <w:rPr>
                <w:color w:val="000000"/>
                <w:sz w:val="20"/>
                <w:szCs w:val="20"/>
              </w:rPr>
              <w:t>Анализатор.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b/>
                <w:i/>
                <w:sz w:val="20"/>
                <w:szCs w:val="20"/>
              </w:rPr>
            </w:pP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Называть </w:t>
            </w:r>
            <w:r w:rsidRPr="009B251E">
              <w:rPr>
                <w:color w:val="000000"/>
                <w:sz w:val="20"/>
                <w:szCs w:val="20"/>
              </w:rPr>
              <w:t>органы чувств человека; анализаторы; особенности строения.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 Распознавать и описывать на таб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softHyphen/>
              <w:t xml:space="preserve">лицах </w:t>
            </w:r>
            <w:r w:rsidRPr="009B251E">
              <w:rPr>
                <w:color w:val="000000"/>
                <w:sz w:val="20"/>
                <w:szCs w:val="20"/>
              </w:rPr>
              <w:t>основные части анализаторов.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 Характеризовать </w:t>
            </w:r>
            <w:r w:rsidRPr="009B251E">
              <w:rPr>
                <w:color w:val="000000"/>
                <w:sz w:val="20"/>
                <w:szCs w:val="20"/>
              </w:rPr>
              <w:t>роль органов чувств и анализаторов в жизни человека.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>Таблицы с изображением различных  анализаторов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Pr="009B251E" w:rsidRDefault="0002032D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76-79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152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B251E">
              <w:rPr>
                <w:b/>
                <w:i/>
                <w:sz w:val="20"/>
                <w:szCs w:val="20"/>
              </w:rPr>
              <w:t>Тема 6. Опора и движение (8 часов)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Скелет человека, его строение и значение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 xml:space="preserve">Скелет осевой и </w:t>
            </w:r>
          </w:p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 xml:space="preserve">добавочный. Череп, </w:t>
            </w:r>
          </w:p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позвоночник, отделы</w:t>
            </w:r>
          </w:p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 xml:space="preserve"> позвоночника,  грудная</w:t>
            </w:r>
          </w:p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 xml:space="preserve">клетка, позвонок. </w:t>
            </w:r>
          </w:p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Скелет поясов конечностей</w:t>
            </w:r>
          </w:p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 xml:space="preserve"> и свободных конечностей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hd w:val="clear" w:color="auto" w:fill="FFFFFF"/>
              <w:autoSpaceDE w:val="0"/>
              <w:autoSpaceDN w:val="0"/>
              <w:adjustRightInd w:val="0"/>
              <w:ind w:right="-108"/>
              <w:rPr>
                <w:color w:val="000000"/>
                <w:sz w:val="20"/>
                <w:szCs w:val="20"/>
              </w:rPr>
            </w:pP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Знать </w:t>
            </w:r>
            <w:r w:rsidRPr="009B251E">
              <w:rPr>
                <w:color w:val="000000"/>
                <w:sz w:val="20"/>
                <w:szCs w:val="20"/>
              </w:rPr>
              <w:t>особенности строения скеле</w:t>
            </w:r>
            <w:r w:rsidRPr="009B251E">
              <w:rPr>
                <w:color w:val="000000"/>
                <w:sz w:val="20"/>
                <w:szCs w:val="20"/>
              </w:rPr>
              <w:softHyphen/>
              <w:t xml:space="preserve">та головы, туловища, поясов и свободных конечностей человека.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Распознавать на таблицах </w:t>
            </w:r>
            <w:r w:rsidRPr="009B251E">
              <w:rPr>
                <w:color w:val="000000"/>
                <w:sz w:val="20"/>
                <w:szCs w:val="20"/>
              </w:rPr>
              <w:t>основные части скелета головы и туловища, поясов и свободных ко</w:t>
            </w:r>
            <w:r w:rsidRPr="009B251E">
              <w:rPr>
                <w:color w:val="000000"/>
                <w:sz w:val="20"/>
                <w:szCs w:val="20"/>
              </w:rPr>
              <w:softHyphen/>
              <w:t xml:space="preserve">нечностей человека.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Устанавливать взаимосвязь </w:t>
            </w:r>
            <w:r w:rsidRPr="009B251E">
              <w:rPr>
                <w:color w:val="000000"/>
                <w:sz w:val="20"/>
                <w:szCs w:val="20"/>
              </w:rPr>
              <w:t>между строением и функциями скелета.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  Характеризовать </w:t>
            </w:r>
            <w:r w:rsidRPr="009B251E">
              <w:rPr>
                <w:color w:val="000000"/>
                <w:sz w:val="20"/>
                <w:szCs w:val="20"/>
              </w:rPr>
              <w:t>особенности  строе</w:t>
            </w:r>
            <w:r w:rsidRPr="009B251E">
              <w:rPr>
                <w:color w:val="000000"/>
                <w:sz w:val="20"/>
                <w:szCs w:val="20"/>
              </w:rPr>
              <w:softHyphen/>
              <w:t>ния человека, обусловленные прямохождением</w:t>
            </w:r>
          </w:p>
          <w:p w:rsidR="009B251E" w:rsidRPr="009B251E" w:rsidRDefault="009B251E" w:rsidP="009B251E">
            <w:pPr>
              <w:shd w:val="clear" w:color="auto" w:fill="FFFFFF"/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 w:rsidRPr="009B251E">
              <w:rPr>
                <w:color w:val="000000"/>
                <w:sz w:val="20"/>
                <w:szCs w:val="20"/>
              </w:rPr>
              <w:t xml:space="preserve">и трудовой деятельностью.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>Таблицы с изображением скелета и мышц человека,  модели скелета и черепа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Pr="009B251E" w:rsidRDefault="0002032D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100-104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 xml:space="preserve">Строение, свойства костей </w:t>
            </w:r>
          </w:p>
          <w:p w:rsidR="009B251E" w:rsidRPr="009B251E" w:rsidRDefault="009B251E" w:rsidP="009B251E">
            <w:pPr>
              <w:ind w:right="-1032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 xml:space="preserve">Л.р. «Изучение  </w:t>
            </w:r>
          </w:p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строения костей»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 xml:space="preserve"> Надкостница, красный и желтый костный мозг, компактное и губчатое вещество </w:t>
            </w:r>
          </w:p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lastRenderedPageBreak/>
              <w:t xml:space="preserve">кости. Типы костей.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ind w:right="-108"/>
              <w:rPr>
                <w:iCs/>
                <w:sz w:val="20"/>
                <w:szCs w:val="20"/>
              </w:rPr>
            </w:pPr>
            <w:r w:rsidRPr="009B251E">
              <w:rPr>
                <w:iCs/>
                <w:sz w:val="20"/>
                <w:szCs w:val="20"/>
              </w:rPr>
              <w:lastRenderedPageBreak/>
              <w:t xml:space="preserve">Знать состав и свойства костей, значение опорно-двигательной системы, </w:t>
            </w:r>
          </w:p>
          <w:p w:rsidR="009B251E" w:rsidRPr="009B251E" w:rsidRDefault="009B251E" w:rsidP="009B251E">
            <w:pPr>
              <w:rPr>
                <w:iCs/>
                <w:sz w:val="20"/>
                <w:szCs w:val="20"/>
              </w:rPr>
            </w:pPr>
            <w:r w:rsidRPr="009B251E">
              <w:rPr>
                <w:iCs/>
                <w:sz w:val="20"/>
                <w:szCs w:val="20"/>
              </w:rPr>
              <w:t>Описывать химический состав костей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>Таблицы с изображением строения костей и типов их соединений, модели скелета и черепа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Pr="009B251E" w:rsidRDefault="0002032D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108-115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Типы соединения костей</w:t>
            </w:r>
          </w:p>
          <w:p w:rsidR="009B251E" w:rsidRPr="009B251E" w:rsidRDefault="009B251E" w:rsidP="009B251E">
            <w:pPr>
              <w:ind w:right="-1032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 xml:space="preserve">П.р. «Измерение массы и </w:t>
            </w:r>
          </w:p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роста своего организма»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ind w:right="-1032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 xml:space="preserve">Соединения костей: </w:t>
            </w:r>
          </w:p>
          <w:p w:rsidR="009B251E" w:rsidRPr="009B251E" w:rsidRDefault="009B251E" w:rsidP="009B251E">
            <w:pPr>
              <w:ind w:right="-1032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неподвижные,</w:t>
            </w:r>
          </w:p>
          <w:p w:rsidR="009B251E" w:rsidRPr="009B251E" w:rsidRDefault="009B251E" w:rsidP="009B251E">
            <w:pPr>
              <w:ind w:right="-1032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 xml:space="preserve">полуподвижные, </w:t>
            </w:r>
          </w:p>
          <w:p w:rsidR="009B251E" w:rsidRPr="009B251E" w:rsidRDefault="009B251E" w:rsidP="009B251E">
            <w:pPr>
              <w:ind w:right="-1032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подвижные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iCs/>
                <w:sz w:val="20"/>
                <w:szCs w:val="20"/>
              </w:rPr>
              <w:t>Знать типы соединения костей. Распознавать на рисунках, таблицах, муляжах и показывать основные типы соединений костей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>Таблицы с изображением строения костей и типов их соединений, модели скелета и черепа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Pr="009B251E" w:rsidRDefault="0002032D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105-106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Первая помощь при растяжении связок и  переломах костей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  <w:lang w:val="en-US"/>
              </w:rPr>
            </w:pPr>
            <w:r w:rsidRPr="009B251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ind w:right="-1032"/>
              <w:rPr>
                <w:color w:val="000000"/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 xml:space="preserve"> П</w:t>
            </w:r>
            <w:r w:rsidRPr="009B251E">
              <w:rPr>
                <w:color w:val="000000"/>
                <w:sz w:val="20"/>
                <w:szCs w:val="20"/>
              </w:rPr>
              <w:t>ерелом, вывих,</w:t>
            </w:r>
          </w:p>
          <w:p w:rsidR="009B251E" w:rsidRPr="009B251E" w:rsidRDefault="009B251E" w:rsidP="009B251E">
            <w:pPr>
              <w:ind w:right="-1032"/>
              <w:rPr>
                <w:sz w:val="20"/>
                <w:szCs w:val="20"/>
              </w:rPr>
            </w:pPr>
            <w:r w:rsidRPr="009B251E">
              <w:rPr>
                <w:color w:val="000000"/>
                <w:sz w:val="20"/>
                <w:szCs w:val="20"/>
              </w:rPr>
              <w:t xml:space="preserve"> растяже</w:t>
            </w:r>
            <w:r w:rsidRPr="009B251E">
              <w:rPr>
                <w:color w:val="000000"/>
                <w:sz w:val="20"/>
                <w:szCs w:val="20"/>
              </w:rPr>
              <w:softHyphen/>
              <w:t>ние связок.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B251E">
              <w:rPr>
                <w:bCs/>
                <w:iCs/>
                <w:color w:val="000000"/>
                <w:sz w:val="20"/>
                <w:szCs w:val="20"/>
              </w:rPr>
              <w:t>Использовать   приобретенные   зна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softHyphen/>
              <w:t xml:space="preserve">ния и умения </w:t>
            </w:r>
            <w:r w:rsidRPr="009B251E">
              <w:rPr>
                <w:color w:val="000000"/>
                <w:sz w:val="20"/>
                <w:szCs w:val="20"/>
              </w:rPr>
              <w:t>для соблюдения мер профилактики травма</w:t>
            </w:r>
            <w:r w:rsidRPr="009B251E">
              <w:rPr>
                <w:color w:val="000000"/>
                <w:sz w:val="20"/>
                <w:szCs w:val="20"/>
              </w:rPr>
              <w:softHyphen/>
              <w:t>тизма, нарушения осанки;  оказания первой помощи при травмах.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>Модели скелета и черепа, бинт, дощечки, палочки, линейки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Pr="009B251E" w:rsidRDefault="0002032D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255-257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26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Мышцы, их строение и функции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  <w:lang w:val="en-US"/>
              </w:rPr>
            </w:pPr>
            <w:r w:rsidRPr="009B251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color w:val="000000"/>
                <w:sz w:val="20"/>
                <w:szCs w:val="20"/>
              </w:rPr>
            </w:pPr>
            <w:r w:rsidRPr="009B251E">
              <w:rPr>
                <w:color w:val="000000"/>
                <w:sz w:val="20"/>
                <w:szCs w:val="20"/>
              </w:rPr>
              <w:t>Гладкие   и   скелетные</w:t>
            </w:r>
          </w:p>
          <w:p w:rsidR="009B251E" w:rsidRPr="009B251E" w:rsidRDefault="009B251E" w:rsidP="009B251E">
            <w:pPr>
              <w:rPr>
                <w:color w:val="000000"/>
                <w:sz w:val="20"/>
                <w:szCs w:val="20"/>
              </w:rPr>
            </w:pPr>
            <w:r w:rsidRPr="009B251E">
              <w:rPr>
                <w:color w:val="000000"/>
                <w:sz w:val="20"/>
                <w:szCs w:val="20"/>
              </w:rPr>
              <w:t xml:space="preserve"> мышцы. </w:t>
            </w:r>
          </w:p>
          <w:p w:rsidR="009B251E" w:rsidRPr="009B251E" w:rsidRDefault="009B251E" w:rsidP="009B25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ind w:left="-71" w:right="-108"/>
              <w:rPr>
                <w:rFonts w:ascii="Calibri" w:hAnsi="Calibri"/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 xml:space="preserve">Знать  основные типы мышц, их строение и функции.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Распознавать  </w:t>
            </w:r>
            <w:r w:rsidRPr="009B251E">
              <w:rPr>
                <w:color w:val="000000"/>
                <w:sz w:val="20"/>
                <w:szCs w:val="20"/>
              </w:rPr>
              <w:t xml:space="preserve">на  таблицах  основ-ные группы мышц человека.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Раскрывать  </w:t>
            </w:r>
            <w:r w:rsidRPr="009B251E">
              <w:rPr>
                <w:color w:val="000000"/>
                <w:sz w:val="20"/>
                <w:szCs w:val="20"/>
              </w:rPr>
              <w:t xml:space="preserve">сущность  биологического процесса работы мышц.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Устанавливать взаимосвязь </w:t>
            </w:r>
            <w:r w:rsidRPr="009B251E">
              <w:rPr>
                <w:color w:val="000000"/>
                <w:sz w:val="20"/>
                <w:szCs w:val="20"/>
              </w:rPr>
              <w:t>между строением и функциями мышц.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>Таблицы с изображением скелетных мышц, модели скелета и торса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Pr="009B251E" w:rsidRDefault="0002032D" w:rsidP="0002032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118-121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27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Работа мышц</w:t>
            </w:r>
          </w:p>
          <w:p w:rsidR="009B251E" w:rsidRPr="009B251E" w:rsidRDefault="009B251E" w:rsidP="009B251E">
            <w:pPr>
              <w:ind w:right="-1032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 xml:space="preserve">П. р. «Выявление влияния </w:t>
            </w:r>
          </w:p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статической и динамической работы на утомление мышц»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ind w:right="-1032"/>
              <w:rPr>
                <w:color w:val="000000"/>
                <w:sz w:val="20"/>
                <w:szCs w:val="20"/>
              </w:rPr>
            </w:pPr>
            <w:r w:rsidRPr="009B251E">
              <w:rPr>
                <w:color w:val="000000"/>
                <w:sz w:val="20"/>
                <w:szCs w:val="20"/>
              </w:rPr>
              <w:t xml:space="preserve">Динамическая  и  </w:t>
            </w:r>
          </w:p>
          <w:p w:rsidR="009B251E" w:rsidRPr="009B251E" w:rsidRDefault="009B251E" w:rsidP="009B251E">
            <w:pPr>
              <w:ind w:right="-1032"/>
              <w:rPr>
                <w:color w:val="000000"/>
                <w:sz w:val="20"/>
                <w:szCs w:val="20"/>
              </w:rPr>
            </w:pPr>
            <w:r w:rsidRPr="009B251E">
              <w:rPr>
                <w:color w:val="000000"/>
                <w:sz w:val="20"/>
                <w:szCs w:val="20"/>
              </w:rPr>
              <w:t>статиче</w:t>
            </w:r>
            <w:r w:rsidRPr="009B251E">
              <w:rPr>
                <w:color w:val="000000"/>
                <w:sz w:val="20"/>
                <w:szCs w:val="20"/>
              </w:rPr>
              <w:softHyphen/>
              <w:t xml:space="preserve">ская работа </w:t>
            </w:r>
          </w:p>
          <w:p w:rsidR="009B251E" w:rsidRPr="009B251E" w:rsidRDefault="009B251E" w:rsidP="009B251E">
            <w:pPr>
              <w:ind w:right="-1032"/>
              <w:rPr>
                <w:sz w:val="20"/>
                <w:szCs w:val="20"/>
              </w:rPr>
            </w:pPr>
            <w:r w:rsidRPr="009B251E">
              <w:rPr>
                <w:color w:val="000000"/>
                <w:sz w:val="20"/>
                <w:szCs w:val="20"/>
              </w:rPr>
              <w:t>мышц.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ind w:right="-108"/>
              <w:rPr>
                <w:sz w:val="20"/>
                <w:szCs w:val="20"/>
              </w:rPr>
            </w:pPr>
            <w:r w:rsidRPr="009B251E">
              <w:rPr>
                <w:iCs/>
                <w:sz w:val="20"/>
                <w:szCs w:val="20"/>
              </w:rPr>
              <w:t xml:space="preserve">Знать влияние нагрузки и ритма на работу мышц, причины их утомления.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Описывать и объяснять результаты опыта </w:t>
            </w:r>
            <w:r w:rsidRPr="009B251E">
              <w:rPr>
                <w:color w:val="000000"/>
                <w:sz w:val="20"/>
                <w:szCs w:val="20"/>
              </w:rPr>
              <w:t>по выявлению влияния ста</w:t>
            </w:r>
            <w:r w:rsidRPr="009B251E">
              <w:rPr>
                <w:color w:val="000000"/>
                <w:sz w:val="20"/>
                <w:szCs w:val="20"/>
              </w:rPr>
              <w:softHyphen/>
              <w:t>тической   и   динамической   работы   на утомление мышц.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>Таблицы с изображением скелетных мышц, рефлекторной дуги, портрет И.С.Сеченова, гири,  гантели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Pr="009B251E" w:rsidRDefault="00A043E7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122-124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28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Значение физических упражнений для формирования аппарата опоры и движения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ind w:right="34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 xml:space="preserve">Плоскостопие, осанка, </w:t>
            </w:r>
          </w:p>
          <w:p w:rsidR="009B251E" w:rsidRPr="009B251E" w:rsidRDefault="009B251E" w:rsidP="009B251E">
            <w:pPr>
              <w:ind w:right="34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гиподинамия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ind w:right="-108"/>
              <w:rPr>
                <w:rFonts w:ascii="Calibri" w:hAnsi="Calibri"/>
                <w:b/>
                <w:sz w:val="20"/>
                <w:szCs w:val="20"/>
              </w:rPr>
            </w:pPr>
            <w:r w:rsidRPr="009B251E">
              <w:rPr>
                <w:iCs/>
                <w:sz w:val="20"/>
                <w:szCs w:val="20"/>
              </w:rPr>
              <w:t>Знать влияние физического труда и спорта на формирование</w:t>
            </w:r>
            <w:r w:rsidRPr="009B251E">
              <w:rPr>
                <w:sz w:val="20"/>
                <w:szCs w:val="20"/>
              </w:rPr>
              <w:t xml:space="preserve"> системы опоры и движе-ния</w:t>
            </w:r>
            <w:r w:rsidRPr="009B251E">
              <w:rPr>
                <w:iCs/>
                <w:sz w:val="20"/>
                <w:szCs w:val="20"/>
              </w:rPr>
              <w:t xml:space="preserve">, роль двигательной активности в сохранении здоровья, меры, предупрежда-ющие нарушение осанки, развитие плоско-стопия.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>Использовать приобретенные зна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softHyphen/>
              <w:t xml:space="preserve">ния </w:t>
            </w:r>
            <w:r w:rsidRPr="009B251E">
              <w:rPr>
                <w:color w:val="000000"/>
                <w:sz w:val="20"/>
                <w:szCs w:val="20"/>
              </w:rPr>
              <w:t>для профилактики заболеваний опорно-двигательной системы.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 xml:space="preserve">Таблицы с изображением скелетных мышц,  предупреждения искривлений позвоночника, предупреждения плоскостопия, модели скелета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Pr="009B251E" w:rsidRDefault="00A043E7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125-126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29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Обобщение  темы «Опора и движение». Тестирование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</w:t>
            </w:r>
          </w:p>
        </w:tc>
        <w:tc>
          <w:tcPr>
            <w:tcW w:w="8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bCs/>
                <w:sz w:val="20"/>
                <w:szCs w:val="20"/>
              </w:rPr>
            </w:pPr>
          </w:p>
          <w:p w:rsidR="009B251E" w:rsidRPr="009B251E" w:rsidRDefault="009B251E" w:rsidP="009B251E">
            <w:pPr>
              <w:snapToGrid w:val="0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 xml:space="preserve">Бланки с тестовыми заданиями по теме </w:t>
            </w:r>
            <w:r w:rsidRPr="009B251E">
              <w:rPr>
                <w:sz w:val="20"/>
                <w:szCs w:val="20"/>
              </w:rPr>
              <w:t>«Опора и движение».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Default="00A043E7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100-125</w:t>
            </w:r>
          </w:p>
          <w:p w:rsidR="00A043E7" w:rsidRPr="009B251E" w:rsidRDefault="00A043E7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повтор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152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tabs>
                <w:tab w:val="left" w:pos="9960"/>
              </w:tabs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B251E">
              <w:rPr>
                <w:b/>
                <w:i/>
                <w:sz w:val="20"/>
                <w:szCs w:val="20"/>
              </w:rPr>
              <w:t>Тема 7. Внутренняя среда организма (4 часа)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Внутренняя среда организма и ее значение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color w:val="000000"/>
                <w:sz w:val="20"/>
                <w:szCs w:val="20"/>
              </w:rPr>
            </w:pPr>
            <w:r w:rsidRPr="009B251E">
              <w:rPr>
                <w:color w:val="000000"/>
                <w:sz w:val="20"/>
                <w:szCs w:val="20"/>
              </w:rPr>
              <w:t>Внутренняя среда</w:t>
            </w:r>
          </w:p>
          <w:p w:rsidR="009B251E" w:rsidRPr="009B251E" w:rsidRDefault="009B251E" w:rsidP="009B251E">
            <w:pPr>
              <w:rPr>
                <w:color w:val="000000"/>
                <w:sz w:val="20"/>
                <w:szCs w:val="20"/>
              </w:rPr>
            </w:pPr>
            <w:r w:rsidRPr="009B251E">
              <w:rPr>
                <w:color w:val="000000"/>
                <w:sz w:val="20"/>
                <w:szCs w:val="20"/>
              </w:rPr>
              <w:t xml:space="preserve"> организма: кровь, </w:t>
            </w:r>
          </w:p>
          <w:p w:rsidR="009B251E" w:rsidRPr="009B251E" w:rsidRDefault="009B251E" w:rsidP="009B251E">
            <w:pPr>
              <w:rPr>
                <w:color w:val="000000"/>
                <w:sz w:val="20"/>
                <w:szCs w:val="20"/>
              </w:rPr>
            </w:pPr>
            <w:r w:rsidRPr="009B251E">
              <w:rPr>
                <w:color w:val="000000"/>
                <w:sz w:val="20"/>
                <w:szCs w:val="20"/>
              </w:rPr>
              <w:t xml:space="preserve">тканевая жидкость и </w:t>
            </w:r>
          </w:p>
          <w:p w:rsidR="009B251E" w:rsidRPr="009B251E" w:rsidRDefault="009B251E" w:rsidP="009B251E">
            <w:pPr>
              <w:rPr>
                <w:color w:val="000000"/>
                <w:sz w:val="20"/>
                <w:szCs w:val="20"/>
              </w:rPr>
            </w:pPr>
            <w:r w:rsidRPr="009B251E">
              <w:rPr>
                <w:color w:val="000000"/>
                <w:sz w:val="20"/>
                <w:szCs w:val="20"/>
              </w:rPr>
              <w:t>лимфа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B251E">
              <w:rPr>
                <w:bCs/>
                <w:iCs/>
                <w:color w:val="000000"/>
                <w:sz w:val="20"/>
                <w:szCs w:val="20"/>
              </w:rPr>
              <w:t>Знать с</w:t>
            </w:r>
            <w:r w:rsidRPr="009B251E">
              <w:rPr>
                <w:color w:val="000000"/>
                <w:sz w:val="20"/>
                <w:szCs w:val="20"/>
              </w:rPr>
              <w:t xml:space="preserve">остав внутренней среды организма. </w:t>
            </w:r>
            <w:r w:rsidRPr="009B251E">
              <w:rPr>
                <w:sz w:val="20"/>
                <w:szCs w:val="20"/>
              </w:rPr>
              <w:t>Объяснять относительное постоянство внутренней среды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>Таблицы с изображением типов тканей, крови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Pr="009B251E" w:rsidRDefault="00A043E7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127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31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Плазма крови, ее состав. Форменные элементы крови</w:t>
            </w:r>
          </w:p>
          <w:p w:rsidR="009B251E" w:rsidRPr="009B251E" w:rsidRDefault="009B251E" w:rsidP="009B251E">
            <w:pPr>
              <w:ind w:right="-1032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lastRenderedPageBreak/>
              <w:t xml:space="preserve">Л.р. «Изучение </w:t>
            </w:r>
          </w:p>
          <w:p w:rsidR="009B251E" w:rsidRPr="009B251E" w:rsidRDefault="009B251E" w:rsidP="009B251E">
            <w:pPr>
              <w:ind w:right="-1032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 xml:space="preserve">микроскопического </w:t>
            </w:r>
          </w:p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 xml:space="preserve"> строения  крови»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ind w:right="-1032"/>
              <w:rPr>
                <w:color w:val="000000"/>
                <w:sz w:val="20"/>
                <w:szCs w:val="20"/>
              </w:rPr>
            </w:pPr>
            <w:r w:rsidRPr="009B251E">
              <w:rPr>
                <w:color w:val="000000"/>
                <w:sz w:val="20"/>
                <w:szCs w:val="20"/>
              </w:rPr>
              <w:t xml:space="preserve">Плазма крови, клетки </w:t>
            </w:r>
          </w:p>
          <w:p w:rsidR="009B251E" w:rsidRPr="009B251E" w:rsidRDefault="009B251E" w:rsidP="009B251E">
            <w:pPr>
              <w:ind w:right="-1032"/>
              <w:rPr>
                <w:color w:val="000000"/>
                <w:sz w:val="20"/>
                <w:szCs w:val="20"/>
              </w:rPr>
            </w:pPr>
            <w:r w:rsidRPr="009B251E">
              <w:rPr>
                <w:color w:val="000000"/>
                <w:sz w:val="20"/>
                <w:szCs w:val="20"/>
              </w:rPr>
              <w:t xml:space="preserve">крови (эритроциты, </w:t>
            </w:r>
          </w:p>
          <w:p w:rsidR="009B251E" w:rsidRPr="009B251E" w:rsidRDefault="009B251E" w:rsidP="009B251E">
            <w:pPr>
              <w:ind w:right="72"/>
              <w:rPr>
                <w:sz w:val="20"/>
                <w:szCs w:val="20"/>
              </w:rPr>
            </w:pPr>
            <w:r w:rsidRPr="009B251E">
              <w:rPr>
                <w:color w:val="000000"/>
                <w:sz w:val="20"/>
                <w:szCs w:val="20"/>
              </w:rPr>
              <w:t xml:space="preserve">лейкоциты, </w:t>
            </w:r>
            <w:r w:rsidRPr="009B251E">
              <w:rPr>
                <w:color w:val="000000"/>
                <w:sz w:val="20"/>
                <w:szCs w:val="20"/>
              </w:rPr>
              <w:lastRenderedPageBreak/>
              <w:t>тромбоциты). Свертывание крови.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ind w:right="-108"/>
              <w:rPr>
                <w:sz w:val="20"/>
                <w:szCs w:val="20"/>
              </w:rPr>
            </w:pPr>
            <w:r w:rsidRPr="009B251E">
              <w:rPr>
                <w:bCs/>
                <w:iCs/>
                <w:color w:val="000000"/>
                <w:sz w:val="20"/>
                <w:szCs w:val="20"/>
              </w:rPr>
              <w:lastRenderedPageBreak/>
              <w:t>Знать</w:t>
            </w:r>
            <w:r w:rsidRPr="009B251E">
              <w:rPr>
                <w:color w:val="000000"/>
                <w:sz w:val="20"/>
                <w:szCs w:val="20"/>
              </w:rPr>
              <w:t xml:space="preserve"> состав  крови (форменные элементы); составляющие плазмы.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 Характеризовать   </w:t>
            </w:r>
            <w:r w:rsidRPr="009B251E">
              <w:rPr>
                <w:color w:val="000000"/>
                <w:sz w:val="20"/>
                <w:szCs w:val="20"/>
              </w:rPr>
              <w:t>сущность   биологи</w:t>
            </w:r>
            <w:r w:rsidRPr="009B251E">
              <w:rPr>
                <w:color w:val="000000"/>
                <w:sz w:val="20"/>
                <w:szCs w:val="20"/>
              </w:rPr>
              <w:softHyphen/>
              <w:t xml:space="preserve">ческого процесса </w:t>
            </w:r>
            <w:r w:rsidRPr="009B251E">
              <w:rPr>
                <w:color w:val="000000"/>
                <w:sz w:val="20"/>
                <w:szCs w:val="20"/>
              </w:rPr>
              <w:lastRenderedPageBreak/>
              <w:t>свертывания крови.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 Рассматривать готовые микропре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softHyphen/>
              <w:t xml:space="preserve">параты </w:t>
            </w:r>
            <w:r w:rsidRPr="009B251E">
              <w:rPr>
                <w:color w:val="000000"/>
                <w:sz w:val="20"/>
                <w:szCs w:val="20"/>
              </w:rPr>
              <w:t xml:space="preserve">крови человека и лягушки.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Сравнивать </w:t>
            </w:r>
            <w:r w:rsidRPr="009B251E">
              <w:rPr>
                <w:color w:val="000000"/>
                <w:sz w:val="20"/>
                <w:szCs w:val="20"/>
              </w:rPr>
              <w:t xml:space="preserve">кровь человека и лягушки и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>делать выводы на основе их сравне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softHyphen/>
              <w:t xml:space="preserve">ния. Устанавливать взаимосвязь </w:t>
            </w:r>
            <w:r w:rsidRPr="009B251E">
              <w:rPr>
                <w:bCs/>
                <w:color w:val="000000"/>
                <w:sz w:val="20"/>
                <w:szCs w:val="20"/>
              </w:rPr>
              <w:t xml:space="preserve">между </w:t>
            </w:r>
            <w:r w:rsidRPr="009B251E">
              <w:rPr>
                <w:color w:val="000000"/>
                <w:sz w:val="20"/>
                <w:szCs w:val="20"/>
              </w:rPr>
              <w:t>строением и функциями крови.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lastRenderedPageBreak/>
              <w:t xml:space="preserve">Таблицы с изображением типов тканей, крови, микроскопы, </w:t>
            </w:r>
            <w:r w:rsidRPr="009B251E">
              <w:rPr>
                <w:bCs/>
                <w:sz w:val="20"/>
                <w:szCs w:val="20"/>
              </w:rPr>
              <w:lastRenderedPageBreak/>
              <w:t>микропрепараты крови человека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Pr="009B251E" w:rsidRDefault="00420987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128-135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lastRenderedPageBreak/>
              <w:t>32 -33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Иммунитет. Группы крови. Переливание крови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ind w:right="-1032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 xml:space="preserve">    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ind w:firstLine="14"/>
              <w:rPr>
                <w:rFonts w:eastAsia="MS Mincho"/>
                <w:sz w:val="20"/>
                <w:szCs w:val="20"/>
              </w:rPr>
            </w:pPr>
            <w:r w:rsidRPr="009B251E">
              <w:rPr>
                <w:rFonts w:eastAsia="MS Mincho"/>
                <w:sz w:val="20"/>
                <w:szCs w:val="20"/>
              </w:rPr>
              <w:t xml:space="preserve">Иммунитет, фагоцитоз, СПИД, группы крови, переливание крови, донорство, вакцина, </w:t>
            </w:r>
          </w:p>
          <w:p w:rsidR="009B251E" w:rsidRPr="009B251E" w:rsidRDefault="009B251E" w:rsidP="009B251E">
            <w:pPr>
              <w:rPr>
                <w:rFonts w:eastAsia="MS Mincho"/>
                <w:sz w:val="20"/>
                <w:szCs w:val="20"/>
              </w:rPr>
            </w:pPr>
            <w:r w:rsidRPr="009B251E">
              <w:rPr>
                <w:rFonts w:eastAsia="MS Mincho"/>
                <w:sz w:val="20"/>
                <w:szCs w:val="20"/>
              </w:rPr>
              <w:t>прививка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ind w:right="-108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 xml:space="preserve">Соблюдать правила личной и общественной гигиены, предупреждающие распростране-ние СПИДа и других инфекционных заболеваний. </w:t>
            </w:r>
            <w:r w:rsidRPr="009B251E">
              <w:rPr>
                <w:bCs/>
                <w:iCs/>
                <w:sz w:val="20"/>
                <w:szCs w:val="20"/>
              </w:rPr>
              <w:t>Анализировать и оценивать</w:t>
            </w:r>
            <w:r w:rsidRPr="009B251E">
              <w:rPr>
                <w:sz w:val="20"/>
                <w:szCs w:val="20"/>
              </w:rPr>
              <w:t xml:space="preserve"> воздействие факторов окружающей среды, факторов риска на здоровье, влияние собственных поступков на здоровье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>Таблицы с изображением крови, портреты И.И.Мечникова, Л.Пастера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Default="00420987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138-139</w:t>
            </w:r>
          </w:p>
          <w:p w:rsidR="00420987" w:rsidRPr="009B251E" w:rsidRDefault="00420987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140-141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152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b/>
                <w:i/>
                <w:sz w:val="20"/>
                <w:szCs w:val="20"/>
              </w:rPr>
            </w:pPr>
            <w:r w:rsidRPr="009B251E">
              <w:rPr>
                <w:b/>
                <w:i/>
                <w:sz w:val="20"/>
                <w:szCs w:val="20"/>
              </w:rPr>
              <w:t>Тема 8. Транспорт веществ (6 часов)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34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Транспорт веществ. Кровеносная система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ind w:right="-108"/>
              <w:rPr>
                <w:sz w:val="20"/>
                <w:szCs w:val="20"/>
              </w:rPr>
            </w:pPr>
            <w:r w:rsidRPr="009B251E">
              <w:rPr>
                <w:rFonts w:eastAsia="MS Mincho"/>
                <w:sz w:val="20"/>
                <w:szCs w:val="20"/>
              </w:rPr>
              <w:t>Артерии, вены, капил-ляры большой круг кровообращения, малый круг кровообращения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pacing w:line="220" w:lineRule="atLeast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Знать органы кровообращения, сосуды, отделы сердца. Распознавать на таблицах, моделях, муляжах органы кровообращения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>Таблицы с изображением кровеносной системы, схемы кровообращения, сердца, модель сердца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Pr="009B251E" w:rsidRDefault="00420987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144-148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35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Работа сердца</w:t>
            </w:r>
          </w:p>
          <w:p w:rsidR="009B251E" w:rsidRPr="009B251E" w:rsidRDefault="009B251E" w:rsidP="009B251E">
            <w:pPr>
              <w:ind w:right="-1032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 xml:space="preserve">П.р «Измерение </w:t>
            </w:r>
          </w:p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кровяного давления»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ind w:right="-108"/>
              <w:rPr>
                <w:sz w:val="20"/>
                <w:szCs w:val="20"/>
              </w:rPr>
            </w:pPr>
            <w:r w:rsidRPr="009B251E">
              <w:rPr>
                <w:rFonts w:eastAsia="MS Mincho"/>
                <w:sz w:val="20"/>
                <w:szCs w:val="20"/>
              </w:rPr>
              <w:t>Предсердия, желудочки, клапаны, автоматия сердца, кровяное давление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bCs/>
                <w:iCs/>
                <w:color w:val="000000"/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Знать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 особенности строения сердца.</w:t>
            </w:r>
          </w:p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Описывать   </w:t>
            </w:r>
            <w:r w:rsidRPr="009B251E">
              <w:rPr>
                <w:color w:val="000000"/>
                <w:sz w:val="20"/>
                <w:szCs w:val="20"/>
              </w:rPr>
              <w:t xml:space="preserve">сущность   работы сердца.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Устанавливать взаимосвязь </w:t>
            </w:r>
            <w:r w:rsidRPr="009B251E">
              <w:rPr>
                <w:color w:val="000000"/>
                <w:sz w:val="20"/>
                <w:szCs w:val="20"/>
              </w:rPr>
              <w:t>между строением и функциями сердца.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>Таблицы с изображением схемы кровообращения, сердца, фаз работы сердца, муляж  сердца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Pr="009B251E" w:rsidRDefault="00420987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149-152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36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ind w:right="-108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Движение крови по сосудам</w:t>
            </w:r>
          </w:p>
          <w:p w:rsidR="009B251E" w:rsidRPr="009B251E" w:rsidRDefault="009B251E" w:rsidP="009B251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  <w:lang w:val="en-US"/>
              </w:rPr>
            </w:pPr>
            <w:r w:rsidRPr="009B251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ind w:right="-108"/>
              <w:rPr>
                <w:color w:val="000000"/>
                <w:sz w:val="20"/>
                <w:szCs w:val="20"/>
              </w:rPr>
            </w:pPr>
            <w:r w:rsidRPr="009B251E">
              <w:rPr>
                <w:rFonts w:eastAsia="MS Mincho"/>
                <w:sz w:val="20"/>
                <w:szCs w:val="20"/>
              </w:rPr>
              <w:t>Артерии, вены, капил-ляры большой круг кровообращения, малый круг кровообращения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 xml:space="preserve">Знать сущность изменения крови в кругах кровообращения. Объяснять взаимосвязь строения кровеносных сосудов и выполняемых ими функций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>Таблицы с изображением схемы кровообращения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Pr="009B251E" w:rsidRDefault="00420987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153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37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ind w:right="-1032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Кровяное давление.</w:t>
            </w:r>
          </w:p>
          <w:p w:rsidR="009B251E" w:rsidRPr="009B251E" w:rsidRDefault="009B251E" w:rsidP="009B251E">
            <w:pPr>
              <w:ind w:right="-1032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 xml:space="preserve">П.р.  «Определение </w:t>
            </w:r>
          </w:p>
          <w:p w:rsidR="009B251E" w:rsidRPr="009B251E" w:rsidRDefault="009B251E" w:rsidP="009B251E">
            <w:pPr>
              <w:ind w:right="-1032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 xml:space="preserve">пульса и подсчет числа </w:t>
            </w:r>
          </w:p>
          <w:p w:rsidR="009B251E" w:rsidRPr="009B251E" w:rsidRDefault="009B251E" w:rsidP="009B251E">
            <w:pPr>
              <w:ind w:right="-108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сердечных сокращений»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ind w:right="-108"/>
              <w:rPr>
                <w:color w:val="000000"/>
                <w:sz w:val="20"/>
                <w:szCs w:val="20"/>
              </w:rPr>
            </w:pPr>
            <w:r w:rsidRPr="009B251E">
              <w:rPr>
                <w:color w:val="000000"/>
                <w:sz w:val="20"/>
                <w:szCs w:val="20"/>
              </w:rPr>
              <w:t xml:space="preserve">Артериальное давление:  верхнее, нижнее. </w:t>
            </w:r>
          </w:p>
          <w:p w:rsidR="009B251E" w:rsidRPr="009B251E" w:rsidRDefault="009B251E" w:rsidP="009B251E">
            <w:pPr>
              <w:ind w:right="-108"/>
              <w:rPr>
                <w:color w:val="000000"/>
                <w:sz w:val="20"/>
                <w:szCs w:val="20"/>
              </w:rPr>
            </w:pPr>
            <w:r w:rsidRPr="009B251E">
              <w:rPr>
                <w:color w:val="000000"/>
                <w:sz w:val="20"/>
                <w:szCs w:val="20"/>
              </w:rPr>
              <w:t xml:space="preserve">Пульс. Частота </w:t>
            </w:r>
          </w:p>
          <w:p w:rsidR="009B251E" w:rsidRPr="009B251E" w:rsidRDefault="009B251E" w:rsidP="009B251E">
            <w:pPr>
              <w:ind w:right="-108"/>
              <w:rPr>
                <w:color w:val="000000"/>
                <w:sz w:val="20"/>
                <w:szCs w:val="20"/>
              </w:rPr>
            </w:pPr>
            <w:r w:rsidRPr="009B251E">
              <w:rPr>
                <w:color w:val="000000"/>
                <w:sz w:val="20"/>
                <w:szCs w:val="20"/>
              </w:rPr>
              <w:t>сердечных со</w:t>
            </w:r>
            <w:r w:rsidRPr="009B251E">
              <w:rPr>
                <w:color w:val="000000"/>
                <w:sz w:val="20"/>
                <w:szCs w:val="20"/>
              </w:rPr>
              <w:softHyphen/>
              <w:t xml:space="preserve">кращений.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 xml:space="preserve">Знать сущность понятий </w:t>
            </w:r>
            <w:r w:rsidRPr="009B251E">
              <w:rPr>
                <w:iCs/>
                <w:sz w:val="20"/>
                <w:szCs w:val="20"/>
              </w:rPr>
              <w:t>пульс</w:t>
            </w:r>
            <w:r w:rsidRPr="009B251E">
              <w:rPr>
                <w:sz w:val="20"/>
                <w:szCs w:val="20"/>
              </w:rPr>
              <w:t xml:space="preserve">, </w:t>
            </w:r>
            <w:r w:rsidRPr="009B251E">
              <w:rPr>
                <w:iCs/>
                <w:sz w:val="20"/>
                <w:szCs w:val="20"/>
              </w:rPr>
              <w:t>кровяное давление</w:t>
            </w:r>
            <w:r w:rsidRPr="009B251E">
              <w:rPr>
                <w:sz w:val="20"/>
                <w:szCs w:val="20"/>
              </w:rPr>
              <w:t>; изменения крови в кругах крово-обращения. Определять пульс, кровяное давление. Объяснять взаимосвязь строения кровеносных сосудов и выполняемых ими функций; значение  нервно-гуморальной регуляции деятельности сердца, сосудов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>Таблицы с изображением схемы кровообращения, секундомер, тонометр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Pr="009B251E" w:rsidRDefault="00420987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154-155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38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Заболевания сердечно- сосудистой системы, их предупреждение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  <w:lang w:val="en-US"/>
              </w:rPr>
            </w:pPr>
            <w:r w:rsidRPr="009B251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ind w:right="72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 xml:space="preserve">Инфаркт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Знать сущность вредного влияния алкоголя и курения на сердце и сосуды, их работу. Объяснять значение физических упражнений для развития и укрепления сердечно-сосудистой системы.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>Таблицы с изображением схемы кровообращения, по гигиене СС заболеваний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Pr="009B251E" w:rsidRDefault="00420987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156-157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39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 xml:space="preserve">Обобщение тем «Внутренняя среда </w:t>
            </w:r>
            <w:r w:rsidRPr="009B251E">
              <w:rPr>
                <w:sz w:val="20"/>
                <w:szCs w:val="20"/>
              </w:rPr>
              <w:lastRenderedPageBreak/>
              <w:t>организма», «Транспорт веществ»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  <w:lang w:val="en-US"/>
              </w:rPr>
            </w:pPr>
            <w:r w:rsidRPr="009B251E">
              <w:rPr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8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bCs/>
                <w:sz w:val="20"/>
                <w:szCs w:val="20"/>
              </w:rPr>
            </w:pPr>
          </w:p>
          <w:p w:rsidR="009B251E" w:rsidRPr="009B251E" w:rsidRDefault="009B251E" w:rsidP="009B251E">
            <w:pPr>
              <w:snapToGrid w:val="0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 xml:space="preserve">Бланки с тестовыми заданиями по теме </w:t>
            </w:r>
            <w:r w:rsidRPr="009B251E">
              <w:rPr>
                <w:sz w:val="20"/>
                <w:szCs w:val="20"/>
              </w:rPr>
              <w:t>«Внутренняя среда организма», «Транспорт веществ»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Default="00420987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127-157</w:t>
            </w:r>
          </w:p>
          <w:p w:rsidR="00420987" w:rsidRPr="009B251E" w:rsidRDefault="00420987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lastRenderedPageBreak/>
              <w:t>повтор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152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B251E">
              <w:rPr>
                <w:b/>
                <w:i/>
                <w:sz w:val="20"/>
                <w:szCs w:val="20"/>
              </w:rPr>
              <w:lastRenderedPageBreak/>
              <w:t>Тема 9. Дыхание (5 часов)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Строение органов дыхания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color w:val="000000"/>
                <w:sz w:val="20"/>
                <w:szCs w:val="20"/>
              </w:rPr>
            </w:pPr>
            <w:r w:rsidRPr="009B251E">
              <w:rPr>
                <w:color w:val="000000"/>
                <w:sz w:val="20"/>
                <w:szCs w:val="20"/>
              </w:rPr>
              <w:t>Система органов дыхания: верхние дыхательные пути,</w:t>
            </w:r>
          </w:p>
          <w:p w:rsidR="009B251E" w:rsidRPr="009B251E" w:rsidRDefault="009B251E" w:rsidP="009B251E">
            <w:pPr>
              <w:rPr>
                <w:color w:val="000000"/>
                <w:sz w:val="20"/>
                <w:szCs w:val="20"/>
              </w:rPr>
            </w:pPr>
            <w:r w:rsidRPr="009B251E">
              <w:rPr>
                <w:color w:val="000000"/>
                <w:sz w:val="20"/>
                <w:szCs w:val="20"/>
              </w:rPr>
              <w:t xml:space="preserve"> гортань, трахея, </w:t>
            </w:r>
          </w:p>
          <w:p w:rsidR="009B251E" w:rsidRPr="009B251E" w:rsidRDefault="009B251E" w:rsidP="009B251E">
            <w:pPr>
              <w:rPr>
                <w:color w:val="000000"/>
                <w:sz w:val="20"/>
                <w:szCs w:val="20"/>
              </w:rPr>
            </w:pPr>
            <w:r w:rsidRPr="009B251E">
              <w:rPr>
                <w:color w:val="000000"/>
                <w:sz w:val="20"/>
                <w:szCs w:val="20"/>
              </w:rPr>
              <w:t xml:space="preserve">главные бронхи, </w:t>
            </w:r>
          </w:p>
          <w:p w:rsidR="009B251E" w:rsidRPr="009B251E" w:rsidRDefault="009B251E" w:rsidP="009B251E">
            <w:pPr>
              <w:rPr>
                <w:color w:val="000000"/>
                <w:sz w:val="20"/>
                <w:szCs w:val="20"/>
              </w:rPr>
            </w:pPr>
            <w:r w:rsidRPr="009B251E">
              <w:rPr>
                <w:color w:val="000000"/>
                <w:sz w:val="20"/>
                <w:szCs w:val="20"/>
              </w:rPr>
              <w:t xml:space="preserve">бронхиальное дерево, </w:t>
            </w:r>
          </w:p>
          <w:p w:rsidR="009B251E" w:rsidRPr="009B251E" w:rsidRDefault="009B251E" w:rsidP="009B251E">
            <w:pPr>
              <w:rPr>
                <w:color w:val="000000"/>
                <w:sz w:val="20"/>
                <w:szCs w:val="20"/>
              </w:rPr>
            </w:pPr>
            <w:r w:rsidRPr="009B251E">
              <w:rPr>
                <w:color w:val="000000"/>
                <w:sz w:val="20"/>
                <w:szCs w:val="20"/>
              </w:rPr>
              <w:t xml:space="preserve">альвеолы; пристеночная и </w:t>
            </w:r>
          </w:p>
          <w:p w:rsidR="009B251E" w:rsidRPr="009B251E" w:rsidRDefault="009B251E" w:rsidP="009B251E">
            <w:pPr>
              <w:rPr>
                <w:color w:val="000000"/>
                <w:sz w:val="20"/>
                <w:szCs w:val="20"/>
              </w:rPr>
            </w:pPr>
            <w:r w:rsidRPr="009B251E">
              <w:rPr>
                <w:color w:val="000000"/>
                <w:sz w:val="20"/>
                <w:szCs w:val="20"/>
              </w:rPr>
              <w:t xml:space="preserve">легочная плевры, </w:t>
            </w:r>
          </w:p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color w:val="000000"/>
                <w:sz w:val="20"/>
                <w:szCs w:val="20"/>
              </w:rPr>
              <w:t>плевральная полость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ind w:right="-108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 xml:space="preserve">Знать сущность процесса дыхания,  значение в обмене веществ и превращениях энергии в организме человека; строение органов дыхания в связи с функциями, процессом образования голоса, членораздельной речи.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Распознавать и описывать на таблицах </w:t>
            </w:r>
            <w:r w:rsidRPr="009B251E">
              <w:rPr>
                <w:color w:val="000000"/>
                <w:sz w:val="20"/>
                <w:szCs w:val="20"/>
              </w:rPr>
              <w:t xml:space="preserve">основные органы дыхательной системы человека.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Характеризовать  </w:t>
            </w:r>
            <w:r w:rsidRPr="009B251E">
              <w:rPr>
                <w:color w:val="000000"/>
                <w:sz w:val="20"/>
                <w:szCs w:val="20"/>
              </w:rPr>
              <w:t>сущность   биологического процесса дыхания,</w:t>
            </w:r>
            <w:r w:rsidRPr="009B251E">
              <w:rPr>
                <w:sz w:val="20"/>
                <w:szCs w:val="20"/>
              </w:rPr>
              <w:t xml:space="preserve"> роль ротовой и носовой полостей в усилении звуков и формировании членораздельной речи.  Объяснять меры профилактики заболевания голосовых связок.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>Таблицы с изображением органов дыхания, муляж гортани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Pr="009B251E" w:rsidRDefault="00420987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158-161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41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Газообмен в легких и тканях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ind w:right="-1032"/>
              <w:rPr>
                <w:color w:val="000000"/>
                <w:sz w:val="20"/>
                <w:szCs w:val="20"/>
              </w:rPr>
            </w:pPr>
            <w:r w:rsidRPr="009B251E">
              <w:rPr>
                <w:color w:val="000000"/>
                <w:sz w:val="20"/>
                <w:szCs w:val="20"/>
              </w:rPr>
              <w:t xml:space="preserve">Обмен газов в легких и </w:t>
            </w:r>
          </w:p>
          <w:p w:rsidR="009B251E" w:rsidRPr="009B251E" w:rsidRDefault="009B251E" w:rsidP="009B251E">
            <w:pPr>
              <w:ind w:right="-1032"/>
              <w:rPr>
                <w:sz w:val="20"/>
                <w:szCs w:val="20"/>
              </w:rPr>
            </w:pPr>
            <w:r w:rsidRPr="009B251E">
              <w:rPr>
                <w:color w:val="000000"/>
                <w:sz w:val="20"/>
                <w:szCs w:val="20"/>
              </w:rPr>
              <w:t xml:space="preserve">тканях.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 xml:space="preserve">Знать сущность газообмена </w:t>
            </w:r>
            <w:r w:rsidRPr="009B251E">
              <w:rPr>
                <w:color w:val="000000"/>
                <w:sz w:val="20"/>
                <w:szCs w:val="20"/>
              </w:rPr>
              <w:t xml:space="preserve">в легких и тканях. </w:t>
            </w:r>
            <w:r w:rsidRPr="009B251E">
              <w:rPr>
                <w:sz w:val="20"/>
                <w:szCs w:val="20"/>
              </w:rPr>
              <w:t>Характеризовать изменение состава вдыхаемого и выдыхаемого воздуха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>Таблицы с изображением органов дыхания, муляж гортани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Pr="009B251E" w:rsidRDefault="00420987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163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42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Дыхательные движения. Регуляция дыхания</w:t>
            </w:r>
          </w:p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П. р. «Определение частоты</w:t>
            </w:r>
          </w:p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 xml:space="preserve"> дыхания»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color w:val="000000"/>
                <w:sz w:val="20"/>
                <w:szCs w:val="20"/>
              </w:rPr>
            </w:pPr>
            <w:r w:rsidRPr="009B251E">
              <w:rPr>
                <w:color w:val="000000"/>
                <w:sz w:val="20"/>
                <w:szCs w:val="20"/>
              </w:rPr>
              <w:t>Механизм вдоха и выдоха. Ды</w:t>
            </w:r>
            <w:r w:rsidRPr="009B251E">
              <w:rPr>
                <w:color w:val="000000"/>
                <w:sz w:val="20"/>
                <w:szCs w:val="20"/>
              </w:rPr>
              <w:softHyphen/>
              <w:t>хательные движения.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ind w:right="-108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 xml:space="preserve">Знать механизм дыхательных движений, </w:t>
            </w:r>
          </w:p>
          <w:p w:rsidR="009B251E" w:rsidRPr="009B251E" w:rsidRDefault="009B251E" w:rsidP="009B251E">
            <w:pPr>
              <w:ind w:right="-108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дыхательные рефлексы; способы регуляции дыхания. Раскрывать сущность понятий «дыхание», «жизненная емкость легких». Устанавливать</w:t>
            </w:r>
            <w:r w:rsidRPr="009B251E">
              <w:rPr>
                <w:rFonts w:eastAsia="MS Mincho"/>
                <w:sz w:val="20"/>
                <w:szCs w:val="20"/>
              </w:rPr>
              <w:t xml:space="preserve"> взаимосвязи органов дыхания с другими системами органов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>Таблицы с изображением органов дыхания, муляж гортани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Pr="009B251E" w:rsidRDefault="00420987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164-166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133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right"/>
              <w:rPr>
                <w:sz w:val="20"/>
                <w:szCs w:val="20"/>
              </w:rPr>
            </w:pPr>
            <w:r w:rsidRPr="009B251E">
              <w:rPr>
                <w:b/>
                <w:bCs/>
                <w:i/>
                <w:sz w:val="20"/>
                <w:szCs w:val="20"/>
              </w:rPr>
              <w:t xml:space="preserve">                                                                         Количество часов за </w:t>
            </w:r>
            <w:r w:rsidRPr="009B251E">
              <w:rPr>
                <w:b/>
                <w:bCs/>
                <w:i/>
                <w:sz w:val="20"/>
                <w:szCs w:val="20"/>
                <w:lang w:val="en-US"/>
              </w:rPr>
              <w:t>II</w:t>
            </w:r>
            <w:r w:rsidRPr="009B251E">
              <w:rPr>
                <w:b/>
                <w:bCs/>
                <w:i/>
                <w:sz w:val="20"/>
                <w:szCs w:val="20"/>
              </w:rPr>
              <w:t xml:space="preserve"> триместр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152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B251E">
              <w:rPr>
                <w:b/>
                <w:i/>
                <w:sz w:val="20"/>
                <w:szCs w:val="20"/>
                <w:lang w:val="en-US"/>
              </w:rPr>
              <w:t>III</w:t>
            </w:r>
            <w:r w:rsidRPr="009B251E">
              <w:rPr>
                <w:b/>
                <w:i/>
                <w:sz w:val="20"/>
                <w:szCs w:val="20"/>
              </w:rPr>
              <w:t xml:space="preserve"> триместр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152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43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Заболевания органов дыхания, их предупреждение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Заболевания органов дыхания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ind w:right="-108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 xml:space="preserve">Обосновывать гигиенические правила дыхания, вредное воздействие курения на органы дыхания.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>Использовать   приобретенные   зна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softHyphen/>
              <w:t xml:space="preserve">ния </w:t>
            </w:r>
            <w:r w:rsidRPr="009B251E">
              <w:rPr>
                <w:color w:val="000000"/>
                <w:sz w:val="20"/>
                <w:szCs w:val="20"/>
              </w:rPr>
              <w:t>для соблюдения мер профилактики инфекционных и простудных заболева</w:t>
            </w:r>
            <w:r w:rsidRPr="009B251E">
              <w:rPr>
                <w:color w:val="000000"/>
                <w:sz w:val="20"/>
                <w:szCs w:val="20"/>
              </w:rPr>
              <w:softHyphen/>
              <w:t>ний, вредных привычек (курение).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>Таблицы с изображением органов дыхания, кровеносной системы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Pr="009B251E" w:rsidRDefault="00420987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167-168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44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Повторение и обобщение темы «Дыхание»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</w:t>
            </w:r>
          </w:p>
        </w:tc>
        <w:tc>
          <w:tcPr>
            <w:tcW w:w="8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bCs/>
                <w:sz w:val="20"/>
                <w:szCs w:val="20"/>
              </w:rPr>
            </w:pPr>
          </w:p>
          <w:p w:rsidR="009B251E" w:rsidRPr="009B251E" w:rsidRDefault="009B251E" w:rsidP="009B251E">
            <w:pPr>
              <w:snapToGrid w:val="0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 xml:space="preserve">Бланки с тестовыми заданиями по теме </w:t>
            </w:r>
            <w:r w:rsidRPr="009B251E">
              <w:rPr>
                <w:sz w:val="20"/>
                <w:szCs w:val="20"/>
              </w:rPr>
              <w:t>«Дыхание»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Default="00420987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158-168</w:t>
            </w:r>
          </w:p>
          <w:p w:rsidR="00420987" w:rsidRPr="009B251E" w:rsidRDefault="00420987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повтор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152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B251E">
              <w:rPr>
                <w:b/>
                <w:i/>
                <w:sz w:val="20"/>
                <w:szCs w:val="20"/>
              </w:rPr>
              <w:t>Тема 10. Пищеварение (6 часов)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45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 xml:space="preserve">Пищевые продукты и питательные </w:t>
            </w:r>
            <w:r w:rsidRPr="009B251E">
              <w:rPr>
                <w:sz w:val="20"/>
                <w:szCs w:val="20"/>
              </w:rPr>
              <w:lastRenderedPageBreak/>
              <w:t>вещества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lastRenderedPageBreak/>
              <w:t>1</w:t>
            </w:r>
          </w:p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ind w:right="24"/>
              <w:rPr>
                <w:color w:val="000000"/>
                <w:sz w:val="20"/>
                <w:szCs w:val="20"/>
              </w:rPr>
            </w:pPr>
            <w:r w:rsidRPr="009B251E">
              <w:rPr>
                <w:color w:val="000000"/>
                <w:sz w:val="20"/>
                <w:szCs w:val="20"/>
              </w:rPr>
              <w:t xml:space="preserve">Питание. Пищевые </w:t>
            </w:r>
          </w:p>
          <w:p w:rsidR="009B251E" w:rsidRPr="009B251E" w:rsidRDefault="009B251E" w:rsidP="009B251E">
            <w:pPr>
              <w:ind w:left="-108" w:right="-108"/>
              <w:rPr>
                <w:color w:val="000000"/>
                <w:sz w:val="20"/>
                <w:szCs w:val="20"/>
              </w:rPr>
            </w:pPr>
            <w:r w:rsidRPr="009B251E">
              <w:rPr>
                <w:color w:val="000000"/>
                <w:sz w:val="20"/>
                <w:szCs w:val="20"/>
              </w:rPr>
              <w:t xml:space="preserve">продукты и питательные </w:t>
            </w:r>
          </w:p>
          <w:p w:rsidR="009B251E" w:rsidRPr="009B251E" w:rsidRDefault="009B251E" w:rsidP="009B251E">
            <w:pPr>
              <w:ind w:right="-108"/>
              <w:rPr>
                <w:color w:val="000000"/>
                <w:sz w:val="20"/>
                <w:szCs w:val="20"/>
              </w:rPr>
            </w:pPr>
            <w:r w:rsidRPr="009B251E">
              <w:rPr>
                <w:color w:val="000000"/>
                <w:sz w:val="20"/>
                <w:szCs w:val="20"/>
              </w:rPr>
              <w:lastRenderedPageBreak/>
              <w:t>вещества: белки, жиры, углеводы, минеральные</w:t>
            </w:r>
          </w:p>
          <w:p w:rsidR="009B251E" w:rsidRPr="009B251E" w:rsidRDefault="009B251E" w:rsidP="009B251E">
            <w:pPr>
              <w:ind w:right="24"/>
              <w:rPr>
                <w:sz w:val="20"/>
                <w:szCs w:val="20"/>
              </w:rPr>
            </w:pPr>
            <w:r w:rsidRPr="009B251E">
              <w:rPr>
                <w:color w:val="000000"/>
                <w:sz w:val="20"/>
                <w:szCs w:val="20"/>
              </w:rPr>
              <w:t xml:space="preserve"> вещества, витамины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B251E">
              <w:rPr>
                <w:bCs/>
                <w:iCs/>
                <w:color w:val="000000"/>
                <w:sz w:val="20"/>
                <w:szCs w:val="20"/>
              </w:rPr>
              <w:lastRenderedPageBreak/>
              <w:t xml:space="preserve">Называть </w:t>
            </w:r>
            <w:r w:rsidRPr="009B251E">
              <w:rPr>
                <w:color w:val="000000"/>
                <w:sz w:val="20"/>
                <w:szCs w:val="20"/>
              </w:rPr>
              <w:t>питательные вещества и пи</w:t>
            </w:r>
            <w:r w:rsidRPr="009B251E">
              <w:rPr>
                <w:color w:val="000000"/>
                <w:sz w:val="20"/>
                <w:szCs w:val="20"/>
              </w:rPr>
              <w:softHyphen/>
              <w:t>щевые продукты, в которых они находят</w:t>
            </w:r>
            <w:r w:rsidRPr="009B251E">
              <w:rPr>
                <w:color w:val="000000"/>
                <w:sz w:val="20"/>
                <w:szCs w:val="20"/>
              </w:rPr>
              <w:softHyphen/>
              <w:t xml:space="preserve">ся.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lastRenderedPageBreak/>
              <w:t xml:space="preserve">Объяснять </w:t>
            </w:r>
            <w:r w:rsidRPr="009B251E">
              <w:rPr>
                <w:color w:val="000000"/>
                <w:sz w:val="20"/>
                <w:szCs w:val="20"/>
              </w:rPr>
              <w:t xml:space="preserve">роль питательных веществ в организме.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Характеризовать  </w:t>
            </w:r>
            <w:r w:rsidRPr="009B251E">
              <w:rPr>
                <w:color w:val="000000"/>
                <w:sz w:val="20"/>
                <w:szCs w:val="20"/>
              </w:rPr>
              <w:t>сущность  процесса питания.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lastRenderedPageBreak/>
              <w:t>Таблицы с изображением органов пищеварения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Pr="009B251E" w:rsidRDefault="00420987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171-173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lastRenderedPageBreak/>
              <w:t>46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Пищеварение в ротовой полости</w:t>
            </w:r>
          </w:p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Л.р.  «Действие слюны на крахмал»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ind w:right="-3"/>
              <w:rPr>
                <w:sz w:val="20"/>
                <w:szCs w:val="20"/>
              </w:rPr>
            </w:pPr>
            <w:r w:rsidRPr="009B251E">
              <w:rPr>
                <w:color w:val="000000"/>
                <w:sz w:val="20"/>
                <w:szCs w:val="20"/>
              </w:rPr>
              <w:t>Пищевари</w:t>
            </w:r>
            <w:r w:rsidRPr="009B251E">
              <w:rPr>
                <w:color w:val="000000"/>
                <w:sz w:val="20"/>
                <w:szCs w:val="20"/>
              </w:rPr>
              <w:softHyphen/>
              <w:t>тельные железы.  Пищеварительные  ферменты   рото</w:t>
            </w:r>
            <w:r w:rsidRPr="009B251E">
              <w:rPr>
                <w:color w:val="000000"/>
                <w:sz w:val="20"/>
                <w:szCs w:val="20"/>
              </w:rPr>
              <w:softHyphen/>
              <w:t>вой  полости:  слюна,  птиалин, мальтаза,    крахмал,    глюкоза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hd w:val="clear" w:color="auto" w:fill="FFFFFF"/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Знать </w:t>
            </w:r>
            <w:r w:rsidRPr="009B251E">
              <w:rPr>
                <w:color w:val="000000"/>
                <w:sz w:val="20"/>
                <w:szCs w:val="20"/>
              </w:rPr>
              <w:t>особенности строения органов пищеваритель</w:t>
            </w:r>
            <w:r w:rsidRPr="009B251E">
              <w:rPr>
                <w:color w:val="000000"/>
                <w:sz w:val="20"/>
                <w:szCs w:val="20"/>
              </w:rPr>
              <w:softHyphen/>
              <w:t xml:space="preserve">ной системы.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>Распознавать и описывать на таб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softHyphen/>
              <w:t xml:space="preserve">лицах </w:t>
            </w:r>
            <w:r w:rsidRPr="009B251E">
              <w:rPr>
                <w:color w:val="000000"/>
                <w:sz w:val="20"/>
                <w:szCs w:val="20"/>
              </w:rPr>
              <w:t>основные органы пищеваритель</w:t>
            </w:r>
            <w:r w:rsidRPr="009B251E">
              <w:rPr>
                <w:color w:val="000000"/>
                <w:sz w:val="20"/>
                <w:szCs w:val="20"/>
              </w:rPr>
              <w:softHyphen/>
              <w:t xml:space="preserve">ной системы человека.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Характеризовать   </w:t>
            </w:r>
            <w:r w:rsidRPr="009B251E">
              <w:rPr>
                <w:color w:val="000000"/>
                <w:sz w:val="20"/>
                <w:szCs w:val="20"/>
              </w:rPr>
              <w:t xml:space="preserve">сущность   биологиче-ского процесса питания, пищеварения; роль ферментов. </w:t>
            </w:r>
            <w:r w:rsidRPr="009B251E">
              <w:rPr>
                <w:iCs/>
                <w:color w:val="000000"/>
                <w:sz w:val="20"/>
                <w:szCs w:val="20"/>
              </w:rPr>
              <w:t xml:space="preserve">Устанавливать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взаимосвязь  </w:t>
            </w:r>
            <w:r w:rsidRPr="009B251E">
              <w:rPr>
                <w:color w:val="000000"/>
                <w:sz w:val="20"/>
                <w:szCs w:val="20"/>
              </w:rPr>
              <w:t>между строением и функциями органов пище</w:t>
            </w:r>
            <w:r w:rsidRPr="009B251E">
              <w:rPr>
                <w:color w:val="000000"/>
                <w:sz w:val="20"/>
                <w:szCs w:val="20"/>
              </w:rPr>
              <w:softHyphen/>
              <w:t xml:space="preserve">варения.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Описывать и объяснять </w:t>
            </w:r>
            <w:r w:rsidRPr="009B251E">
              <w:rPr>
                <w:color w:val="000000"/>
                <w:sz w:val="20"/>
                <w:szCs w:val="20"/>
              </w:rPr>
              <w:t>результаты опытов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>Таблицы с изображением органов пищеварения, накрахмаленный сухой бинт, чашка Петри со слабым раствором  йода, спички с намотанным на конец кусочком ваты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Pr="009B251E" w:rsidRDefault="00420987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174-179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47–</w:t>
            </w:r>
          </w:p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48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Пищеварение в желудке и кишечнике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ind w:right="72"/>
              <w:rPr>
                <w:sz w:val="20"/>
                <w:szCs w:val="20"/>
              </w:rPr>
            </w:pPr>
            <w:r w:rsidRPr="009B251E">
              <w:rPr>
                <w:color w:val="000000"/>
                <w:sz w:val="20"/>
                <w:szCs w:val="20"/>
              </w:rPr>
              <w:t>Желудок, печень, желудочный сок,  пепсин, желчь. Поджелудочная   железа, Двенадцатиперстная кишка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hd w:val="clear" w:color="auto" w:fill="FFFFFF"/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Знать </w:t>
            </w:r>
            <w:r w:rsidRPr="009B251E">
              <w:rPr>
                <w:color w:val="000000"/>
                <w:sz w:val="20"/>
                <w:szCs w:val="20"/>
              </w:rPr>
              <w:t>особенности строения органов пищеваритель</w:t>
            </w:r>
            <w:r w:rsidRPr="009B251E">
              <w:rPr>
                <w:color w:val="000000"/>
                <w:sz w:val="20"/>
                <w:szCs w:val="20"/>
              </w:rPr>
              <w:softHyphen/>
              <w:t xml:space="preserve">ной системы.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>Распознавать и описывать на таб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softHyphen/>
              <w:t xml:space="preserve">лицах </w:t>
            </w:r>
            <w:r w:rsidRPr="009B251E">
              <w:rPr>
                <w:color w:val="000000"/>
                <w:sz w:val="20"/>
                <w:szCs w:val="20"/>
              </w:rPr>
              <w:t>основные органы пищеваритель</w:t>
            </w:r>
            <w:r w:rsidRPr="009B251E">
              <w:rPr>
                <w:color w:val="000000"/>
                <w:sz w:val="20"/>
                <w:szCs w:val="20"/>
              </w:rPr>
              <w:softHyphen/>
              <w:t xml:space="preserve">ной системы человека.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Характеризовать   </w:t>
            </w:r>
            <w:r w:rsidRPr="009B251E">
              <w:rPr>
                <w:color w:val="000000"/>
                <w:sz w:val="20"/>
                <w:szCs w:val="20"/>
              </w:rPr>
              <w:t>сущность   биологического процесса питания, пищеварения; роль ферментов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>Таблицы с изображением органов пищеварения, пробирки, водяная баня, желудочный сок, хлопья белка куриного яйца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Default="00420987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180-181</w:t>
            </w:r>
          </w:p>
          <w:p w:rsidR="00420987" w:rsidRDefault="00420987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20987" w:rsidRPr="009B251E" w:rsidRDefault="00420987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182-184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49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Гигиена питания</w:t>
            </w:r>
          </w:p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 xml:space="preserve"> П. р. «Определение норм рационального питания»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ind w:right="-3"/>
              <w:rPr>
                <w:sz w:val="20"/>
                <w:szCs w:val="20"/>
              </w:rPr>
            </w:pPr>
            <w:r w:rsidRPr="009B251E">
              <w:rPr>
                <w:color w:val="000000"/>
                <w:sz w:val="20"/>
                <w:szCs w:val="20"/>
              </w:rPr>
              <w:t>Рацио</w:t>
            </w:r>
            <w:r w:rsidRPr="009B251E">
              <w:rPr>
                <w:color w:val="000000"/>
                <w:sz w:val="20"/>
                <w:szCs w:val="20"/>
              </w:rPr>
              <w:softHyphen/>
              <w:t>нальное питание гипо</w:t>
            </w:r>
            <w:r w:rsidRPr="009B251E">
              <w:rPr>
                <w:color w:val="000000"/>
                <w:sz w:val="20"/>
                <w:szCs w:val="20"/>
              </w:rPr>
              <w:softHyphen/>
              <w:t>динамия.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hd w:val="clear" w:color="auto" w:fill="FFFFFF"/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 xml:space="preserve">Знать правила гигиены питания, меры предупреждения желудочно-кишечных заболеваний.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>Использовать   приобретенные   зна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softHyphen/>
              <w:t xml:space="preserve">ния </w:t>
            </w:r>
            <w:r w:rsidRPr="009B251E">
              <w:rPr>
                <w:color w:val="000000"/>
                <w:sz w:val="20"/>
                <w:szCs w:val="20"/>
              </w:rPr>
              <w:t>для соблюдения мер профилактики заболеваний органов пищеварения; профилактики вредных привычек (куре</w:t>
            </w:r>
            <w:r w:rsidRPr="009B251E">
              <w:rPr>
                <w:color w:val="000000"/>
                <w:sz w:val="20"/>
                <w:szCs w:val="20"/>
              </w:rPr>
              <w:softHyphen/>
              <w:t>ние, алкоголизм)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>Таблицы с изображением органов пищеварения, мер предупреждения желудочно-кишечных заболеваний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Pr="009B251E" w:rsidRDefault="00420987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185-186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50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Повторение и обобщение темы «Пищеварение»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</w:t>
            </w:r>
          </w:p>
        </w:tc>
        <w:tc>
          <w:tcPr>
            <w:tcW w:w="8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bCs/>
                <w:sz w:val="20"/>
                <w:szCs w:val="20"/>
              </w:rPr>
            </w:pPr>
          </w:p>
          <w:p w:rsidR="009B251E" w:rsidRPr="009B251E" w:rsidRDefault="009B251E" w:rsidP="009B251E">
            <w:pPr>
              <w:snapToGrid w:val="0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 xml:space="preserve">Бланки с тестовыми заданиями по теме </w:t>
            </w:r>
            <w:r w:rsidRPr="009B251E">
              <w:rPr>
                <w:sz w:val="20"/>
                <w:szCs w:val="20"/>
              </w:rPr>
              <w:t>«Пищеварение»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Default="00420987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171-186</w:t>
            </w:r>
          </w:p>
          <w:p w:rsidR="00420987" w:rsidRPr="009B251E" w:rsidRDefault="00420987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повтор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152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B251E">
              <w:rPr>
                <w:b/>
                <w:i/>
                <w:sz w:val="20"/>
                <w:szCs w:val="20"/>
              </w:rPr>
              <w:t>Тема 11. Обмен веществ и энергии (2 часа)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51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Обмен веществ и энергии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Обмен веществ,   пластический обмен, энергетический обмен.</w:t>
            </w:r>
          </w:p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bCs/>
                <w:iCs/>
                <w:color w:val="000000"/>
                <w:sz w:val="20"/>
                <w:szCs w:val="20"/>
              </w:rPr>
              <w:t>Знать</w:t>
            </w:r>
            <w:r w:rsidRPr="009B251E">
              <w:rPr>
                <w:sz w:val="20"/>
                <w:szCs w:val="20"/>
              </w:rPr>
              <w:t xml:space="preserve"> две стороны обмена веществ: пластический и энергетический обмен.</w:t>
            </w:r>
          </w:p>
          <w:p w:rsidR="009B251E" w:rsidRPr="009B251E" w:rsidRDefault="009B251E" w:rsidP="009B251E">
            <w:pPr>
              <w:shd w:val="clear" w:color="auto" w:fill="FFFFFF"/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Характеризовать </w:t>
            </w:r>
            <w:r w:rsidRPr="009B251E">
              <w:rPr>
                <w:color w:val="000000"/>
                <w:sz w:val="20"/>
                <w:szCs w:val="20"/>
              </w:rPr>
              <w:t>сущность обмена веществ и превраще</w:t>
            </w:r>
            <w:r w:rsidRPr="009B251E">
              <w:rPr>
                <w:color w:val="000000"/>
                <w:sz w:val="20"/>
                <w:szCs w:val="20"/>
              </w:rPr>
              <w:softHyphen/>
              <w:t>ния энергии в организме; обмен  веществ как основа жизнедея</w:t>
            </w:r>
            <w:r w:rsidRPr="009B251E">
              <w:rPr>
                <w:color w:val="000000"/>
                <w:sz w:val="20"/>
                <w:szCs w:val="20"/>
              </w:rPr>
              <w:softHyphen/>
              <w:t xml:space="preserve">тельности организма человека.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>Использовать приобретенные зна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softHyphen/>
              <w:t xml:space="preserve">ния </w:t>
            </w:r>
            <w:r w:rsidRPr="009B251E">
              <w:rPr>
                <w:color w:val="000000"/>
                <w:sz w:val="20"/>
                <w:szCs w:val="20"/>
              </w:rPr>
              <w:t>для соблюдения мер профилактики заболеваний, связанных с нарушением обмена веществ.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>Таблицы с изображением органов пищеварения, кровеносной системы, животной клетки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Pr="009B251E" w:rsidRDefault="00420987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187-193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lastRenderedPageBreak/>
              <w:t>52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Витамины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Витамины, гиповитаминоз, авитаминоз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hd w:val="clear" w:color="auto" w:fill="FFFFFF"/>
              <w:autoSpaceDE w:val="0"/>
              <w:autoSpaceDN w:val="0"/>
              <w:adjustRightInd w:val="0"/>
              <w:ind w:right="-108"/>
              <w:rPr>
                <w:color w:val="000000"/>
                <w:sz w:val="20"/>
                <w:szCs w:val="20"/>
              </w:rPr>
            </w:pP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Называть </w:t>
            </w:r>
            <w:r w:rsidRPr="009B251E">
              <w:rPr>
                <w:color w:val="000000"/>
                <w:sz w:val="20"/>
                <w:szCs w:val="20"/>
              </w:rPr>
              <w:t xml:space="preserve">основные группы витаминов и продукты, в которых они содержатся.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Характеризовать   </w:t>
            </w:r>
            <w:r w:rsidRPr="009B251E">
              <w:rPr>
                <w:color w:val="000000"/>
                <w:sz w:val="20"/>
                <w:szCs w:val="20"/>
              </w:rPr>
              <w:t xml:space="preserve">роль   витаминов   в организме, их влияние на жизнедеятельность.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Использовать приобретенные знания </w:t>
            </w:r>
            <w:r w:rsidRPr="009B251E">
              <w:rPr>
                <w:color w:val="000000"/>
                <w:sz w:val="20"/>
                <w:szCs w:val="20"/>
              </w:rPr>
              <w:t>для соблюдения мер профилактики заболеваний, свя</w:t>
            </w:r>
            <w:r w:rsidRPr="009B251E">
              <w:rPr>
                <w:color w:val="000000"/>
                <w:sz w:val="20"/>
                <w:szCs w:val="20"/>
              </w:rPr>
              <w:softHyphen/>
              <w:t>занных с недостатком витаминов в организме.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 xml:space="preserve">Таблица «Суточные нормы витаминов»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Pr="009B251E" w:rsidRDefault="00420987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194-198</w:t>
            </w:r>
          </w:p>
        </w:tc>
      </w:tr>
      <w:tr w:rsidR="009B251E" w:rsidRPr="009B251E" w:rsidTr="0002032D">
        <w:tc>
          <w:tcPr>
            <w:tcW w:w="152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i/>
                <w:sz w:val="20"/>
                <w:szCs w:val="20"/>
              </w:rPr>
            </w:pPr>
            <w:r w:rsidRPr="009B251E">
              <w:rPr>
                <w:b/>
                <w:i/>
                <w:sz w:val="20"/>
                <w:szCs w:val="20"/>
              </w:rPr>
              <w:t>Тема 12. Выделение (2 часа)</w:t>
            </w:r>
          </w:p>
        </w:tc>
        <w:tc>
          <w:tcPr>
            <w:tcW w:w="2281" w:type="dxa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9B251E" w:rsidRPr="009B251E" w:rsidTr="0002032D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53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Выделение. Строение и работа почек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  <w:r w:rsidRPr="009B251E">
              <w:rPr>
                <w:color w:val="000000"/>
                <w:sz w:val="20"/>
                <w:szCs w:val="20"/>
              </w:rPr>
              <w:t xml:space="preserve">Мочевыделительная система. Почки, мочеточники, мочевой пузырь, мочеиспускательный канал.  Нефрон: капсула, канальцы.   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hd w:val="clear" w:color="auto" w:fill="FFFFFF"/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Называть </w:t>
            </w:r>
            <w:r w:rsidRPr="009B251E">
              <w:rPr>
                <w:color w:val="000000"/>
                <w:sz w:val="20"/>
                <w:szCs w:val="20"/>
              </w:rPr>
              <w:t>особенности строения органов мочевыделительной системы; другие системы, уча</w:t>
            </w:r>
            <w:r w:rsidRPr="009B251E">
              <w:rPr>
                <w:color w:val="000000"/>
                <w:sz w:val="20"/>
                <w:szCs w:val="20"/>
              </w:rPr>
              <w:softHyphen/>
              <w:t xml:space="preserve">ствующие в удалении продуктов обмена.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>Распознавать и описывать на таб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softHyphen/>
              <w:t xml:space="preserve">лицах </w:t>
            </w:r>
            <w:r w:rsidRPr="009B251E">
              <w:rPr>
                <w:color w:val="000000"/>
                <w:sz w:val="20"/>
                <w:szCs w:val="20"/>
              </w:rPr>
              <w:t>основные органы выделительной системы человека.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 Характеризовать   </w:t>
            </w:r>
            <w:r w:rsidRPr="009B251E">
              <w:rPr>
                <w:color w:val="000000"/>
                <w:sz w:val="20"/>
                <w:szCs w:val="20"/>
              </w:rPr>
              <w:t xml:space="preserve">сущность   выделения и его роль в обмене веществ.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Устанавливать взаимосвязь </w:t>
            </w:r>
            <w:r w:rsidRPr="009B251E">
              <w:rPr>
                <w:color w:val="000000"/>
                <w:sz w:val="20"/>
                <w:szCs w:val="20"/>
              </w:rPr>
              <w:t>между строением и функциями органов мочевыделительной системы.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>Таблицы с изображением органов выделения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Pr="009B251E" w:rsidRDefault="00420987" w:rsidP="009B251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200-201</w:t>
            </w:r>
          </w:p>
        </w:tc>
        <w:tc>
          <w:tcPr>
            <w:tcW w:w="2281" w:type="dxa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9B251E" w:rsidRPr="009B251E" w:rsidTr="0002032D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54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Конечные продукты обмена веществ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  <w:lang w:val="en-US"/>
              </w:rPr>
            </w:pPr>
            <w:r w:rsidRPr="009B251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  <w:r w:rsidRPr="009B251E">
              <w:rPr>
                <w:color w:val="000000"/>
                <w:sz w:val="20"/>
                <w:szCs w:val="20"/>
              </w:rPr>
              <w:t>Фильтрация, первичная и вторичная моча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ind w:right="-108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 xml:space="preserve">Характеризовать функции органов выделе-ния, процесс образования мочи; раскрывать понятия: </w:t>
            </w:r>
            <w:r w:rsidRPr="009B251E">
              <w:rPr>
                <w:iCs/>
                <w:sz w:val="20"/>
                <w:szCs w:val="20"/>
              </w:rPr>
              <w:t xml:space="preserve">первичная моча </w:t>
            </w:r>
            <w:r w:rsidRPr="009B251E">
              <w:rPr>
                <w:sz w:val="20"/>
                <w:szCs w:val="20"/>
              </w:rPr>
              <w:t xml:space="preserve">и </w:t>
            </w:r>
            <w:r w:rsidRPr="009B251E">
              <w:rPr>
                <w:iCs/>
                <w:sz w:val="20"/>
                <w:szCs w:val="20"/>
              </w:rPr>
              <w:t>вторичная моча</w:t>
            </w:r>
            <w:r w:rsidRPr="009B251E">
              <w:rPr>
                <w:sz w:val="20"/>
                <w:szCs w:val="20"/>
              </w:rPr>
              <w:t xml:space="preserve">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>Использовать   приобретенные   зна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softHyphen/>
              <w:t xml:space="preserve">ния </w:t>
            </w:r>
            <w:r w:rsidRPr="009B251E">
              <w:rPr>
                <w:iCs/>
                <w:color w:val="000000"/>
                <w:sz w:val="20"/>
                <w:szCs w:val="20"/>
              </w:rPr>
              <w:t xml:space="preserve">для </w:t>
            </w:r>
            <w:r w:rsidRPr="009B251E">
              <w:rPr>
                <w:color w:val="000000"/>
                <w:sz w:val="20"/>
                <w:szCs w:val="20"/>
              </w:rPr>
              <w:t>соблюдения мер профилактики заболе</w:t>
            </w:r>
            <w:r w:rsidRPr="009B251E">
              <w:rPr>
                <w:color w:val="000000"/>
                <w:sz w:val="20"/>
                <w:szCs w:val="20"/>
              </w:rPr>
              <w:softHyphen/>
              <w:t xml:space="preserve">ваний выделительной системы; профилактики вредных привычек.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Анализировать и оценивать </w:t>
            </w:r>
            <w:r w:rsidRPr="009B251E">
              <w:rPr>
                <w:color w:val="000000"/>
                <w:sz w:val="20"/>
                <w:szCs w:val="20"/>
              </w:rPr>
              <w:t>воздей</w:t>
            </w:r>
            <w:r w:rsidRPr="009B251E">
              <w:rPr>
                <w:color w:val="000000"/>
                <w:sz w:val="20"/>
                <w:szCs w:val="20"/>
              </w:rPr>
              <w:softHyphen/>
              <w:t>ствие факторов риска для здоровья.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>Таблицы с изображением органов выделения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Pr="009B251E" w:rsidRDefault="00420987" w:rsidP="009B251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202-204</w:t>
            </w:r>
          </w:p>
        </w:tc>
        <w:tc>
          <w:tcPr>
            <w:tcW w:w="2281" w:type="dxa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152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B251E">
              <w:rPr>
                <w:b/>
                <w:i/>
                <w:sz w:val="20"/>
                <w:szCs w:val="20"/>
              </w:rPr>
              <w:t>Тема 13. Покровы тела (3 часа)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55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 xml:space="preserve">Строение и функции кожи.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Кожа, дерма, рецепторы кожи, производные кожи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ind w:right="-108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 xml:space="preserve">Знать функции и строение кожи. Устанавли-вать взаимосвязь строения и функции про-изводных кожи.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>Распознавать и описывать на таб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softHyphen/>
              <w:t xml:space="preserve">лицах </w:t>
            </w:r>
            <w:r w:rsidRPr="009B251E">
              <w:rPr>
                <w:iCs/>
                <w:color w:val="000000"/>
                <w:sz w:val="20"/>
                <w:szCs w:val="20"/>
              </w:rPr>
              <w:t xml:space="preserve">структурные </w:t>
            </w:r>
            <w:r w:rsidRPr="009B251E">
              <w:rPr>
                <w:color w:val="000000"/>
                <w:sz w:val="20"/>
                <w:szCs w:val="20"/>
              </w:rPr>
              <w:t>компоненты кожи.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>Таблицы с изображением строения кожи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Pr="009B251E" w:rsidRDefault="00420987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205-208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56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Роль кожи в терморегуляции организма. Закаливание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 xml:space="preserve">Терморегуляция, теплоизлучение, закаливание </w:t>
            </w:r>
          </w:p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bCs/>
                <w:iCs/>
                <w:color w:val="000000"/>
                <w:sz w:val="20"/>
                <w:szCs w:val="20"/>
              </w:rPr>
            </w:pP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Характеризовать </w:t>
            </w:r>
            <w:r w:rsidRPr="009B251E">
              <w:rPr>
                <w:color w:val="000000"/>
                <w:sz w:val="20"/>
                <w:szCs w:val="20"/>
              </w:rPr>
              <w:t>роль кожи в обмене веществ и жизнедеятельности организ</w:t>
            </w:r>
            <w:r w:rsidRPr="009B251E">
              <w:rPr>
                <w:color w:val="000000"/>
                <w:sz w:val="20"/>
                <w:szCs w:val="20"/>
              </w:rPr>
              <w:softHyphen/>
              <w:t>ма.</w:t>
            </w:r>
          </w:p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  <w:r w:rsidRPr="009B251E">
              <w:rPr>
                <w:bCs/>
                <w:iCs/>
                <w:color w:val="000000"/>
                <w:sz w:val="20"/>
                <w:szCs w:val="20"/>
              </w:rPr>
              <w:t>Об</w:t>
            </w:r>
            <w:r w:rsidRPr="009B251E">
              <w:rPr>
                <w:sz w:val="20"/>
                <w:szCs w:val="20"/>
              </w:rPr>
              <w:t xml:space="preserve">ъяснять механизмы терморегуляции и закаливания.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Анализировать и оценивать </w:t>
            </w:r>
            <w:r w:rsidRPr="009B251E">
              <w:rPr>
                <w:color w:val="000000"/>
                <w:sz w:val="20"/>
                <w:szCs w:val="20"/>
              </w:rPr>
              <w:t>воздей</w:t>
            </w:r>
            <w:r w:rsidRPr="009B251E">
              <w:rPr>
                <w:color w:val="000000"/>
                <w:sz w:val="20"/>
                <w:szCs w:val="20"/>
              </w:rPr>
              <w:softHyphen/>
              <w:t xml:space="preserve">ствие факторов риска для здоровья.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>Таблицы с изображением строения кожи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Pr="009B251E" w:rsidRDefault="00420987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209-211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57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Гигиена кожи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 xml:space="preserve">Ожег, обморожение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 xml:space="preserve">Знать значение закаливания организма, гигиенические требования к коже, одежде </w:t>
            </w:r>
            <w:r w:rsidRPr="009B251E">
              <w:rPr>
                <w:sz w:val="20"/>
                <w:szCs w:val="20"/>
              </w:rPr>
              <w:lastRenderedPageBreak/>
              <w:t xml:space="preserve">и обуви.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>Использовать   приобретенные   зна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softHyphen/>
              <w:t xml:space="preserve">ния </w:t>
            </w:r>
            <w:r w:rsidRPr="009B251E">
              <w:rPr>
                <w:color w:val="000000"/>
                <w:sz w:val="20"/>
                <w:szCs w:val="20"/>
              </w:rPr>
              <w:t>для соблюдения мер профилактики заболеваний кожи и других покровов те</w:t>
            </w:r>
            <w:r w:rsidRPr="009B251E">
              <w:rPr>
                <w:color w:val="000000"/>
                <w:sz w:val="20"/>
                <w:szCs w:val="20"/>
              </w:rPr>
              <w:softHyphen/>
              <w:t>ла,вредных привычек; оказания первой помо-щи при травмах, ожогах, обморожениях.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lastRenderedPageBreak/>
              <w:t>Таблицы с изображением строения кожи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Pr="009B251E" w:rsidRDefault="00420987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278-279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152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b/>
                <w:i/>
                <w:sz w:val="20"/>
                <w:szCs w:val="20"/>
              </w:rPr>
            </w:pPr>
            <w:r w:rsidRPr="009B251E">
              <w:rPr>
                <w:b/>
                <w:i/>
                <w:sz w:val="20"/>
                <w:szCs w:val="20"/>
              </w:rPr>
              <w:lastRenderedPageBreak/>
              <w:t>Тема 14. Размножение и развитие (3 часа)</w:t>
            </w:r>
          </w:p>
        </w:tc>
      </w:tr>
      <w:tr w:rsidR="009B251E" w:rsidRPr="009B251E" w:rsidTr="0002032D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58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  <w:lang w:val="en-US"/>
              </w:rPr>
            </w:pPr>
            <w:r w:rsidRPr="009B251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Яичники, яйцеводы, матка, яйцеклетка, фолликулы, семенники, сперматозоиды,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ind w:right="-108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 xml:space="preserve">Знать  особенности строения половой сис-темы человека; сущность процесса оплодо-творения и его значение; роль половых желез в жизнедеятельности организма.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>Распознавать и описывать на таб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softHyphen/>
              <w:t xml:space="preserve">лицах </w:t>
            </w:r>
            <w:r w:rsidRPr="009B251E">
              <w:rPr>
                <w:color w:val="000000"/>
                <w:sz w:val="20"/>
                <w:szCs w:val="20"/>
              </w:rPr>
              <w:t>женскую и мужскую половые системы.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tabs>
                <w:tab w:val="left" w:pos="0"/>
              </w:tabs>
              <w:snapToGrid w:val="0"/>
              <w:rPr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>Таблицы с изображением зародышей позвоночных животных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Pr="009B251E" w:rsidRDefault="00420987" w:rsidP="009B251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212-216</w:t>
            </w:r>
          </w:p>
        </w:tc>
        <w:tc>
          <w:tcPr>
            <w:tcW w:w="2281" w:type="dxa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9B251E" w:rsidRPr="009B251E" w:rsidTr="0002032D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59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  <w:lang w:val="en-US"/>
              </w:rPr>
            </w:pPr>
            <w:r w:rsidRPr="009B251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Оплодотворение, зигота, беременность, плацента, менструация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ind w:right="-108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 xml:space="preserve">Знать стадии развития зародыша и плода в матке. Находить черты сходства и различия в размножении и развитии зародыша и пло-да млекопитающих животных и человека. Объяснять  вредное влияние алкоголя, нар-котиков, никотина, других факторов на потомство.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>Использовать   приобретенные   зна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softHyphen/>
              <w:t xml:space="preserve">ния </w:t>
            </w:r>
            <w:r w:rsidRPr="009B251E">
              <w:rPr>
                <w:color w:val="000000"/>
                <w:sz w:val="20"/>
                <w:szCs w:val="20"/>
              </w:rPr>
              <w:t>для соблюдения мер профилактики заболе</w:t>
            </w:r>
            <w:r w:rsidRPr="009B251E">
              <w:rPr>
                <w:color w:val="000000"/>
                <w:sz w:val="20"/>
                <w:szCs w:val="20"/>
              </w:rPr>
              <w:softHyphen/>
              <w:t>ваний, ВИЧ-инфекции; вредных   привычек   (курение,   алкоголизм, наркомания)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>Таблицы с изображением зародышей позвоночных животных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Pr="009B251E" w:rsidRDefault="00420987" w:rsidP="009B251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С.217-220</w:t>
            </w:r>
          </w:p>
        </w:tc>
        <w:tc>
          <w:tcPr>
            <w:tcW w:w="2281" w:type="dxa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9B251E" w:rsidRPr="009B251E" w:rsidTr="0002032D">
        <w:trPr>
          <w:gridAfter w:val="1"/>
          <w:wAfter w:w="2281" w:type="dxa"/>
          <w:trHeight w:val="651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60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350D7D" w:rsidP="009B25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Возрастные процессы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ind w:right="-108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Лактация, развитие ре-бенка, новорожденность, подростковый период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pacing w:after="120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Знать основные этапы развития человека после рождения; гигиенические требования к режиму жизни будущей матери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>Таблицы с изображением зародышей позвоночных животных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51E" w:rsidRPr="009B251E" w:rsidRDefault="00420987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221-224</w:t>
            </w:r>
          </w:p>
        </w:tc>
      </w:tr>
      <w:tr w:rsidR="009B251E" w:rsidRPr="009B251E" w:rsidTr="0002032D">
        <w:trPr>
          <w:gridAfter w:val="1"/>
          <w:wAfter w:w="2281" w:type="dxa"/>
        </w:trPr>
        <w:tc>
          <w:tcPr>
            <w:tcW w:w="152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51E" w:rsidRPr="009B251E" w:rsidRDefault="009B251E" w:rsidP="009B251E">
            <w:pPr>
              <w:jc w:val="center"/>
              <w:rPr>
                <w:b/>
                <w:i/>
                <w:sz w:val="20"/>
                <w:szCs w:val="20"/>
              </w:rPr>
            </w:pPr>
            <w:r w:rsidRPr="009B251E">
              <w:rPr>
                <w:b/>
                <w:i/>
                <w:sz w:val="20"/>
                <w:szCs w:val="20"/>
              </w:rPr>
              <w:t>Тема 15. Высшая нервная деятельность (6 часов)</w:t>
            </w:r>
          </w:p>
        </w:tc>
      </w:tr>
      <w:tr w:rsidR="00350D7D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61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ED08AF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Половая система человека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snapToGrid w:val="0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 xml:space="preserve">Рефлекс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shd w:val="clear" w:color="auto" w:fill="FFFFFF"/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Знать </w:t>
            </w:r>
            <w:r w:rsidRPr="009B251E">
              <w:rPr>
                <w:color w:val="000000"/>
                <w:sz w:val="20"/>
                <w:szCs w:val="20"/>
              </w:rPr>
              <w:t>принцип работы нервной сис</w:t>
            </w:r>
            <w:r w:rsidRPr="009B251E">
              <w:rPr>
                <w:color w:val="000000"/>
                <w:sz w:val="20"/>
                <w:szCs w:val="20"/>
              </w:rPr>
              <w:softHyphen/>
              <w:t>темы.</w:t>
            </w:r>
          </w:p>
          <w:p w:rsidR="00350D7D" w:rsidRPr="009B251E" w:rsidRDefault="00350D7D" w:rsidP="009B251E">
            <w:pPr>
              <w:snapToGrid w:val="0"/>
              <w:ind w:right="-108"/>
              <w:rPr>
                <w:sz w:val="20"/>
                <w:szCs w:val="20"/>
              </w:rPr>
            </w:pP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Характеризовать </w:t>
            </w:r>
            <w:r w:rsidRPr="009B251E">
              <w:rPr>
                <w:sz w:val="20"/>
                <w:szCs w:val="20"/>
              </w:rPr>
              <w:t>рефлекторную теорию поведения. Объяснять особенности высшей нервной деятельности человека, поведения, их значение в восприятии окружающей среды, ориентации в ней;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snapToGrid w:val="0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>Таблицы с изображением рефлекторной дуги, строения головного мозга, портреты И.П.Павлова, И.М.Сеченова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7D" w:rsidRPr="009B251E" w:rsidRDefault="00350D7D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225-230</w:t>
            </w:r>
          </w:p>
        </w:tc>
      </w:tr>
      <w:tr w:rsidR="00350D7D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62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ED08AF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Внутриутробное развитие человека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snapToGrid w:val="0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Торможение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ind w:right="-108"/>
              <w:rPr>
                <w:sz w:val="20"/>
                <w:szCs w:val="20"/>
              </w:rPr>
            </w:pPr>
            <w:r w:rsidRPr="009B251E">
              <w:rPr>
                <w:bCs/>
                <w:iCs/>
                <w:color w:val="000000"/>
                <w:sz w:val="20"/>
                <w:szCs w:val="20"/>
              </w:rPr>
              <w:t>Знать</w:t>
            </w:r>
            <w:r w:rsidRPr="009B251E">
              <w:rPr>
                <w:sz w:val="20"/>
                <w:szCs w:val="20"/>
              </w:rPr>
              <w:t xml:space="preserve"> роль торможения условных рефлек-сов.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>Характеризовать</w:t>
            </w:r>
            <w:r w:rsidRPr="009B251E">
              <w:rPr>
                <w:sz w:val="20"/>
                <w:szCs w:val="20"/>
              </w:rPr>
              <w:t xml:space="preserve"> роль безусловных рефлексов в развитии врожденногоповеде-ния, значение безусловных и условных рефлексов и их сущность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rPr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>Таблицы с изображением строения головного мозга, портреты И.П.Павлова, И.М.Сеченова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7D" w:rsidRPr="009B251E" w:rsidRDefault="00350D7D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231-234</w:t>
            </w:r>
          </w:p>
        </w:tc>
      </w:tr>
      <w:tr w:rsidR="00350D7D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lastRenderedPageBreak/>
              <w:t>63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ED08AF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Возрастные процессы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jc w:val="center"/>
              <w:rPr>
                <w:sz w:val="20"/>
                <w:szCs w:val="20"/>
                <w:lang w:val="en-US"/>
              </w:rPr>
            </w:pPr>
            <w:r w:rsidRPr="009B251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snapToGrid w:val="0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Биологические ритмы, сон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ind w:right="-108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 xml:space="preserve">Знать сущность и значение снов и сновиде-ний.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Характеризовать   </w:t>
            </w:r>
            <w:r w:rsidRPr="009B251E">
              <w:rPr>
                <w:color w:val="000000"/>
                <w:sz w:val="20"/>
                <w:szCs w:val="20"/>
              </w:rPr>
              <w:t xml:space="preserve">значение   сна   для организма человека.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>Использовать   приобретенные   зна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softHyphen/>
              <w:t xml:space="preserve">ния </w:t>
            </w:r>
            <w:r w:rsidRPr="009B251E">
              <w:rPr>
                <w:color w:val="000000"/>
                <w:sz w:val="20"/>
                <w:szCs w:val="20"/>
              </w:rPr>
              <w:t>для рациональной организации труда и от</w:t>
            </w:r>
            <w:r w:rsidRPr="009B251E">
              <w:rPr>
                <w:color w:val="000000"/>
                <w:sz w:val="20"/>
                <w:szCs w:val="20"/>
              </w:rPr>
              <w:softHyphen/>
              <w:t xml:space="preserve">дыха; </w:t>
            </w:r>
            <w:r w:rsidRPr="009B251E">
              <w:rPr>
                <w:sz w:val="20"/>
                <w:szCs w:val="20"/>
              </w:rPr>
              <w:t>профилактики утомления, активного отдыха, сна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ind w:right="33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>Таблицы с изображением строения головного мозга, электроэнцефалограмма сна человека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7D" w:rsidRPr="009B251E" w:rsidRDefault="00350D7D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235-237</w:t>
            </w:r>
          </w:p>
        </w:tc>
      </w:tr>
      <w:tr w:rsidR="00350D7D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64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Особенности высшей нервной деятельности человека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jc w:val="center"/>
              <w:rPr>
                <w:sz w:val="20"/>
                <w:szCs w:val="20"/>
                <w:lang w:val="en-US"/>
              </w:rPr>
            </w:pPr>
            <w:r w:rsidRPr="009B251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snapToGrid w:val="0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Речь, мышление, сознание, память, эмоции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ind w:right="-108"/>
              <w:rPr>
                <w:sz w:val="20"/>
                <w:szCs w:val="20"/>
              </w:rPr>
            </w:pP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Знать </w:t>
            </w:r>
            <w:r w:rsidRPr="009B251E">
              <w:rPr>
                <w:color w:val="000000"/>
                <w:sz w:val="20"/>
                <w:szCs w:val="20"/>
              </w:rPr>
              <w:t xml:space="preserve">особенности </w:t>
            </w:r>
            <w:r w:rsidRPr="009B251E">
              <w:rPr>
                <w:sz w:val="20"/>
                <w:szCs w:val="20"/>
              </w:rPr>
              <w:t>психической деятельность человека как функции мозга</w:t>
            </w:r>
          </w:p>
          <w:p w:rsidR="00350D7D" w:rsidRPr="009B251E" w:rsidRDefault="00350D7D" w:rsidP="009B251E">
            <w:pPr>
              <w:snapToGrid w:val="0"/>
              <w:ind w:right="-108"/>
              <w:rPr>
                <w:sz w:val="20"/>
                <w:szCs w:val="20"/>
              </w:rPr>
            </w:pP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Характеризовать </w:t>
            </w:r>
            <w:r w:rsidRPr="009B251E">
              <w:rPr>
                <w:color w:val="000000"/>
                <w:sz w:val="20"/>
                <w:szCs w:val="20"/>
              </w:rPr>
              <w:t>особенности высшей нервной деятельности че</w:t>
            </w:r>
            <w:r w:rsidRPr="009B251E">
              <w:rPr>
                <w:color w:val="000000"/>
                <w:sz w:val="20"/>
                <w:szCs w:val="20"/>
              </w:rPr>
              <w:softHyphen/>
              <w:t>ловека (речь, мышление), их значение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 xml:space="preserve"> Таблицы с изображением рефлекторной дуги, строения головного мозга, портреты И.П.Павлова, И.М.Сеченова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7D" w:rsidRPr="009B251E" w:rsidRDefault="00350D7D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238-249</w:t>
            </w:r>
          </w:p>
        </w:tc>
      </w:tr>
      <w:tr w:rsidR="00350D7D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65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Типы нервной деятельности.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jc w:val="center"/>
              <w:rPr>
                <w:sz w:val="20"/>
                <w:szCs w:val="20"/>
                <w:lang w:val="en-US"/>
              </w:rPr>
            </w:pPr>
            <w:r w:rsidRPr="009B251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snapToGrid w:val="0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 xml:space="preserve"> Характер, личность, темперамент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ind w:right="-108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 xml:space="preserve">Знать  вклад выдающихся ученых в развитие биологической науки. Характеризовать и определять различные типы темперамента.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>Использовать   приобретенные   зна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softHyphen/>
              <w:t xml:space="preserve">ния </w:t>
            </w:r>
            <w:r w:rsidRPr="009B251E">
              <w:rPr>
                <w:color w:val="000000"/>
                <w:sz w:val="20"/>
                <w:szCs w:val="20"/>
              </w:rPr>
              <w:t>для проведения наблюдений за состоянием собственного организма; организации     учебной     деятельности (формирования   и   сохранения   знаний, умений, навыков);</w:t>
            </w:r>
            <w:r w:rsidRPr="009B251E">
              <w:rPr>
                <w:sz w:val="20"/>
                <w:szCs w:val="20"/>
              </w:rPr>
              <w:t xml:space="preserve"> соблюдения мер профилактики стрессов, вредных привычек (курение, алкоголизм, наркомания)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>Таблицы с изображением строения головного мозга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7D" w:rsidRPr="009B251E" w:rsidRDefault="00350D7D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250-253</w:t>
            </w:r>
          </w:p>
        </w:tc>
      </w:tr>
      <w:tr w:rsidR="00350D7D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66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Контрольная работа по курсу «Человек»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</w:t>
            </w:r>
          </w:p>
        </w:tc>
        <w:tc>
          <w:tcPr>
            <w:tcW w:w="8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snapToGrid w:val="0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 xml:space="preserve">Бланки с тестовыми заданиями по курсу </w:t>
            </w:r>
            <w:r w:rsidRPr="009B251E">
              <w:rPr>
                <w:sz w:val="20"/>
                <w:szCs w:val="20"/>
              </w:rPr>
              <w:t>«Человек»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7D" w:rsidRPr="009B251E" w:rsidRDefault="00350D7D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350D7D" w:rsidRPr="009B251E" w:rsidTr="0002032D">
        <w:trPr>
          <w:gridAfter w:val="1"/>
          <w:wAfter w:w="2281" w:type="dxa"/>
        </w:trPr>
        <w:tc>
          <w:tcPr>
            <w:tcW w:w="152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jc w:val="center"/>
              <w:rPr>
                <w:b/>
                <w:i/>
                <w:sz w:val="20"/>
                <w:szCs w:val="20"/>
              </w:rPr>
            </w:pPr>
            <w:r w:rsidRPr="009B251E">
              <w:rPr>
                <w:b/>
                <w:i/>
                <w:sz w:val="20"/>
                <w:szCs w:val="20"/>
              </w:rPr>
              <w:t>Тема 16. Человек и его здоровье (2 часа)</w:t>
            </w:r>
          </w:p>
        </w:tc>
      </w:tr>
      <w:tr w:rsidR="00350D7D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67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Здоровье и влияющие на него факторы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ind w:right="-3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 xml:space="preserve">Здоровье, стресс, переутомление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Объяснять    </w:t>
            </w:r>
            <w:r w:rsidRPr="009B251E">
              <w:rPr>
                <w:color w:val="000000"/>
                <w:sz w:val="20"/>
                <w:szCs w:val="20"/>
              </w:rPr>
              <w:t xml:space="preserve">зависимость    собственного здоровья от состояния окружающей среды. </w:t>
            </w: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Проводить самостоятельный поиск биологической информации о </w:t>
            </w:r>
            <w:r w:rsidRPr="009B251E">
              <w:rPr>
                <w:color w:val="000000"/>
                <w:sz w:val="20"/>
                <w:szCs w:val="20"/>
              </w:rPr>
              <w:t>влиянии факторов окружающей среды, факторов риска на здоровье.</w:t>
            </w:r>
          </w:p>
          <w:p w:rsidR="00350D7D" w:rsidRPr="009B251E" w:rsidRDefault="00350D7D" w:rsidP="009B251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B251E">
              <w:rPr>
                <w:bCs/>
                <w:iCs/>
                <w:color w:val="000000"/>
                <w:sz w:val="20"/>
                <w:szCs w:val="20"/>
              </w:rPr>
              <w:t xml:space="preserve">Анализировать и оценивать </w:t>
            </w:r>
            <w:r w:rsidRPr="009B251E">
              <w:rPr>
                <w:color w:val="000000"/>
                <w:sz w:val="20"/>
                <w:szCs w:val="20"/>
              </w:rPr>
              <w:t>влияние факторов окружающей среды, факторов риска на здоровье.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snapToGrid w:val="0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>Презентация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7D" w:rsidRPr="009B251E" w:rsidRDefault="00350D7D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254</w:t>
            </w:r>
          </w:p>
        </w:tc>
      </w:tr>
      <w:tr w:rsidR="00350D7D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68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Оказание первой доврачебной помощи</w:t>
            </w:r>
          </w:p>
          <w:p w:rsidR="00350D7D" w:rsidRPr="009B251E" w:rsidRDefault="00350D7D" w:rsidP="009B251E">
            <w:pPr>
              <w:ind w:right="-108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Л. р.  «Изучение приемов остановки кровотечений»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jc w:val="center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ind w:right="-3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Кровотечение артериальное, венозное, капиллярное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snapToGrid w:val="0"/>
              <w:rPr>
                <w:sz w:val="20"/>
                <w:szCs w:val="20"/>
              </w:rPr>
            </w:pPr>
            <w:r w:rsidRPr="009B251E">
              <w:rPr>
                <w:sz w:val="20"/>
                <w:szCs w:val="20"/>
              </w:rPr>
              <w:t>Знать основные признаки кровотечений Использовать приобретенные знания для оказания первой доврачебной помощи при кровотечениях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snapToGrid w:val="0"/>
              <w:rPr>
                <w:bCs/>
                <w:sz w:val="20"/>
                <w:szCs w:val="20"/>
              </w:rPr>
            </w:pPr>
            <w:r w:rsidRPr="009B251E">
              <w:rPr>
                <w:bCs/>
                <w:sz w:val="20"/>
                <w:szCs w:val="20"/>
              </w:rPr>
              <w:t>Таблицы с изображением приемов оказания помощи при кровотечениях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7D" w:rsidRPr="009B251E" w:rsidRDefault="00350D7D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С. 255-264</w:t>
            </w:r>
          </w:p>
        </w:tc>
      </w:tr>
      <w:tr w:rsidR="00350D7D" w:rsidRPr="009B251E" w:rsidTr="0002032D">
        <w:trPr>
          <w:gridAfter w:val="1"/>
          <w:wAfter w:w="2281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0D7D" w:rsidRPr="009B251E" w:rsidRDefault="00350D7D" w:rsidP="009B25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ind w:right="-3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0D7D" w:rsidRPr="009B251E" w:rsidRDefault="00350D7D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7D" w:rsidRPr="009B251E" w:rsidRDefault="00350D7D" w:rsidP="009B251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9B251E" w:rsidRPr="009B251E" w:rsidRDefault="009B251E" w:rsidP="009B251E">
      <w:pPr>
        <w:rPr>
          <w:sz w:val="20"/>
          <w:szCs w:val="20"/>
        </w:rPr>
      </w:pPr>
    </w:p>
    <w:p w:rsidR="009B251E" w:rsidRPr="009B251E" w:rsidRDefault="009B251E" w:rsidP="009B251E"/>
    <w:p w:rsidR="009B251E" w:rsidRDefault="009B251E"/>
    <w:sectPr w:rsidR="009B251E" w:rsidSect="009B251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4BBD" w:rsidRDefault="004B4BBD" w:rsidP="00606B43">
      <w:r>
        <w:separator/>
      </w:r>
    </w:p>
  </w:endnote>
  <w:endnote w:type="continuationSeparator" w:id="0">
    <w:p w:rsidR="004B4BBD" w:rsidRDefault="004B4BBD" w:rsidP="00606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4BBD" w:rsidRDefault="004B4BBD" w:rsidP="00606B43">
      <w:r>
        <w:separator/>
      </w:r>
    </w:p>
  </w:footnote>
  <w:footnote w:type="continuationSeparator" w:id="0">
    <w:p w:rsidR="004B4BBD" w:rsidRDefault="004B4BBD" w:rsidP="00606B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21C30"/>
    <w:multiLevelType w:val="hybridMultilevel"/>
    <w:tmpl w:val="3F980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2446D"/>
    <w:multiLevelType w:val="hybridMultilevel"/>
    <w:tmpl w:val="8DD4A46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2245BDE"/>
    <w:multiLevelType w:val="hybridMultilevel"/>
    <w:tmpl w:val="C11E4E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251E"/>
    <w:rsid w:val="0002032D"/>
    <w:rsid w:val="00220931"/>
    <w:rsid w:val="0024140E"/>
    <w:rsid w:val="002E4C25"/>
    <w:rsid w:val="00335141"/>
    <w:rsid w:val="00350D7D"/>
    <w:rsid w:val="00420987"/>
    <w:rsid w:val="004B4BBD"/>
    <w:rsid w:val="004C10F8"/>
    <w:rsid w:val="005262A6"/>
    <w:rsid w:val="00606B43"/>
    <w:rsid w:val="006E7909"/>
    <w:rsid w:val="00725541"/>
    <w:rsid w:val="00735C10"/>
    <w:rsid w:val="00845008"/>
    <w:rsid w:val="009B251E"/>
    <w:rsid w:val="009F1FA6"/>
    <w:rsid w:val="00A043E7"/>
    <w:rsid w:val="00A04E7E"/>
    <w:rsid w:val="00F655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,"/>
  <w:listSeparator w:val=";"/>
  <w15:docId w15:val="{9EF6DA88-3105-4A0A-BBFA-407B7D5CC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1E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B251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B251E"/>
    <w:rPr>
      <w:rFonts w:eastAsia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nhideWhenUsed/>
    <w:rsid w:val="009B251E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0">
    <w:name w:val="Основной текст с отступом 2 Знак"/>
    <w:basedOn w:val="a0"/>
    <w:link w:val="2"/>
    <w:rsid w:val="009B251E"/>
    <w:rPr>
      <w:rFonts w:ascii="Calibri" w:eastAsia="Times New Roman" w:hAnsi="Calibri"/>
      <w:sz w:val="22"/>
      <w:szCs w:val="22"/>
      <w:lang w:eastAsia="ru-RU"/>
    </w:rPr>
  </w:style>
  <w:style w:type="paragraph" w:styleId="a5">
    <w:name w:val="Normal (Web)"/>
    <w:basedOn w:val="a"/>
    <w:rsid w:val="009B251E"/>
    <w:pPr>
      <w:spacing w:before="100" w:beforeAutospacing="1" w:after="100" w:afterAutospacing="1"/>
    </w:pPr>
  </w:style>
  <w:style w:type="paragraph" w:styleId="a6">
    <w:name w:val="Plain Text"/>
    <w:basedOn w:val="a"/>
    <w:link w:val="a7"/>
    <w:rsid w:val="009B251E"/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basedOn w:val="a0"/>
    <w:link w:val="a6"/>
    <w:rsid w:val="009B251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ody Text"/>
    <w:basedOn w:val="a"/>
    <w:link w:val="a9"/>
    <w:rsid w:val="009B251E"/>
    <w:pPr>
      <w:spacing w:after="120"/>
    </w:pPr>
    <w:rPr>
      <w:sz w:val="20"/>
      <w:szCs w:val="20"/>
    </w:rPr>
  </w:style>
  <w:style w:type="character" w:customStyle="1" w:styleId="a9">
    <w:name w:val="Основной текст Знак"/>
    <w:basedOn w:val="a0"/>
    <w:link w:val="a8"/>
    <w:rsid w:val="009B251E"/>
    <w:rPr>
      <w:rFonts w:eastAsia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606B4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06B43"/>
    <w:rPr>
      <w:rFonts w:eastAsia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606B4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44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22</Pages>
  <Words>7495</Words>
  <Characters>42722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50117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1</cp:lastModifiedBy>
  <cp:revision>5</cp:revision>
  <dcterms:created xsi:type="dcterms:W3CDTF">2018-09-07T12:13:00Z</dcterms:created>
  <dcterms:modified xsi:type="dcterms:W3CDTF">2019-11-28T03:49:00Z</dcterms:modified>
</cp:coreProperties>
</file>