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D6B" w:rsidRPr="00710980" w:rsidRDefault="00AC0D6B" w:rsidP="008A1299">
      <w:pPr>
        <w:spacing w:line="360" w:lineRule="auto"/>
        <w:ind w:firstLine="567"/>
        <w:jc w:val="center"/>
        <w:rPr>
          <w:rFonts w:ascii="Times New Roman" w:hAnsi="Times New Roman"/>
          <w:b/>
          <w:caps/>
          <w:lang w:val="ru-RU"/>
        </w:rPr>
      </w:pPr>
      <w:r w:rsidRPr="00710980">
        <w:rPr>
          <w:rFonts w:ascii="Times New Roman" w:hAnsi="Times New Roman"/>
          <w:b/>
          <w:caps/>
          <w:lang w:val="ru-RU"/>
        </w:rPr>
        <w:t>Пояснительная записка</w:t>
      </w:r>
    </w:p>
    <w:p w:rsidR="000631C8" w:rsidRPr="00710980" w:rsidRDefault="000631C8" w:rsidP="008A1299">
      <w:pPr>
        <w:spacing w:line="360" w:lineRule="auto"/>
        <w:ind w:firstLine="567"/>
        <w:jc w:val="center"/>
        <w:rPr>
          <w:rFonts w:ascii="Times New Roman" w:hAnsi="Times New Roman"/>
          <w:b/>
          <w:caps/>
          <w:lang w:val="ru-RU"/>
        </w:rPr>
      </w:pPr>
    </w:p>
    <w:p w:rsidR="00F44C52" w:rsidRPr="00710980" w:rsidRDefault="00F44C5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Рабочая программа по предмету «История» 10</w:t>
      </w:r>
      <w:r w:rsidR="00031B5A" w:rsidRPr="00710980">
        <w:rPr>
          <w:rFonts w:ascii="Times New Roman" w:hAnsi="Times New Roman"/>
          <w:lang w:val="ru-RU"/>
        </w:rPr>
        <w:t>-</w:t>
      </w:r>
      <w:proofErr w:type="gramStart"/>
      <w:r w:rsidR="00031B5A" w:rsidRPr="00710980">
        <w:rPr>
          <w:rFonts w:ascii="Times New Roman" w:hAnsi="Times New Roman"/>
          <w:lang w:val="ru-RU"/>
        </w:rPr>
        <w:t>11</w:t>
      </w:r>
      <w:r w:rsidRPr="00710980">
        <w:rPr>
          <w:rFonts w:ascii="Times New Roman" w:hAnsi="Times New Roman"/>
          <w:lang w:val="ru-RU"/>
        </w:rPr>
        <w:t xml:space="preserve">  </w:t>
      </w:r>
      <w:proofErr w:type="spellStart"/>
      <w:r w:rsidRPr="00710980">
        <w:rPr>
          <w:rFonts w:ascii="Times New Roman" w:hAnsi="Times New Roman"/>
          <w:lang w:val="ru-RU"/>
        </w:rPr>
        <w:t>кл</w:t>
      </w:r>
      <w:proofErr w:type="spellEnd"/>
      <w:proofErr w:type="gramEnd"/>
      <w:r w:rsidR="00031B5A" w:rsidRPr="00710980">
        <w:rPr>
          <w:rFonts w:ascii="Times New Roman" w:hAnsi="Times New Roman"/>
          <w:lang w:val="ru-RU"/>
        </w:rPr>
        <w:t>.</w:t>
      </w:r>
      <w:r w:rsidRPr="00710980">
        <w:rPr>
          <w:rFonts w:ascii="Times New Roman" w:hAnsi="Times New Roman"/>
          <w:lang w:val="ru-RU"/>
        </w:rPr>
        <w:t xml:space="preserve"> составлена на основе:</w:t>
      </w:r>
    </w:p>
    <w:p w:rsidR="00F44C52" w:rsidRPr="00710980" w:rsidRDefault="00F44C5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1.</w:t>
      </w:r>
      <w:r w:rsidRPr="00710980">
        <w:rPr>
          <w:rFonts w:ascii="Times New Roman" w:hAnsi="Times New Roman"/>
          <w:lang w:val="ru-RU"/>
        </w:rPr>
        <w:tab/>
        <w:t>Программы об</w:t>
      </w:r>
      <w:r w:rsidR="00031B5A" w:rsidRPr="00710980">
        <w:rPr>
          <w:rFonts w:ascii="Times New Roman" w:hAnsi="Times New Roman"/>
          <w:lang w:val="ru-RU"/>
        </w:rPr>
        <w:t>щеоб</w:t>
      </w:r>
      <w:r w:rsidRPr="00710980">
        <w:rPr>
          <w:rFonts w:ascii="Times New Roman" w:hAnsi="Times New Roman"/>
          <w:lang w:val="ru-RU"/>
        </w:rPr>
        <w:t>разовательных учреждений</w:t>
      </w:r>
      <w:r w:rsidR="00031B5A" w:rsidRPr="00710980">
        <w:rPr>
          <w:rFonts w:ascii="Times New Roman" w:hAnsi="Times New Roman"/>
          <w:lang w:val="ru-RU"/>
        </w:rPr>
        <w:t xml:space="preserve">: история и обществознание: 10-11 </w:t>
      </w:r>
      <w:proofErr w:type="spellStart"/>
      <w:r w:rsidR="00031B5A" w:rsidRPr="00710980">
        <w:rPr>
          <w:rFonts w:ascii="Times New Roman" w:hAnsi="Times New Roman"/>
          <w:lang w:val="ru-RU"/>
        </w:rPr>
        <w:t>кл</w:t>
      </w:r>
      <w:proofErr w:type="spellEnd"/>
      <w:r w:rsidR="00031B5A" w:rsidRPr="00710980">
        <w:rPr>
          <w:rFonts w:ascii="Times New Roman" w:hAnsi="Times New Roman"/>
          <w:lang w:val="ru-RU"/>
        </w:rPr>
        <w:t>. – М.: Просвещение, 20</w:t>
      </w:r>
      <w:r w:rsidR="00802388" w:rsidRPr="00710980">
        <w:rPr>
          <w:rFonts w:ascii="Times New Roman" w:hAnsi="Times New Roman"/>
          <w:lang w:val="ru-RU"/>
        </w:rPr>
        <w:t>10</w:t>
      </w:r>
      <w:r w:rsidR="00031B5A" w:rsidRPr="00710980">
        <w:rPr>
          <w:rFonts w:ascii="Times New Roman" w:hAnsi="Times New Roman"/>
          <w:lang w:val="ru-RU"/>
        </w:rPr>
        <w:t xml:space="preserve"> г. </w:t>
      </w:r>
    </w:p>
    <w:p w:rsidR="00F44C52" w:rsidRPr="00710980" w:rsidRDefault="00F44C5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2. Федерального </w:t>
      </w:r>
      <w:proofErr w:type="gramStart"/>
      <w:r w:rsidRPr="00710980">
        <w:rPr>
          <w:rFonts w:ascii="Times New Roman" w:hAnsi="Times New Roman"/>
          <w:lang w:val="ru-RU"/>
        </w:rPr>
        <w:t>компонента  государственного</w:t>
      </w:r>
      <w:proofErr w:type="gramEnd"/>
      <w:r w:rsidRPr="00710980">
        <w:rPr>
          <w:rFonts w:ascii="Times New Roman" w:hAnsi="Times New Roman"/>
          <w:lang w:val="ru-RU"/>
        </w:rPr>
        <w:t xml:space="preserve"> стандарта общего образования по истории</w:t>
      </w:r>
      <w:r w:rsidRPr="00710980">
        <w:rPr>
          <w:rFonts w:ascii="Times New Roman" w:hAnsi="Times New Roman"/>
          <w:lang w:val="ru-RU"/>
        </w:rPr>
        <w:tab/>
      </w:r>
    </w:p>
    <w:p w:rsidR="00545443" w:rsidRPr="00710980" w:rsidRDefault="00F44C52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3.</w:t>
      </w:r>
      <w:r w:rsidRPr="00710980">
        <w:rPr>
          <w:rFonts w:ascii="Times New Roman" w:hAnsi="Times New Roman"/>
          <w:lang w:val="ru-RU"/>
        </w:rPr>
        <w:tab/>
        <w:t xml:space="preserve">Методические рекомендации по использованию учебников: Всеобщая история. Конец </w:t>
      </w:r>
      <w:proofErr w:type="gramStart"/>
      <w:r w:rsidRPr="00710980">
        <w:rPr>
          <w:rFonts w:ascii="Times New Roman" w:hAnsi="Times New Roman"/>
          <w:lang w:val="ru-RU"/>
        </w:rPr>
        <w:t>XIX  -</w:t>
      </w:r>
      <w:proofErr w:type="gramEnd"/>
      <w:r w:rsidRPr="00710980">
        <w:rPr>
          <w:rFonts w:ascii="Times New Roman" w:hAnsi="Times New Roman"/>
          <w:lang w:val="ru-RU"/>
        </w:rPr>
        <w:t xml:space="preserve"> начало XXI века. 11 класс/Н.В. </w:t>
      </w:r>
      <w:proofErr w:type="spellStart"/>
      <w:r w:rsidRPr="00710980">
        <w:rPr>
          <w:rFonts w:ascii="Times New Roman" w:hAnsi="Times New Roman"/>
          <w:lang w:val="ru-RU"/>
        </w:rPr>
        <w:t>Загладин</w:t>
      </w:r>
      <w:proofErr w:type="spellEnd"/>
      <w:r w:rsidRPr="00710980">
        <w:rPr>
          <w:rFonts w:ascii="Times New Roman" w:hAnsi="Times New Roman"/>
          <w:lang w:val="ru-RU"/>
        </w:rPr>
        <w:t xml:space="preserve">. – 13-е изд. – </w:t>
      </w:r>
      <w:proofErr w:type="gramStart"/>
      <w:r w:rsidRPr="00710980">
        <w:rPr>
          <w:rFonts w:ascii="Times New Roman" w:hAnsi="Times New Roman"/>
          <w:lang w:val="ru-RU"/>
        </w:rPr>
        <w:t>М..</w:t>
      </w:r>
      <w:proofErr w:type="gramEnd"/>
      <w:r w:rsidRPr="00710980">
        <w:rPr>
          <w:rFonts w:ascii="Times New Roman" w:hAnsi="Times New Roman"/>
          <w:lang w:val="ru-RU"/>
        </w:rPr>
        <w:t>: ООО «Русское слово» при изучении предмета  на базовом и профильном уровнях  и Программа курса. 4-е изд., М.: ООО «Т</w:t>
      </w:r>
      <w:r w:rsidR="00545443" w:rsidRPr="00710980">
        <w:rPr>
          <w:rFonts w:ascii="Times New Roman" w:hAnsi="Times New Roman"/>
          <w:lang w:val="ru-RU"/>
        </w:rPr>
        <w:t>ИД «Русское слово – РС», 2009 г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4. Основная</w:t>
      </w:r>
      <w:r w:rsidRPr="00710980">
        <w:rPr>
          <w:rFonts w:ascii="Times New Roman" w:hAnsi="Times New Roman"/>
        </w:rPr>
        <w:t> </w:t>
      </w:r>
      <w:r w:rsidRPr="00710980">
        <w:rPr>
          <w:rFonts w:ascii="Times New Roman" w:hAnsi="Times New Roman"/>
          <w:lang w:val="ru-RU"/>
        </w:rPr>
        <w:t>образовательная</w:t>
      </w:r>
      <w:r w:rsidRPr="00710980">
        <w:rPr>
          <w:rFonts w:ascii="Times New Roman" w:hAnsi="Times New Roman"/>
        </w:rPr>
        <w:t> </w:t>
      </w:r>
      <w:r w:rsidRPr="00710980">
        <w:rPr>
          <w:rFonts w:ascii="Times New Roman" w:hAnsi="Times New Roman"/>
          <w:lang w:val="ru-RU"/>
        </w:rPr>
        <w:t>программа</w:t>
      </w:r>
      <w:r w:rsidRPr="00710980">
        <w:rPr>
          <w:rFonts w:ascii="Times New Roman" w:hAnsi="Times New Roman"/>
        </w:rPr>
        <w:t> </w:t>
      </w:r>
      <w:r w:rsidRPr="00710980">
        <w:rPr>
          <w:rFonts w:ascii="Times New Roman" w:hAnsi="Times New Roman"/>
          <w:lang w:val="ru-RU"/>
        </w:rPr>
        <w:t>МКОУ СОШ с. Малая Кема</w:t>
      </w:r>
    </w:p>
    <w:p w:rsidR="00545443" w:rsidRPr="00710980" w:rsidRDefault="00545443" w:rsidP="00545443">
      <w:pPr>
        <w:pStyle w:val="af0"/>
        <w:spacing w:line="360" w:lineRule="auto"/>
        <w:jc w:val="both"/>
        <w:rPr>
          <w:rFonts w:ascii="Times New Roman" w:hAnsi="Times New Roman"/>
          <w:szCs w:val="24"/>
          <w:lang w:val="ru-RU"/>
        </w:rPr>
      </w:pPr>
      <w:r w:rsidRPr="00710980">
        <w:rPr>
          <w:rFonts w:ascii="Times New Roman" w:hAnsi="Times New Roman"/>
          <w:szCs w:val="24"/>
          <w:lang w:val="ru-RU"/>
        </w:rPr>
        <w:t xml:space="preserve">       </w:t>
      </w:r>
      <w:r w:rsidR="00710980">
        <w:rPr>
          <w:rFonts w:ascii="Times New Roman" w:hAnsi="Times New Roman"/>
          <w:szCs w:val="24"/>
          <w:lang w:val="ru-RU"/>
        </w:rPr>
        <w:t xml:space="preserve"> </w:t>
      </w:r>
      <w:r w:rsidRPr="00710980">
        <w:rPr>
          <w:rFonts w:ascii="Times New Roman" w:hAnsi="Times New Roman"/>
          <w:szCs w:val="24"/>
          <w:lang w:val="ru-RU"/>
        </w:rPr>
        <w:t xml:space="preserve"> 5.  </w:t>
      </w:r>
      <w:r w:rsidR="00710980">
        <w:rPr>
          <w:rFonts w:ascii="Times New Roman" w:hAnsi="Times New Roman"/>
          <w:szCs w:val="24"/>
          <w:lang w:val="ru-RU"/>
        </w:rPr>
        <w:t xml:space="preserve"> </w:t>
      </w:r>
      <w:r w:rsidRPr="00710980">
        <w:rPr>
          <w:rFonts w:ascii="Times New Roman" w:hAnsi="Times New Roman"/>
          <w:szCs w:val="24"/>
          <w:lang w:val="ru-RU"/>
        </w:rPr>
        <w:t>Учебный план МКОУ СОШ с. Малая Кема</w:t>
      </w:r>
    </w:p>
    <w:p w:rsidR="008A1299" w:rsidRPr="00710980" w:rsidRDefault="008A1299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</w:p>
    <w:p w:rsidR="008A1299" w:rsidRPr="00710980" w:rsidRDefault="008A1299" w:rsidP="008A1299">
      <w:pPr>
        <w:spacing w:line="360" w:lineRule="auto"/>
        <w:ind w:firstLine="567"/>
        <w:jc w:val="both"/>
        <w:rPr>
          <w:rFonts w:ascii="Times New Roman" w:hAnsi="Times New Roman"/>
          <w:b/>
          <w:lang w:val="ru-RU"/>
        </w:rPr>
      </w:pPr>
      <w:r w:rsidRPr="00710980">
        <w:rPr>
          <w:rFonts w:ascii="Times New Roman" w:hAnsi="Times New Roman"/>
          <w:lang w:val="ru-RU"/>
        </w:rPr>
        <w:t xml:space="preserve"> </w:t>
      </w:r>
      <w:r w:rsidRPr="00710980">
        <w:rPr>
          <w:rFonts w:ascii="Times New Roman" w:hAnsi="Times New Roman"/>
          <w:b/>
          <w:lang w:val="ru-RU"/>
        </w:rPr>
        <w:t>История вх</w:t>
      </w:r>
      <w:r w:rsidR="00545443" w:rsidRPr="00710980">
        <w:rPr>
          <w:rFonts w:ascii="Times New Roman" w:hAnsi="Times New Roman"/>
          <w:b/>
          <w:lang w:val="ru-RU"/>
        </w:rPr>
        <w:t xml:space="preserve">одит в образовательную область </w:t>
      </w:r>
      <w:r w:rsidRPr="00710980">
        <w:rPr>
          <w:rFonts w:ascii="Times New Roman" w:hAnsi="Times New Roman"/>
          <w:b/>
          <w:lang w:val="ru-RU"/>
        </w:rPr>
        <w:t>«История и обществознание»</w:t>
      </w:r>
    </w:p>
    <w:p w:rsidR="008A1299" w:rsidRPr="00710980" w:rsidRDefault="008A1299" w:rsidP="008A1299">
      <w:pPr>
        <w:spacing w:line="360" w:lineRule="auto"/>
        <w:ind w:firstLine="567"/>
        <w:jc w:val="both"/>
        <w:rPr>
          <w:rFonts w:ascii="Times New Roman" w:hAnsi="Times New Roman"/>
          <w:b/>
          <w:lang w:val="ru-RU"/>
        </w:rPr>
      </w:pPr>
    </w:p>
    <w:p w:rsidR="00094A75" w:rsidRPr="00710980" w:rsidRDefault="00AC0D6B" w:rsidP="008A129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lang w:val="ru-RU" w:eastAsia="ru-RU" w:bidi="ar-SA"/>
        </w:rPr>
      </w:pPr>
      <w:r w:rsidRPr="00710980">
        <w:rPr>
          <w:rFonts w:ascii="Times New Roman" w:hAnsi="Times New Roman"/>
          <w:lang w:val="ru-RU"/>
        </w:rPr>
        <w:t xml:space="preserve">Изучение истории </w:t>
      </w:r>
      <w:r w:rsidR="00F44C52" w:rsidRPr="00710980">
        <w:rPr>
          <w:rFonts w:ascii="Times New Roman" w:hAnsi="Times New Roman"/>
          <w:lang w:val="ru-RU"/>
        </w:rPr>
        <w:t xml:space="preserve">в </w:t>
      </w:r>
      <w:r w:rsidR="00031B5A" w:rsidRPr="00710980">
        <w:rPr>
          <w:rFonts w:ascii="Times New Roman" w:hAnsi="Times New Roman"/>
          <w:lang w:val="ru-RU"/>
        </w:rPr>
        <w:t xml:space="preserve">старших </w:t>
      </w:r>
      <w:r w:rsidR="00F44C52" w:rsidRPr="00710980">
        <w:rPr>
          <w:rFonts w:ascii="Times New Roman" w:hAnsi="Times New Roman"/>
          <w:lang w:val="ru-RU"/>
        </w:rPr>
        <w:t>класс</w:t>
      </w:r>
      <w:r w:rsidR="00031B5A" w:rsidRPr="00710980">
        <w:rPr>
          <w:rFonts w:ascii="Times New Roman" w:hAnsi="Times New Roman"/>
          <w:lang w:val="ru-RU"/>
        </w:rPr>
        <w:t>ах</w:t>
      </w:r>
      <w:r w:rsidRPr="00710980">
        <w:rPr>
          <w:rFonts w:ascii="Times New Roman" w:hAnsi="Times New Roman"/>
          <w:lang w:val="ru-RU"/>
        </w:rPr>
        <w:t xml:space="preserve"> направлено на более глубокое ознакомление учащихся с социокультурным опытом человечества, исторически сложившимися мировоззренческими системами, ролью России во всемирно-историческом процессе, формирование у учащихся способности понимать историческую обусловленность явлений и процессов современного мира.</w:t>
      </w:r>
      <w:r w:rsidR="00BE39D3" w:rsidRPr="00710980">
        <w:rPr>
          <w:rFonts w:ascii="Times New Roman" w:hAnsi="Times New Roman"/>
          <w:lang w:val="ru-RU" w:eastAsia="ru-RU" w:bidi="ar-SA"/>
        </w:rPr>
        <w:t xml:space="preserve"> </w:t>
      </w:r>
      <w:r w:rsidR="00094A75" w:rsidRPr="00710980">
        <w:rPr>
          <w:rFonts w:ascii="Times New Roman" w:hAnsi="Times New Roman"/>
          <w:lang w:val="ru-RU" w:eastAsia="ru-RU" w:bidi="ar-SA"/>
        </w:rPr>
        <w:t xml:space="preserve">Историческое образование приобретает особую роль в процессе социализации подростка, осознания им себя как представителя исторически сложившегося общества. Обеспечивается возможность определения учащимися собственной позиции по отношению к различным явлениям общественной жизни, к наиболее значительным событиям и личностям истории России и всеобщей истории. </w:t>
      </w:r>
    </w:p>
    <w:p w:rsidR="00BE39D3" w:rsidRPr="00710980" w:rsidRDefault="00094A75" w:rsidP="008A129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lang w:val="ru-RU" w:eastAsia="ru-RU" w:bidi="ar-SA"/>
        </w:rPr>
      </w:pPr>
      <w:r w:rsidRPr="00710980">
        <w:rPr>
          <w:rFonts w:ascii="Times New Roman" w:hAnsi="Times New Roman"/>
          <w:lang w:val="ru-RU" w:eastAsia="ru-RU" w:bidi="ar-SA"/>
        </w:rPr>
        <w:t xml:space="preserve">Развивающий потенциал системы исторического образования в полной средней школы связан с переходом от изучения фактов к их осмыслению и сравнительно-историческому анализу, а на этой основе – развитию исторического мышления у обучающихся. Особое значение придается развитию навыков поиска информации, работы с ее различными типами, объяснения и оценки исторических фактов и явлений. Таким образом, критерий </w:t>
      </w:r>
      <w:proofErr w:type="gramStart"/>
      <w:r w:rsidRPr="00710980">
        <w:rPr>
          <w:rFonts w:ascii="Times New Roman" w:hAnsi="Times New Roman"/>
          <w:lang w:val="ru-RU" w:eastAsia="ru-RU" w:bidi="ar-SA"/>
        </w:rPr>
        <w:t>качества  исторического</w:t>
      </w:r>
      <w:proofErr w:type="gramEnd"/>
      <w:r w:rsidRPr="00710980">
        <w:rPr>
          <w:rFonts w:ascii="Times New Roman" w:hAnsi="Times New Roman"/>
          <w:lang w:val="ru-RU" w:eastAsia="ru-RU" w:bidi="ar-SA"/>
        </w:rPr>
        <w:t xml:space="preserve"> образования в полной средней школе связан не с усвоением все большего количества информации и способностью воспроизводить изученный материал, а с овладением  навыками анализа, объяснения, оценки исторических явлений, реконструкции образов исторической реальности.</w:t>
      </w:r>
    </w:p>
    <w:p w:rsidR="003C58A1" w:rsidRPr="00710980" w:rsidRDefault="00410814" w:rsidP="008A129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lang w:val="ru-RU" w:eastAsia="ru-RU" w:bidi="ar-SA"/>
        </w:rPr>
      </w:pPr>
      <w:r w:rsidRPr="00710980">
        <w:rPr>
          <w:rFonts w:ascii="Times New Roman" w:eastAsia="Calibri" w:hAnsi="Times New Roman"/>
          <w:lang w:val="ru-RU" w:eastAsia="ru-RU" w:bidi="ar-SA"/>
        </w:rPr>
        <w:t xml:space="preserve">Основные содержательные линии программы исторического </w:t>
      </w:r>
      <w:proofErr w:type="gramStart"/>
      <w:r w:rsidRPr="00710980">
        <w:rPr>
          <w:rFonts w:ascii="Times New Roman" w:eastAsia="Calibri" w:hAnsi="Times New Roman"/>
          <w:lang w:val="ru-RU" w:eastAsia="ru-RU" w:bidi="ar-SA"/>
        </w:rPr>
        <w:t>образования  в</w:t>
      </w:r>
      <w:proofErr w:type="gramEnd"/>
      <w:r w:rsidRPr="00710980">
        <w:rPr>
          <w:rFonts w:ascii="Times New Roman" w:eastAsia="Calibri" w:hAnsi="Times New Roman"/>
          <w:lang w:val="ru-RU" w:eastAsia="ru-RU" w:bidi="ar-SA"/>
        </w:rPr>
        <w:t xml:space="preserve"> полной средней школе реализуются в рамках двух курсов:</w:t>
      </w:r>
    </w:p>
    <w:p w:rsidR="008A1299" w:rsidRPr="00710980" w:rsidRDefault="008A1299" w:rsidP="008A129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Calibri" w:hAnsi="Times New Roman"/>
          <w:lang w:val="ru-RU" w:eastAsia="ru-RU" w:bidi="ar-SA"/>
        </w:rPr>
      </w:pPr>
    </w:p>
    <w:p w:rsidR="008A1299" w:rsidRPr="00710980" w:rsidRDefault="003C58A1" w:rsidP="008A129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eastAsia="Calibri" w:hAnsi="Times New Roman"/>
          <w:lang w:val="ru-RU" w:eastAsia="ru-RU" w:bidi="ar-SA"/>
        </w:rPr>
        <w:lastRenderedPageBreak/>
        <w:t xml:space="preserve">«Всеобщая история (с древнейших времен до середины </w:t>
      </w:r>
      <w:r w:rsidRPr="00710980">
        <w:rPr>
          <w:rFonts w:ascii="Times New Roman" w:eastAsia="Calibri" w:hAnsi="Times New Roman"/>
          <w:lang w:eastAsia="ru-RU" w:bidi="ar-SA"/>
        </w:rPr>
        <w:t>XIX</w:t>
      </w:r>
      <w:r w:rsidRPr="00710980">
        <w:rPr>
          <w:rFonts w:ascii="Times New Roman" w:eastAsia="Calibri" w:hAnsi="Times New Roman"/>
          <w:lang w:val="ru-RU" w:eastAsia="ru-RU" w:bidi="ar-SA"/>
        </w:rPr>
        <w:t xml:space="preserve"> века, 10 класс)»</w:t>
      </w:r>
      <w:r w:rsidR="008A1299" w:rsidRPr="00710980">
        <w:rPr>
          <w:rFonts w:ascii="Times New Roman" w:eastAsia="Calibri" w:hAnsi="Times New Roman"/>
          <w:lang w:val="ru-RU" w:eastAsia="ru-RU" w:bidi="ar-SA"/>
        </w:rPr>
        <w:t xml:space="preserve"> - </w:t>
      </w:r>
      <w:r w:rsidR="008A1299" w:rsidRPr="00710980">
        <w:rPr>
          <w:rFonts w:ascii="Times New Roman" w:hAnsi="Times New Roman"/>
          <w:lang w:val="ru-RU"/>
        </w:rPr>
        <w:t>предполагает освоение значимости периода древности, Античности в истории народов Европы, Азии, и России в частности, а также их места в истории мировой цивилизации. А также</w:t>
      </w:r>
      <w:r w:rsidRPr="00710980">
        <w:rPr>
          <w:rFonts w:ascii="Times New Roman" w:eastAsia="Calibri" w:hAnsi="Times New Roman"/>
          <w:lang w:val="ru-RU" w:eastAsia="ru-RU" w:bidi="ar-SA"/>
        </w:rPr>
        <w:t xml:space="preserve"> </w:t>
      </w:r>
      <w:r w:rsidR="008A1299" w:rsidRPr="00710980">
        <w:rPr>
          <w:rFonts w:ascii="Times New Roman" w:hAnsi="Times New Roman"/>
          <w:lang w:val="ru-RU"/>
        </w:rPr>
        <w:t xml:space="preserve">значимости периода феодализма в истории народов Европы, Азии, и России в частности, а также их места в истории мировой цивилизации. </w:t>
      </w:r>
    </w:p>
    <w:p w:rsidR="008A1299" w:rsidRPr="00710980" w:rsidRDefault="008A1299" w:rsidP="008A129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lang w:val="ru-RU"/>
        </w:rPr>
      </w:pPr>
    </w:p>
    <w:p w:rsidR="008A1299" w:rsidRPr="00710980" w:rsidRDefault="003C58A1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eastAsia="Calibri" w:hAnsi="Times New Roman"/>
          <w:lang w:val="ru-RU" w:eastAsia="ru-RU" w:bidi="ar-SA"/>
        </w:rPr>
        <w:t xml:space="preserve">«Всеобщая история (последняя треть </w:t>
      </w:r>
      <w:r w:rsidRPr="00710980">
        <w:rPr>
          <w:rFonts w:ascii="Times New Roman" w:eastAsia="Calibri" w:hAnsi="Times New Roman"/>
          <w:lang w:eastAsia="ru-RU" w:bidi="ar-SA"/>
        </w:rPr>
        <w:t>XIX</w:t>
      </w:r>
      <w:r w:rsidRPr="00710980">
        <w:rPr>
          <w:rFonts w:ascii="Times New Roman" w:eastAsia="Calibri" w:hAnsi="Times New Roman"/>
          <w:lang w:val="ru-RU" w:eastAsia="ru-RU" w:bidi="ar-SA"/>
        </w:rPr>
        <w:t xml:space="preserve"> – начало </w:t>
      </w:r>
      <w:r w:rsidRPr="00710980">
        <w:rPr>
          <w:rFonts w:ascii="Times New Roman" w:eastAsia="Calibri" w:hAnsi="Times New Roman"/>
          <w:lang w:eastAsia="ru-RU" w:bidi="ar-SA"/>
        </w:rPr>
        <w:t>XXI</w:t>
      </w:r>
      <w:r w:rsidRPr="00710980">
        <w:rPr>
          <w:rFonts w:ascii="Times New Roman" w:eastAsia="Calibri" w:hAnsi="Times New Roman"/>
          <w:lang w:val="ru-RU" w:eastAsia="ru-RU" w:bidi="ar-SA"/>
        </w:rPr>
        <w:t xml:space="preserve"> века, 11 класс)</w:t>
      </w:r>
      <w:r w:rsidR="008A1299" w:rsidRPr="00710980">
        <w:rPr>
          <w:rFonts w:ascii="Times New Roman" w:eastAsia="Calibri" w:hAnsi="Times New Roman"/>
          <w:lang w:val="ru-RU" w:eastAsia="ru-RU" w:bidi="ar-SA"/>
        </w:rPr>
        <w:t xml:space="preserve"> - </w:t>
      </w:r>
      <w:r w:rsidR="008A1299" w:rsidRPr="00710980">
        <w:rPr>
          <w:rFonts w:ascii="Times New Roman" w:hAnsi="Times New Roman"/>
          <w:lang w:val="ru-RU"/>
        </w:rPr>
        <w:t xml:space="preserve">предполагает усвоение знаний о важнейших событиях, процессах всеобщей истории и их взаимосвязи и </w:t>
      </w:r>
      <w:proofErr w:type="gramStart"/>
      <w:r w:rsidR="008A1299" w:rsidRPr="00710980">
        <w:rPr>
          <w:rFonts w:ascii="Times New Roman" w:hAnsi="Times New Roman"/>
          <w:lang w:val="ru-RU"/>
        </w:rPr>
        <w:t>хронологической  преемственности</w:t>
      </w:r>
      <w:proofErr w:type="gramEnd"/>
      <w:r w:rsidR="008A1299" w:rsidRPr="00710980">
        <w:rPr>
          <w:rFonts w:ascii="Times New Roman" w:hAnsi="Times New Roman"/>
          <w:lang w:val="ru-RU"/>
        </w:rPr>
        <w:t xml:space="preserve"> с российской историей; воспитание патриотизма, уважения к истории и традициям нашей Родины, к правам и свободам человека, демократическим принципам  общественной жизни. Рабочая программа по всеобщей истории обеспечивает </w:t>
      </w:r>
      <w:proofErr w:type="gramStart"/>
      <w:r w:rsidR="008A1299" w:rsidRPr="00710980">
        <w:rPr>
          <w:rFonts w:ascii="Times New Roman" w:hAnsi="Times New Roman"/>
          <w:lang w:val="ru-RU"/>
        </w:rPr>
        <w:t>уровень  компетентности</w:t>
      </w:r>
      <w:proofErr w:type="gramEnd"/>
      <w:r w:rsidR="008A1299" w:rsidRPr="00710980">
        <w:rPr>
          <w:rFonts w:ascii="Times New Roman" w:hAnsi="Times New Roman"/>
          <w:lang w:val="ru-RU"/>
        </w:rPr>
        <w:t xml:space="preserve"> обучающихся, позволяющий увидеть неоднозначность основных процессов  в развитии человечества, ознакомиться с различным опытом  народов мира, ощутить связь времен и извлечь для себя уроки на будущее.</w:t>
      </w:r>
    </w:p>
    <w:p w:rsidR="008A1299" w:rsidRPr="00710980" w:rsidRDefault="008A1299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</w:p>
    <w:p w:rsidR="008A1299" w:rsidRPr="00710980" w:rsidRDefault="003C58A1" w:rsidP="008A1299">
      <w:pPr>
        <w:spacing w:line="360" w:lineRule="auto"/>
        <w:ind w:firstLine="709"/>
        <w:jc w:val="both"/>
        <w:rPr>
          <w:rFonts w:ascii="Times New Roman" w:eastAsia="Calibri" w:hAnsi="Times New Roman"/>
          <w:lang w:val="ru-RU" w:bidi="ar-SA"/>
        </w:rPr>
      </w:pPr>
      <w:r w:rsidRPr="00710980">
        <w:rPr>
          <w:rFonts w:ascii="Times New Roman" w:eastAsia="Calibri" w:hAnsi="Times New Roman"/>
          <w:lang w:val="ru-RU" w:eastAsia="ru-RU" w:bidi="ar-SA"/>
        </w:rPr>
        <w:t xml:space="preserve">«История России с древнейших </w:t>
      </w:r>
      <w:proofErr w:type="gramStart"/>
      <w:r w:rsidRPr="00710980">
        <w:rPr>
          <w:rFonts w:ascii="Times New Roman" w:eastAsia="Calibri" w:hAnsi="Times New Roman"/>
          <w:lang w:val="ru-RU" w:eastAsia="ru-RU" w:bidi="ar-SA"/>
        </w:rPr>
        <w:t>времен  до</w:t>
      </w:r>
      <w:proofErr w:type="gramEnd"/>
      <w:r w:rsidRPr="00710980">
        <w:rPr>
          <w:rFonts w:ascii="Times New Roman" w:eastAsia="Calibri" w:hAnsi="Times New Roman"/>
          <w:lang w:val="ru-RU" w:eastAsia="ru-RU" w:bidi="ar-SA"/>
        </w:rPr>
        <w:t xml:space="preserve"> конца </w:t>
      </w:r>
      <w:r w:rsidRPr="00710980">
        <w:rPr>
          <w:rFonts w:ascii="Times New Roman" w:eastAsia="Calibri" w:hAnsi="Times New Roman"/>
          <w:lang w:eastAsia="ru-RU" w:bidi="ar-SA"/>
        </w:rPr>
        <w:t>XVII</w:t>
      </w:r>
      <w:r w:rsidRPr="00710980">
        <w:rPr>
          <w:rFonts w:ascii="Times New Roman" w:eastAsia="Calibri" w:hAnsi="Times New Roman"/>
          <w:lang w:val="ru-RU" w:eastAsia="ru-RU" w:bidi="ar-SA"/>
        </w:rPr>
        <w:t xml:space="preserve"> века», «История России </w:t>
      </w:r>
      <w:r w:rsidRPr="00710980">
        <w:rPr>
          <w:rFonts w:ascii="Times New Roman" w:eastAsia="Calibri" w:hAnsi="Times New Roman"/>
          <w:lang w:eastAsia="ru-RU" w:bidi="ar-SA"/>
        </w:rPr>
        <w:t>XVIII</w:t>
      </w:r>
      <w:r w:rsidRPr="00710980">
        <w:rPr>
          <w:rFonts w:ascii="Times New Roman" w:eastAsia="Calibri" w:hAnsi="Times New Roman"/>
          <w:lang w:val="ru-RU" w:eastAsia="ru-RU" w:bidi="ar-SA"/>
        </w:rPr>
        <w:t xml:space="preserve"> – </w:t>
      </w:r>
      <w:r w:rsidRPr="00710980">
        <w:rPr>
          <w:rFonts w:ascii="Times New Roman" w:eastAsia="Calibri" w:hAnsi="Times New Roman"/>
          <w:lang w:eastAsia="ru-RU" w:bidi="ar-SA"/>
        </w:rPr>
        <w:t>XIX</w:t>
      </w:r>
      <w:r w:rsidRPr="00710980">
        <w:rPr>
          <w:rFonts w:ascii="Times New Roman" w:eastAsia="Calibri" w:hAnsi="Times New Roman"/>
          <w:lang w:val="ru-RU" w:eastAsia="ru-RU" w:bidi="ar-SA"/>
        </w:rPr>
        <w:t xml:space="preserve"> века» (10 класс)</w:t>
      </w:r>
      <w:r w:rsidR="008A1299" w:rsidRPr="00710980">
        <w:rPr>
          <w:rFonts w:ascii="Times New Roman" w:eastAsia="Calibri" w:hAnsi="Times New Roman"/>
          <w:lang w:val="ru-RU" w:eastAsia="ru-RU" w:bidi="ar-SA"/>
        </w:rPr>
        <w:t xml:space="preserve"> - </w:t>
      </w:r>
      <w:r w:rsidRPr="00710980">
        <w:rPr>
          <w:rFonts w:ascii="Times New Roman" w:eastAsia="Calibri" w:hAnsi="Times New Roman"/>
          <w:lang w:val="ru-RU" w:eastAsia="ru-RU" w:bidi="ar-SA"/>
        </w:rPr>
        <w:t xml:space="preserve">; «История России . ХХ – начало </w:t>
      </w:r>
      <w:r w:rsidRPr="00710980">
        <w:rPr>
          <w:rFonts w:ascii="Times New Roman" w:eastAsia="Calibri" w:hAnsi="Times New Roman"/>
          <w:lang w:eastAsia="ru-RU" w:bidi="ar-SA"/>
        </w:rPr>
        <w:t>XXI</w:t>
      </w:r>
      <w:r w:rsidRPr="00710980">
        <w:rPr>
          <w:rFonts w:ascii="Times New Roman" w:eastAsia="Calibri" w:hAnsi="Times New Roman"/>
          <w:lang w:val="ru-RU" w:eastAsia="ru-RU" w:bidi="ar-SA"/>
        </w:rPr>
        <w:t xml:space="preserve"> века»</w:t>
      </w:r>
      <w:r w:rsidR="008A1299" w:rsidRPr="00710980">
        <w:rPr>
          <w:rFonts w:ascii="Times New Roman" w:eastAsia="Calibri" w:hAnsi="Times New Roman"/>
          <w:lang w:val="ru-RU" w:eastAsia="ru-RU" w:bidi="ar-SA"/>
        </w:rPr>
        <w:t xml:space="preserve"> (11 класс) - </w:t>
      </w:r>
      <w:r w:rsidR="008A1299" w:rsidRPr="00710980">
        <w:rPr>
          <w:rFonts w:ascii="Times New Roman" w:hAnsi="Times New Roman"/>
          <w:lang w:val="ru-RU"/>
        </w:rPr>
        <w:t xml:space="preserve">– программа предоставляет возможность более подробного рассмотрения сюжетов, связанных с историей различных конфессий, наций и народностей, государственных образований, развивающихся ныне в Российской Федерации; историей своего края, города, села.  Также помогает овладеть знаниями об особенностях завершения эпохи индустриального общества и развития постиндустриального; сравнение и соотнесение различных явлений и процессов в социальной, экономической, политической, духовной и нравственной сферах в разных странах и континентах с акцентированием места и роли России во всемирно-историческом процессе и значение этого периода для нее; о влиянии процессов интеграции и глобализации </w:t>
      </w:r>
      <w:r w:rsidR="008A1299" w:rsidRPr="00710980">
        <w:rPr>
          <w:rFonts w:ascii="Times New Roman" w:eastAsia="Calibri" w:hAnsi="Times New Roman"/>
          <w:lang w:val="ru-RU" w:bidi="ar-SA"/>
        </w:rPr>
        <w:t>на национальные системы образования, язык и культуру.</w:t>
      </w:r>
    </w:p>
    <w:p w:rsidR="008A1299" w:rsidRPr="00710980" w:rsidRDefault="008A1299" w:rsidP="008A1299">
      <w:pPr>
        <w:spacing w:line="360" w:lineRule="auto"/>
        <w:ind w:firstLine="709"/>
        <w:jc w:val="both"/>
        <w:rPr>
          <w:rFonts w:ascii="Times New Roman" w:eastAsia="Calibri" w:hAnsi="Times New Roman"/>
          <w:lang w:val="ru-RU" w:bidi="ar-SA"/>
        </w:rPr>
      </w:pPr>
    </w:p>
    <w:p w:rsidR="00AC0D6B" w:rsidRPr="00710980" w:rsidRDefault="00AC0D6B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Изучение истории на ступени среднего (полного) общего образования на базовом уровне направлено на достижение следующих </w:t>
      </w:r>
      <w:r w:rsidRPr="00710980">
        <w:rPr>
          <w:rFonts w:ascii="Times New Roman" w:hAnsi="Times New Roman"/>
          <w:b/>
          <w:lang w:val="ru-RU"/>
        </w:rPr>
        <w:t>целей</w:t>
      </w:r>
      <w:r w:rsidRPr="00710980">
        <w:rPr>
          <w:rFonts w:ascii="Times New Roman" w:hAnsi="Times New Roman"/>
          <w:lang w:val="ru-RU"/>
        </w:rPr>
        <w:t>:</w:t>
      </w:r>
    </w:p>
    <w:p w:rsidR="00AC0D6B" w:rsidRPr="00710980" w:rsidRDefault="00F44C52" w:rsidP="008A1299">
      <w:pPr>
        <w:spacing w:line="360" w:lineRule="auto"/>
        <w:ind w:left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- </w:t>
      </w:r>
      <w:r w:rsidR="00AC0D6B" w:rsidRPr="00710980">
        <w:rPr>
          <w:rFonts w:ascii="Times New Roman" w:hAnsi="Times New Roman"/>
          <w:lang w:val="ru-RU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</w:t>
      </w:r>
    </w:p>
    <w:p w:rsidR="00AC0D6B" w:rsidRPr="00710980" w:rsidRDefault="00F44C52" w:rsidP="008A1299">
      <w:pPr>
        <w:spacing w:line="360" w:lineRule="auto"/>
        <w:ind w:left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- </w:t>
      </w:r>
      <w:r w:rsidR="00AC0D6B" w:rsidRPr="00710980">
        <w:rPr>
          <w:rFonts w:ascii="Times New Roman" w:hAnsi="Times New Roman"/>
          <w:lang w:val="ru-RU"/>
        </w:rPr>
        <w:t xml:space="preserve"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</w:t>
      </w:r>
      <w:r w:rsidR="00AC0D6B" w:rsidRPr="00710980">
        <w:rPr>
          <w:rFonts w:ascii="Times New Roman" w:hAnsi="Times New Roman"/>
          <w:lang w:val="ru-RU"/>
        </w:rPr>
        <w:lastRenderedPageBreak/>
        <w:t>реальности, соотносить свои взгляды и принципы с исторически возникшими мировоззренческими системами;</w:t>
      </w:r>
    </w:p>
    <w:p w:rsidR="00AC0D6B" w:rsidRPr="00710980" w:rsidRDefault="00F44C52" w:rsidP="008A1299">
      <w:pPr>
        <w:spacing w:line="360" w:lineRule="auto"/>
        <w:ind w:left="360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 - </w:t>
      </w:r>
      <w:r w:rsidR="00AC0D6B" w:rsidRPr="00710980">
        <w:rPr>
          <w:rFonts w:ascii="Times New Roman" w:hAnsi="Times New Roman"/>
          <w:lang w:val="ru-RU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AC0D6B" w:rsidRPr="00710980" w:rsidRDefault="00F44C52" w:rsidP="008A1299">
      <w:pPr>
        <w:spacing w:line="360" w:lineRule="auto"/>
        <w:ind w:left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- </w:t>
      </w:r>
      <w:r w:rsidR="00AC0D6B" w:rsidRPr="00710980">
        <w:rPr>
          <w:rFonts w:ascii="Times New Roman" w:hAnsi="Times New Roman"/>
          <w:lang w:val="ru-RU"/>
        </w:rPr>
        <w:t>овладение умениями и навыками поиска, систематизации и комплексного анализа исторической информации;</w:t>
      </w:r>
    </w:p>
    <w:p w:rsidR="00AC0D6B" w:rsidRPr="00710980" w:rsidRDefault="00F44C52" w:rsidP="008A1299">
      <w:pPr>
        <w:spacing w:line="360" w:lineRule="auto"/>
        <w:ind w:left="360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- </w:t>
      </w:r>
      <w:r w:rsidR="00AC0D6B" w:rsidRPr="00710980">
        <w:rPr>
          <w:rFonts w:ascii="Times New Roman" w:hAnsi="Times New Roman"/>
          <w:lang w:val="ru-RU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F44C52" w:rsidRPr="00710980" w:rsidRDefault="005F3066" w:rsidP="008A1299">
      <w:pPr>
        <w:spacing w:line="360" w:lineRule="auto"/>
        <w:ind w:firstLine="567"/>
        <w:jc w:val="both"/>
        <w:rPr>
          <w:rFonts w:ascii="Times New Roman" w:hAnsi="Times New Roman"/>
          <w:b/>
          <w:lang w:val="ru-RU"/>
        </w:rPr>
      </w:pPr>
      <w:r w:rsidRPr="00710980">
        <w:rPr>
          <w:rFonts w:ascii="Times New Roman" w:hAnsi="Times New Roman"/>
          <w:lang w:val="ru-RU"/>
        </w:rPr>
        <w:t xml:space="preserve">       </w:t>
      </w:r>
      <w:r w:rsidR="00F44C52" w:rsidRPr="00710980">
        <w:rPr>
          <w:rFonts w:ascii="Times New Roman" w:hAnsi="Times New Roman"/>
          <w:lang w:val="ru-RU"/>
        </w:rPr>
        <w:t xml:space="preserve">Данные цели реализуется в процессе решения следующих </w:t>
      </w:r>
      <w:r w:rsidR="00F44C52" w:rsidRPr="00710980">
        <w:rPr>
          <w:rFonts w:ascii="Times New Roman" w:hAnsi="Times New Roman"/>
          <w:b/>
          <w:lang w:val="ru-RU"/>
        </w:rPr>
        <w:t>задач:</w:t>
      </w:r>
    </w:p>
    <w:p w:rsidR="00F44C52" w:rsidRPr="00710980" w:rsidRDefault="00F44C5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- усвоение наиболее актуальных, общественно и личностно значимых знаний и обобщенных представлений об основных этапах, явлениях, процессах, тенденциях новейшей истории, позволяющих школьнику успешно ориентироваться в социальной реальности, взаимодействовать с социальной средой, приобрести опыт самоопределения по отношению к ней;</w:t>
      </w:r>
    </w:p>
    <w:p w:rsidR="00F44C52" w:rsidRPr="00710980" w:rsidRDefault="00F44C5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- усвоение основных понятий и терминов исторической науки, совершенствование умений и навыков работы с разнообразными источниками информации;</w:t>
      </w:r>
    </w:p>
    <w:p w:rsidR="00F44C52" w:rsidRPr="00710980" w:rsidRDefault="00F44C5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- формирование на основе личностно-эмоционального осмысления новейшей истории уважительного отношения к предшествующим поколениями, готовности к конструктивному восприятию иных, отличного от собственного, мнений, к диалогу, позитивному разрешению возникающих конфликтов;</w:t>
      </w:r>
    </w:p>
    <w:p w:rsidR="005F3066" w:rsidRPr="00710980" w:rsidRDefault="00F44C5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- обогащение опыта применения исторических знаний для анализа современного положения, формирования способов адаптации к социальной среде, включения учащихся в жизнь общества.</w:t>
      </w:r>
    </w:p>
    <w:p w:rsidR="00094A75" w:rsidRPr="00710980" w:rsidRDefault="00094A75" w:rsidP="008A1299">
      <w:pPr>
        <w:spacing w:after="200" w:line="360" w:lineRule="auto"/>
        <w:ind w:firstLine="709"/>
        <w:jc w:val="center"/>
        <w:rPr>
          <w:rFonts w:ascii="Times New Roman" w:eastAsia="Calibri" w:hAnsi="Times New Roman"/>
          <w:b/>
          <w:lang w:val="ru-RU" w:bidi="ar-SA"/>
        </w:rPr>
      </w:pPr>
      <w:proofErr w:type="spellStart"/>
      <w:r w:rsidRPr="00710980">
        <w:rPr>
          <w:rFonts w:ascii="Times New Roman" w:eastAsia="Calibri" w:hAnsi="Times New Roman"/>
          <w:b/>
          <w:lang w:val="ru-RU" w:bidi="ar-SA"/>
        </w:rPr>
        <w:t>Межпредметные</w:t>
      </w:r>
      <w:proofErr w:type="spellEnd"/>
      <w:r w:rsidRPr="00710980">
        <w:rPr>
          <w:rFonts w:ascii="Times New Roman" w:eastAsia="Calibri" w:hAnsi="Times New Roman"/>
          <w:b/>
          <w:lang w:val="ru-RU" w:bidi="ar-SA"/>
        </w:rPr>
        <w:t xml:space="preserve"> связи</w:t>
      </w:r>
    </w:p>
    <w:p w:rsidR="008A1299" w:rsidRPr="00710980" w:rsidRDefault="00094A75" w:rsidP="00710980">
      <w:pPr>
        <w:spacing w:after="200" w:line="360" w:lineRule="auto"/>
        <w:ind w:firstLine="709"/>
        <w:jc w:val="both"/>
        <w:rPr>
          <w:rFonts w:ascii="Times New Roman" w:eastAsia="Calibri" w:hAnsi="Times New Roman"/>
          <w:lang w:val="ru-RU" w:bidi="ar-SA"/>
        </w:rPr>
      </w:pPr>
      <w:r w:rsidRPr="00710980">
        <w:rPr>
          <w:rFonts w:ascii="Times New Roman" w:eastAsia="Calibri" w:hAnsi="Times New Roman"/>
          <w:lang w:val="ru-RU" w:bidi="ar-SA"/>
        </w:rPr>
        <w:t xml:space="preserve">История связана с обществознанием (характеристика и изучение войн); с литературой (при изучении культуры стран происходит знакомство с </w:t>
      </w:r>
      <w:proofErr w:type="gramStart"/>
      <w:r w:rsidRPr="00710980">
        <w:rPr>
          <w:rFonts w:ascii="Times New Roman" w:eastAsia="Calibri" w:hAnsi="Times New Roman"/>
          <w:lang w:val="ru-RU" w:bidi="ar-SA"/>
        </w:rPr>
        <w:t>произведениями  и</w:t>
      </w:r>
      <w:proofErr w:type="gramEnd"/>
      <w:r w:rsidRPr="00710980">
        <w:rPr>
          <w:rFonts w:ascii="Times New Roman" w:eastAsia="Calibri" w:hAnsi="Times New Roman"/>
          <w:lang w:val="ru-RU" w:bidi="ar-SA"/>
        </w:rPr>
        <w:t xml:space="preserve"> их авторами); МХК (использование произведений  писателей, поэтов, художников, скульпторов в качестве  дополнительного материала или подготовке домашнего задания); географией (географическое положение объектов)</w:t>
      </w:r>
    </w:p>
    <w:p w:rsidR="00963BF2" w:rsidRPr="00710980" w:rsidRDefault="00963BF2" w:rsidP="008A1299">
      <w:pPr>
        <w:spacing w:line="360" w:lineRule="auto"/>
        <w:ind w:firstLine="567"/>
        <w:jc w:val="center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В результате изучения истории на базовом уровне ученик должен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b/>
          <w:lang w:val="ru-RU"/>
        </w:rPr>
      </w:pPr>
      <w:proofErr w:type="gramStart"/>
      <w:r w:rsidRPr="00710980">
        <w:rPr>
          <w:rFonts w:ascii="Times New Roman" w:hAnsi="Times New Roman"/>
          <w:b/>
          <w:lang w:val="ru-RU"/>
        </w:rPr>
        <w:t>знать</w:t>
      </w:r>
      <w:proofErr w:type="gramEnd"/>
      <w:r w:rsidRPr="00710980">
        <w:rPr>
          <w:rFonts w:ascii="Times New Roman" w:hAnsi="Times New Roman"/>
          <w:b/>
          <w:lang w:val="ru-RU"/>
        </w:rPr>
        <w:t>/понимать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•</w:t>
      </w:r>
      <w:r w:rsidRPr="00710980">
        <w:rPr>
          <w:rFonts w:ascii="Times New Roman" w:hAnsi="Times New Roman"/>
          <w:lang w:val="ru-RU"/>
        </w:rPr>
        <w:tab/>
        <w:t>основные факты, процессы и явления, характеризующие целостность и системность отечественной и всемирной истории;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•</w:t>
      </w:r>
      <w:r w:rsidRPr="00710980">
        <w:rPr>
          <w:rFonts w:ascii="Times New Roman" w:hAnsi="Times New Roman"/>
          <w:lang w:val="ru-RU"/>
        </w:rPr>
        <w:tab/>
        <w:t>периодизацию всемирной и отечественной истории;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lastRenderedPageBreak/>
        <w:t>•</w:t>
      </w:r>
      <w:r w:rsidRPr="00710980">
        <w:rPr>
          <w:rFonts w:ascii="Times New Roman" w:hAnsi="Times New Roman"/>
          <w:lang w:val="ru-RU"/>
        </w:rPr>
        <w:tab/>
        <w:t>современные версии и трактовки важнейших проблем отечественной и всемирной истории;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•</w:t>
      </w:r>
      <w:r w:rsidRPr="00710980">
        <w:rPr>
          <w:rFonts w:ascii="Times New Roman" w:hAnsi="Times New Roman"/>
          <w:lang w:val="ru-RU"/>
        </w:rPr>
        <w:tab/>
        <w:t>историческую обусловленность современных общественных процессов;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•</w:t>
      </w:r>
      <w:r w:rsidRPr="00710980">
        <w:rPr>
          <w:rFonts w:ascii="Times New Roman" w:hAnsi="Times New Roman"/>
          <w:lang w:val="ru-RU"/>
        </w:rPr>
        <w:tab/>
        <w:t>особенности исторического пути России, ее роль в мировом сообществе;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b/>
          <w:lang w:val="ru-RU"/>
        </w:rPr>
      </w:pPr>
      <w:proofErr w:type="gramStart"/>
      <w:r w:rsidRPr="00710980">
        <w:rPr>
          <w:rFonts w:ascii="Times New Roman" w:hAnsi="Times New Roman"/>
          <w:b/>
          <w:lang w:val="ru-RU"/>
        </w:rPr>
        <w:t>уметь</w:t>
      </w:r>
      <w:proofErr w:type="gramEnd"/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•</w:t>
      </w:r>
      <w:r w:rsidRPr="00710980">
        <w:rPr>
          <w:rFonts w:ascii="Times New Roman" w:hAnsi="Times New Roman"/>
          <w:lang w:val="ru-RU"/>
        </w:rPr>
        <w:tab/>
        <w:t>проводить поиск исторической информации в источниках разного типа;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•</w:t>
      </w:r>
      <w:r w:rsidRPr="00710980">
        <w:rPr>
          <w:rFonts w:ascii="Times New Roman" w:hAnsi="Times New Roman"/>
          <w:lang w:val="ru-RU"/>
        </w:rPr>
        <w:tab/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•</w:t>
      </w:r>
      <w:r w:rsidRPr="00710980">
        <w:rPr>
          <w:rFonts w:ascii="Times New Roman" w:hAnsi="Times New Roman"/>
          <w:lang w:val="ru-RU"/>
        </w:rPr>
        <w:tab/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•</w:t>
      </w:r>
      <w:r w:rsidRPr="00710980">
        <w:rPr>
          <w:rFonts w:ascii="Times New Roman" w:hAnsi="Times New Roman"/>
          <w:lang w:val="ru-RU"/>
        </w:rPr>
        <w:tab/>
        <w:t>различать в исторической информации факты и мнения, исторические описания и исторические объяснения;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•</w:t>
      </w:r>
      <w:r w:rsidRPr="00710980">
        <w:rPr>
          <w:rFonts w:ascii="Times New Roman" w:hAnsi="Times New Roman"/>
          <w:lang w:val="ru-RU"/>
        </w:rPr>
        <w:tab/>
        <w:t xml:space="preserve">устанавливать причинно-следственные связи между явлениями, пространственные и временные рамки изучаемых </w:t>
      </w:r>
      <w:proofErr w:type="gramStart"/>
      <w:r w:rsidRPr="00710980">
        <w:rPr>
          <w:rFonts w:ascii="Times New Roman" w:hAnsi="Times New Roman"/>
          <w:lang w:val="ru-RU"/>
        </w:rPr>
        <w:t>исторических  процессов</w:t>
      </w:r>
      <w:proofErr w:type="gramEnd"/>
      <w:r w:rsidRPr="00710980">
        <w:rPr>
          <w:rFonts w:ascii="Times New Roman" w:hAnsi="Times New Roman"/>
          <w:lang w:val="ru-RU"/>
        </w:rPr>
        <w:t xml:space="preserve"> и явлений;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•</w:t>
      </w:r>
      <w:r w:rsidRPr="00710980">
        <w:rPr>
          <w:rFonts w:ascii="Times New Roman" w:hAnsi="Times New Roman"/>
          <w:lang w:val="ru-RU"/>
        </w:rPr>
        <w:tab/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•</w:t>
      </w:r>
      <w:r w:rsidRPr="00710980">
        <w:rPr>
          <w:rFonts w:ascii="Times New Roman" w:hAnsi="Times New Roman"/>
          <w:lang w:val="ru-RU"/>
        </w:rPr>
        <w:tab/>
        <w:t>представлять результаты изучения исторического материала в формах конспекта, реферата, рецензии;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proofErr w:type="gramStart"/>
      <w:r w:rsidRPr="00710980">
        <w:rPr>
          <w:rFonts w:ascii="Times New Roman" w:hAnsi="Times New Roman"/>
          <w:lang w:val="ru-RU"/>
        </w:rPr>
        <w:t>использовать</w:t>
      </w:r>
      <w:proofErr w:type="gramEnd"/>
      <w:r w:rsidRPr="00710980">
        <w:rPr>
          <w:rFonts w:ascii="Times New Roman" w:hAnsi="Times New Roman"/>
          <w:lang w:val="ru-RU"/>
        </w:rPr>
        <w:t xml:space="preserve"> приобретенные знания и умения в практической деятельности и повседневной жизни для: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•</w:t>
      </w:r>
      <w:r w:rsidRPr="00710980">
        <w:rPr>
          <w:rFonts w:ascii="Times New Roman" w:hAnsi="Times New Roman"/>
          <w:lang w:val="ru-RU"/>
        </w:rPr>
        <w:tab/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•</w:t>
      </w:r>
      <w:r w:rsidRPr="00710980">
        <w:rPr>
          <w:rFonts w:ascii="Times New Roman" w:hAnsi="Times New Roman"/>
          <w:lang w:val="ru-RU"/>
        </w:rPr>
        <w:tab/>
        <w:t>использования навыков исторического анализа при критическом восприятии получаемой извне социальной информации;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•</w:t>
      </w:r>
      <w:r w:rsidRPr="00710980">
        <w:rPr>
          <w:rFonts w:ascii="Times New Roman" w:hAnsi="Times New Roman"/>
          <w:lang w:val="ru-RU"/>
        </w:rPr>
        <w:tab/>
        <w:t>соотнесения своих действий и поступков окружающих с исторически возникшими формами социального поведения;</w:t>
      </w:r>
    </w:p>
    <w:p w:rsidR="00963BF2" w:rsidRPr="00710980" w:rsidRDefault="00963BF2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•</w:t>
      </w:r>
      <w:r w:rsidRPr="00710980">
        <w:rPr>
          <w:rFonts w:ascii="Times New Roman" w:hAnsi="Times New Roman"/>
          <w:lang w:val="ru-RU"/>
        </w:rPr>
        <w:tab/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545443" w:rsidRPr="00710980" w:rsidRDefault="00545443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</w:p>
    <w:p w:rsidR="00545443" w:rsidRPr="00710980" w:rsidRDefault="00545443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</w:p>
    <w:p w:rsidR="00545443" w:rsidRPr="00710980" w:rsidRDefault="00545443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</w:p>
    <w:p w:rsidR="00545443" w:rsidRPr="00710980" w:rsidRDefault="00545443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</w:p>
    <w:p w:rsidR="00545443" w:rsidRPr="00710980" w:rsidRDefault="00545443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</w:p>
    <w:p w:rsidR="00545443" w:rsidRDefault="00545443" w:rsidP="00710980">
      <w:pPr>
        <w:spacing w:line="360" w:lineRule="auto"/>
        <w:jc w:val="both"/>
        <w:rPr>
          <w:rFonts w:ascii="Times New Roman" w:hAnsi="Times New Roman"/>
          <w:lang w:val="ru-RU"/>
        </w:rPr>
      </w:pPr>
    </w:p>
    <w:p w:rsidR="00710980" w:rsidRPr="00710980" w:rsidRDefault="00710980" w:rsidP="00710980">
      <w:pPr>
        <w:spacing w:line="360" w:lineRule="auto"/>
        <w:jc w:val="both"/>
        <w:rPr>
          <w:rFonts w:ascii="Times New Roman" w:hAnsi="Times New Roman"/>
          <w:lang w:val="ru-RU"/>
        </w:rPr>
      </w:pPr>
    </w:p>
    <w:p w:rsidR="00545443" w:rsidRPr="00710980" w:rsidRDefault="00545443" w:rsidP="008A129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b/>
          <w:lang w:val="ru-RU"/>
        </w:rPr>
      </w:pPr>
      <w:r w:rsidRPr="00710980">
        <w:rPr>
          <w:rFonts w:ascii="Times New Roman" w:hAnsi="Times New Roman"/>
          <w:b/>
          <w:lang w:val="ru-RU"/>
        </w:rPr>
        <w:lastRenderedPageBreak/>
        <w:t>Критерии и нормы оценки знаний, умений и навыков обучающихся</w:t>
      </w:r>
    </w:p>
    <w:p w:rsidR="00545443" w:rsidRPr="00710980" w:rsidRDefault="00545443" w:rsidP="00545443">
      <w:pPr>
        <w:spacing w:line="360" w:lineRule="auto"/>
        <w:ind w:firstLine="567"/>
        <w:jc w:val="center"/>
        <w:rPr>
          <w:rFonts w:ascii="Times New Roman" w:hAnsi="Times New Roman"/>
          <w:u w:val="single"/>
          <w:lang w:val="ru-RU"/>
        </w:rPr>
      </w:pPr>
      <w:r w:rsidRPr="00710980">
        <w:rPr>
          <w:rFonts w:ascii="Times New Roman" w:hAnsi="Times New Roman"/>
          <w:u w:val="single"/>
          <w:lang w:val="ru-RU"/>
        </w:rPr>
        <w:t>Критерии для оценивания устного ответа на уроках истории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u w:val="single"/>
          <w:lang w:val="ru-RU"/>
        </w:rPr>
      </w:pPr>
      <w:r w:rsidRPr="00710980">
        <w:rPr>
          <w:rFonts w:ascii="Times New Roman" w:hAnsi="Times New Roman"/>
          <w:u w:val="single"/>
          <w:lang w:val="ru-RU"/>
        </w:rPr>
        <w:t xml:space="preserve">Оценка «5» ставится, если ученик: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1.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2.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</w:t>
      </w:r>
      <w:proofErr w:type="spellStart"/>
      <w:r w:rsidRPr="00710980">
        <w:rPr>
          <w:rFonts w:ascii="Times New Roman" w:hAnsi="Times New Roman"/>
          <w:lang w:val="ru-RU"/>
        </w:rPr>
        <w:t>межпредметные</w:t>
      </w:r>
      <w:proofErr w:type="spellEnd"/>
      <w:r w:rsidRPr="00710980">
        <w:rPr>
          <w:rFonts w:ascii="Times New Roman" w:hAnsi="Times New Roman"/>
          <w:lang w:val="ru-RU"/>
        </w:rPr>
        <w:t xml:space="preserve"> (на основе ранее приобретенных знаний) и </w:t>
      </w:r>
      <w:proofErr w:type="spellStart"/>
      <w:r w:rsidRPr="00710980">
        <w:rPr>
          <w:rFonts w:ascii="Times New Roman" w:hAnsi="Times New Roman"/>
          <w:lang w:val="ru-RU"/>
        </w:rPr>
        <w:t>внутрипредметные</w:t>
      </w:r>
      <w:proofErr w:type="spellEnd"/>
      <w:r w:rsidRPr="00710980">
        <w:rPr>
          <w:rFonts w:ascii="Times New Roman" w:hAnsi="Times New Roman"/>
          <w:lang w:val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3. 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u w:val="single"/>
          <w:lang w:val="ru-RU"/>
        </w:rPr>
      </w:pPr>
      <w:r w:rsidRPr="00710980">
        <w:rPr>
          <w:rFonts w:ascii="Times New Roman" w:hAnsi="Times New Roman"/>
          <w:u w:val="single"/>
          <w:lang w:val="ru-RU"/>
        </w:rPr>
        <w:t xml:space="preserve">Оценка «4» ставится, если ученик: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1. Показывает знания всего изученного программного материала. Дает полный и правильный ответ на основе изученных теорий; допускает незначительные </w:t>
      </w:r>
      <w:proofErr w:type="spellStart"/>
      <w:r w:rsidRPr="00710980">
        <w:rPr>
          <w:rFonts w:ascii="Times New Roman" w:hAnsi="Times New Roman"/>
          <w:lang w:val="ru-RU"/>
        </w:rPr>
        <w:t>ошиб-ки</w:t>
      </w:r>
      <w:proofErr w:type="spellEnd"/>
      <w:r w:rsidRPr="00710980">
        <w:rPr>
          <w:rFonts w:ascii="Times New Roman" w:hAnsi="Times New Roman"/>
          <w:lang w:val="ru-RU"/>
        </w:rPr>
        <w:t xml:space="preserve">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до-пускает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2.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710980">
        <w:rPr>
          <w:rFonts w:ascii="Times New Roman" w:hAnsi="Times New Roman"/>
          <w:lang w:val="ru-RU"/>
        </w:rPr>
        <w:t>внутрипредметные</w:t>
      </w:r>
      <w:proofErr w:type="spellEnd"/>
      <w:r w:rsidRPr="00710980">
        <w:rPr>
          <w:rFonts w:ascii="Times New Roman" w:hAnsi="Times New Roman"/>
          <w:lang w:val="ru-RU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lastRenderedPageBreak/>
        <w:t xml:space="preserve">3. 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u w:val="single"/>
          <w:lang w:val="ru-RU"/>
        </w:rPr>
      </w:pPr>
      <w:r w:rsidRPr="00710980">
        <w:rPr>
          <w:rFonts w:ascii="Times New Roman" w:hAnsi="Times New Roman"/>
          <w:u w:val="single"/>
          <w:lang w:val="ru-RU"/>
        </w:rPr>
        <w:t xml:space="preserve">Оценка «3» ставится, если ученик: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1.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710980">
        <w:rPr>
          <w:rFonts w:ascii="Times New Roman" w:hAnsi="Times New Roman"/>
          <w:lang w:val="ru-RU"/>
        </w:rPr>
        <w:t>несистематизированно</w:t>
      </w:r>
      <w:proofErr w:type="spellEnd"/>
      <w:r w:rsidRPr="00710980">
        <w:rPr>
          <w:rFonts w:ascii="Times New Roman" w:hAnsi="Times New Roman"/>
          <w:lang w:val="ru-RU"/>
        </w:rPr>
        <w:t xml:space="preserve">, фрагментарно, не всегда последовательно.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2. Показывает недостаточную </w:t>
      </w:r>
      <w:proofErr w:type="spellStart"/>
      <w:r w:rsidRPr="00710980">
        <w:rPr>
          <w:rFonts w:ascii="Times New Roman" w:hAnsi="Times New Roman"/>
          <w:lang w:val="ru-RU"/>
        </w:rPr>
        <w:t>сформированность</w:t>
      </w:r>
      <w:proofErr w:type="spellEnd"/>
      <w:r w:rsidRPr="00710980">
        <w:rPr>
          <w:rFonts w:ascii="Times New Roman" w:hAnsi="Times New Roman"/>
          <w:lang w:val="ru-RU"/>
        </w:rPr>
        <w:t xml:space="preserve"> отдельных знаний и умений; выводы и обобщения аргументирует слабо, допускает в них ошибки.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3.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4. 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5.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6.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u w:val="single"/>
          <w:lang w:val="ru-RU"/>
        </w:rPr>
      </w:pPr>
      <w:r w:rsidRPr="00710980">
        <w:rPr>
          <w:rFonts w:ascii="Times New Roman" w:hAnsi="Times New Roman"/>
          <w:u w:val="single"/>
          <w:lang w:val="ru-RU"/>
        </w:rPr>
        <w:t xml:space="preserve">Оценка «2» ставится, если ученик: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1. Не усвоил и не раскрыл основное содержание материала; не делает выводов и обобщений.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2. Не знает и не понимает значительную или основную часть программного </w:t>
      </w:r>
      <w:proofErr w:type="gramStart"/>
      <w:r w:rsidRPr="00710980">
        <w:rPr>
          <w:rFonts w:ascii="Times New Roman" w:hAnsi="Times New Roman"/>
          <w:lang w:val="ru-RU"/>
        </w:rPr>
        <w:t>мате-риала</w:t>
      </w:r>
      <w:proofErr w:type="gramEnd"/>
      <w:r w:rsidRPr="00710980">
        <w:rPr>
          <w:rFonts w:ascii="Times New Roman" w:hAnsi="Times New Roman"/>
          <w:lang w:val="ru-RU"/>
        </w:rPr>
        <w:t xml:space="preserve">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3. При ответе (на один вопрос) допускает более двух грубых ошибок, которые не может исправить даже при помощи учителя.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 xml:space="preserve">4. Не может ответить ни на один их поставленных вопросов. </w:t>
      </w:r>
    </w:p>
    <w:p w:rsidR="00545443" w:rsidRPr="00710980" w:rsidRDefault="00545443" w:rsidP="00545443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710980">
        <w:rPr>
          <w:rFonts w:ascii="Times New Roman" w:hAnsi="Times New Roman"/>
          <w:lang w:val="ru-RU"/>
        </w:rPr>
        <w:t>5. Полностью не усвоил материал.</w:t>
      </w:r>
    </w:p>
    <w:p w:rsidR="00545443" w:rsidRPr="00710980" w:rsidRDefault="00545443" w:rsidP="00545443">
      <w:pPr>
        <w:spacing w:line="360" w:lineRule="auto"/>
        <w:ind w:firstLine="567"/>
        <w:jc w:val="center"/>
        <w:rPr>
          <w:rFonts w:ascii="Times New Roman" w:hAnsi="Times New Roman"/>
          <w:lang w:val="ru-RU"/>
        </w:rPr>
      </w:pPr>
    </w:p>
    <w:p w:rsidR="00545443" w:rsidRPr="00710980" w:rsidRDefault="00545443" w:rsidP="00545443">
      <w:pPr>
        <w:spacing w:line="360" w:lineRule="auto"/>
        <w:ind w:firstLine="567"/>
        <w:jc w:val="center"/>
        <w:rPr>
          <w:rFonts w:ascii="Times New Roman" w:hAnsi="Times New Roman"/>
          <w:lang w:val="ru-RU"/>
        </w:rPr>
      </w:pPr>
    </w:p>
    <w:p w:rsidR="00545443" w:rsidRPr="00710980" w:rsidRDefault="00545443" w:rsidP="00545443">
      <w:pPr>
        <w:spacing w:line="360" w:lineRule="auto"/>
        <w:ind w:firstLine="567"/>
        <w:jc w:val="center"/>
        <w:rPr>
          <w:rFonts w:ascii="Times New Roman" w:hAnsi="Times New Roman"/>
          <w:lang w:val="ru-RU"/>
        </w:rPr>
      </w:pPr>
    </w:p>
    <w:p w:rsidR="008A1299" w:rsidRPr="00710980" w:rsidRDefault="008A1299" w:rsidP="008A1299">
      <w:pPr>
        <w:spacing w:line="360" w:lineRule="auto"/>
        <w:ind w:firstLine="567"/>
        <w:jc w:val="center"/>
        <w:rPr>
          <w:rFonts w:ascii="Times New Roman" w:hAnsi="Times New Roman"/>
          <w:b/>
          <w:lang w:val="ru-RU"/>
        </w:rPr>
      </w:pPr>
    </w:p>
    <w:p w:rsidR="005F3066" w:rsidRPr="00710980" w:rsidRDefault="00364035" w:rsidP="00545443">
      <w:pPr>
        <w:pStyle w:val="af2"/>
        <w:spacing w:line="360" w:lineRule="auto"/>
        <w:ind w:left="128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noProof/>
        </w:rPr>
        <w:pict>
          <v:line id="_x0000_s1026" style="position:absolute;left:0;text-align:left;z-index:251658240;mso-position-horizontal-relative:margin;mso-position-vertical-relative:text" from="333.45pt,559.9pt" to="333.45pt,578.85pt" o:allowincell="f" strokeweight=".25pt">
            <w10:wrap anchorx="margin"/>
          </v:line>
        </w:pict>
      </w:r>
      <w:bookmarkStart w:id="0" w:name="_GoBack"/>
      <w:bookmarkEnd w:id="0"/>
    </w:p>
    <w:sectPr w:rsidR="005F3066" w:rsidRPr="00710980" w:rsidSect="00710980">
      <w:pgSz w:w="11906" w:h="16838" w:code="9"/>
      <w:pgMar w:top="1134" w:right="849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A42E96E"/>
    <w:lvl w:ilvl="0">
      <w:numFmt w:val="bullet"/>
      <w:lvlText w:val="*"/>
      <w:lvlJc w:val="left"/>
    </w:lvl>
  </w:abstractNum>
  <w:abstractNum w:abstractNumId="1">
    <w:nsid w:val="07E22A8B"/>
    <w:multiLevelType w:val="hybridMultilevel"/>
    <w:tmpl w:val="A3FA1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A92E93"/>
    <w:multiLevelType w:val="hybridMultilevel"/>
    <w:tmpl w:val="DB6C7F5E"/>
    <w:lvl w:ilvl="0" w:tplc="A0742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F40DFD"/>
    <w:multiLevelType w:val="hybridMultilevel"/>
    <w:tmpl w:val="BF444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2B0F9F"/>
    <w:multiLevelType w:val="hybridMultilevel"/>
    <w:tmpl w:val="12D037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8A6831"/>
    <w:multiLevelType w:val="hybridMultilevel"/>
    <w:tmpl w:val="2578C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C9086D"/>
    <w:multiLevelType w:val="hybridMultilevel"/>
    <w:tmpl w:val="E7009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634958"/>
    <w:multiLevelType w:val="hybridMultilevel"/>
    <w:tmpl w:val="E1809CFE"/>
    <w:lvl w:ilvl="0" w:tplc="52DC4A4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A14030"/>
    <w:multiLevelType w:val="hybridMultilevel"/>
    <w:tmpl w:val="49B2936A"/>
    <w:lvl w:ilvl="0" w:tplc="4862605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5">
    <w:abstractNumId w:val="5"/>
  </w:num>
  <w:num w:numId="6">
    <w:abstractNumId w:val="2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0D6B"/>
    <w:rsid w:val="00031B5A"/>
    <w:rsid w:val="000631C8"/>
    <w:rsid w:val="00094A75"/>
    <w:rsid w:val="000C2F5D"/>
    <w:rsid w:val="00190605"/>
    <w:rsid w:val="00193B56"/>
    <w:rsid w:val="001B1BB5"/>
    <w:rsid w:val="001C18F6"/>
    <w:rsid w:val="00364035"/>
    <w:rsid w:val="003C58A1"/>
    <w:rsid w:val="00410814"/>
    <w:rsid w:val="004B69FA"/>
    <w:rsid w:val="00545443"/>
    <w:rsid w:val="005F3066"/>
    <w:rsid w:val="005F6844"/>
    <w:rsid w:val="00686431"/>
    <w:rsid w:val="00693DE4"/>
    <w:rsid w:val="00710980"/>
    <w:rsid w:val="00786425"/>
    <w:rsid w:val="007F2536"/>
    <w:rsid w:val="00802388"/>
    <w:rsid w:val="008A1299"/>
    <w:rsid w:val="008E05FA"/>
    <w:rsid w:val="00963BF2"/>
    <w:rsid w:val="00AC0D6B"/>
    <w:rsid w:val="00AE70F2"/>
    <w:rsid w:val="00AF4117"/>
    <w:rsid w:val="00BE39D3"/>
    <w:rsid w:val="00C460F4"/>
    <w:rsid w:val="00CA1703"/>
    <w:rsid w:val="00CF49FC"/>
    <w:rsid w:val="00D04736"/>
    <w:rsid w:val="00D17958"/>
    <w:rsid w:val="00DF36D9"/>
    <w:rsid w:val="00F42ABB"/>
    <w:rsid w:val="00F44C52"/>
    <w:rsid w:val="00F77B1F"/>
    <w:rsid w:val="00F90720"/>
    <w:rsid w:val="00FA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DB3B842-F942-4AC0-8113-3939F92F6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D6B"/>
    <w:rPr>
      <w:rFonts w:ascii="Calibri" w:hAnsi="Calibri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AC0D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0D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0D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0D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0D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0D6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0D6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0D6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0D6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0D6B"/>
    <w:rPr>
      <w:rFonts w:ascii="Cambria" w:hAnsi="Cambria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AC0D6B"/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AC0D6B"/>
    <w:rPr>
      <w:rFonts w:ascii="Cambria" w:hAnsi="Cambria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AC0D6B"/>
    <w:rPr>
      <w:rFonts w:ascii="Calibri" w:hAnsi="Calibri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AC0D6B"/>
    <w:rPr>
      <w:rFonts w:ascii="Calibri" w:hAnsi="Calibri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AC0D6B"/>
    <w:rPr>
      <w:rFonts w:ascii="Calibri" w:hAnsi="Calibri"/>
      <w:b/>
      <w:bCs/>
      <w:sz w:val="22"/>
      <w:szCs w:val="22"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AC0D6B"/>
    <w:rPr>
      <w:rFonts w:ascii="Calibri" w:hAnsi="Calibri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AC0D6B"/>
    <w:rPr>
      <w:rFonts w:ascii="Calibri" w:hAnsi="Calibri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AC0D6B"/>
    <w:rPr>
      <w:rFonts w:ascii="Cambria" w:hAnsi="Cambria"/>
      <w:sz w:val="22"/>
      <w:szCs w:val="22"/>
      <w:lang w:val="en-US" w:eastAsia="en-US" w:bidi="en-US"/>
    </w:rPr>
  </w:style>
  <w:style w:type="table" w:styleId="a3">
    <w:name w:val="Table Grid"/>
    <w:basedOn w:val="a1"/>
    <w:rsid w:val="00AC0D6B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AC0D6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C0D6B"/>
    <w:rPr>
      <w:rFonts w:ascii="Calibri" w:hAnsi="Calibri"/>
      <w:sz w:val="24"/>
      <w:szCs w:val="24"/>
      <w:lang w:val="en-US" w:eastAsia="en-US" w:bidi="en-US"/>
    </w:rPr>
  </w:style>
  <w:style w:type="character" w:styleId="a6">
    <w:name w:val="page number"/>
    <w:basedOn w:val="a0"/>
    <w:rsid w:val="00AC0D6B"/>
  </w:style>
  <w:style w:type="paragraph" w:styleId="a7">
    <w:name w:val="header"/>
    <w:basedOn w:val="a"/>
    <w:link w:val="a8"/>
    <w:rsid w:val="00AC0D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C0D6B"/>
    <w:rPr>
      <w:rFonts w:ascii="Calibri" w:hAnsi="Calibri"/>
      <w:sz w:val="24"/>
      <w:szCs w:val="24"/>
      <w:lang w:val="en-US" w:eastAsia="en-US" w:bidi="en-US"/>
    </w:rPr>
  </w:style>
  <w:style w:type="paragraph" w:styleId="a9">
    <w:name w:val="caption"/>
    <w:basedOn w:val="a"/>
    <w:next w:val="a"/>
    <w:uiPriority w:val="35"/>
    <w:semiHidden/>
    <w:unhideWhenUsed/>
    <w:rsid w:val="00AC0D6B"/>
    <w:rPr>
      <w:b/>
      <w:bCs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AC0D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uiPriority w:val="10"/>
    <w:rsid w:val="00AC0D6B"/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paragraph" w:styleId="ac">
    <w:name w:val="Subtitle"/>
    <w:basedOn w:val="a"/>
    <w:next w:val="a"/>
    <w:link w:val="ad"/>
    <w:uiPriority w:val="11"/>
    <w:qFormat/>
    <w:rsid w:val="00AC0D6B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c"/>
    <w:uiPriority w:val="11"/>
    <w:rsid w:val="00AC0D6B"/>
    <w:rPr>
      <w:rFonts w:ascii="Cambria" w:hAnsi="Cambria"/>
      <w:sz w:val="24"/>
      <w:szCs w:val="24"/>
      <w:lang w:val="en-US" w:eastAsia="en-US" w:bidi="en-US"/>
    </w:rPr>
  </w:style>
  <w:style w:type="character" w:styleId="ae">
    <w:name w:val="Strong"/>
    <w:basedOn w:val="a0"/>
    <w:uiPriority w:val="22"/>
    <w:qFormat/>
    <w:rsid w:val="00AC0D6B"/>
    <w:rPr>
      <w:b/>
      <w:bCs/>
    </w:rPr>
  </w:style>
  <w:style w:type="character" w:styleId="af">
    <w:name w:val="Emphasis"/>
    <w:basedOn w:val="a0"/>
    <w:uiPriority w:val="20"/>
    <w:qFormat/>
    <w:rsid w:val="00AC0D6B"/>
    <w:rPr>
      <w:rFonts w:ascii="Calibri" w:hAnsi="Calibri"/>
      <w:b/>
      <w:i/>
      <w:iCs/>
    </w:rPr>
  </w:style>
  <w:style w:type="paragraph" w:styleId="af0">
    <w:name w:val="No Spacing"/>
    <w:basedOn w:val="a"/>
    <w:link w:val="af1"/>
    <w:uiPriority w:val="1"/>
    <w:qFormat/>
    <w:rsid w:val="00AC0D6B"/>
    <w:rPr>
      <w:szCs w:val="32"/>
    </w:rPr>
  </w:style>
  <w:style w:type="character" w:customStyle="1" w:styleId="af1">
    <w:name w:val="Без интервала Знак"/>
    <w:basedOn w:val="a0"/>
    <w:link w:val="af0"/>
    <w:uiPriority w:val="1"/>
    <w:rsid w:val="00AC0D6B"/>
    <w:rPr>
      <w:rFonts w:ascii="Calibri" w:hAnsi="Calibri"/>
      <w:sz w:val="24"/>
      <w:szCs w:val="32"/>
      <w:lang w:val="en-US" w:eastAsia="en-US" w:bidi="en-US"/>
    </w:rPr>
  </w:style>
  <w:style w:type="paragraph" w:styleId="af2">
    <w:name w:val="List Paragraph"/>
    <w:basedOn w:val="a"/>
    <w:uiPriority w:val="34"/>
    <w:qFormat/>
    <w:rsid w:val="00AC0D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C0D6B"/>
    <w:rPr>
      <w:i/>
    </w:rPr>
  </w:style>
  <w:style w:type="character" w:customStyle="1" w:styleId="22">
    <w:name w:val="Цитата 2 Знак"/>
    <w:basedOn w:val="a0"/>
    <w:link w:val="21"/>
    <w:uiPriority w:val="29"/>
    <w:rsid w:val="00AC0D6B"/>
    <w:rPr>
      <w:rFonts w:ascii="Calibri" w:hAnsi="Calibri"/>
      <w:i/>
      <w:sz w:val="24"/>
      <w:szCs w:val="24"/>
      <w:lang w:val="en-US" w:eastAsia="en-US" w:bidi="en-US"/>
    </w:rPr>
  </w:style>
  <w:style w:type="paragraph" w:styleId="af3">
    <w:name w:val="Intense Quote"/>
    <w:basedOn w:val="a"/>
    <w:next w:val="a"/>
    <w:link w:val="af4"/>
    <w:uiPriority w:val="30"/>
    <w:qFormat/>
    <w:rsid w:val="00AC0D6B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C0D6B"/>
    <w:rPr>
      <w:rFonts w:ascii="Calibri" w:hAnsi="Calibri"/>
      <w:b/>
      <w:i/>
      <w:sz w:val="24"/>
      <w:szCs w:val="22"/>
      <w:lang w:val="en-US" w:eastAsia="en-US" w:bidi="en-US"/>
    </w:rPr>
  </w:style>
  <w:style w:type="character" w:styleId="af5">
    <w:name w:val="Subtle Emphasis"/>
    <w:uiPriority w:val="19"/>
    <w:qFormat/>
    <w:rsid w:val="00AC0D6B"/>
    <w:rPr>
      <w:i/>
      <w:color w:val="5A5A5A"/>
    </w:rPr>
  </w:style>
  <w:style w:type="character" w:styleId="af6">
    <w:name w:val="Intense Emphasis"/>
    <w:basedOn w:val="a0"/>
    <w:uiPriority w:val="21"/>
    <w:qFormat/>
    <w:rsid w:val="00AC0D6B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C0D6B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C0D6B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C0D6B"/>
    <w:rPr>
      <w:rFonts w:ascii="Cambria" w:eastAsia="Times New Roman" w:hAnsi="Cambria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C0D6B"/>
    <w:pPr>
      <w:outlineLvl w:val="9"/>
    </w:pPr>
  </w:style>
  <w:style w:type="paragraph" w:styleId="afb">
    <w:name w:val="Balloon Text"/>
    <w:basedOn w:val="a"/>
    <w:link w:val="afc"/>
    <w:uiPriority w:val="99"/>
    <w:semiHidden/>
    <w:unhideWhenUsed/>
    <w:rsid w:val="00786425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786425"/>
    <w:rPr>
      <w:rFonts w:ascii="Tahoma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1965</Words>
  <Characters>11204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School3</cp:lastModifiedBy>
  <cp:revision>11</cp:revision>
  <cp:lastPrinted>2013-10-08T15:24:00Z</cp:lastPrinted>
  <dcterms:created xsi:type="dcterms:W3CDTF">2012-10-09T18:48:00Z</dcterms:created>
  <dcterms:modified xsi:type="dcterms:W3CDTF">2019-12-04T02:27:00Z</dcterms:modified>
</cp:coreProperties>
</file>