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3BD" w:rsidRPr="00210F9E" w:rsidRDefault="00F243BD" w:rsidP="00624FA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F9E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  <w:r w:rsidR="00AE53C7" w:rsidRPr="00210F9E">
        <w:rPr>
          <w:rFonts w:ascii="Times New Roman" w:hAnsi="Times New Roman" w:cs="Times New Roman"/>
          <w:b/>
          <w:sz w:val="28"/>
          <w:szCs w:val="28"/>
        </w:rPr>
        <w:t>, история, 1</w:t>
      </w:r>
      <w:r w:rsidR="00237B74">
        <w:rPr>
          <w:rFonts w:ascii="Times New Roman" w:hAnsi="Times New Roman" w:cs="Times New Roman"/>
          <w:b/>
          <w:sz w:val="28"/>
          <w:szCs w:val="28"/>
        </w:rPr>
        <w:t>0</w:t>
      </w:r>
      <w:r w:rsidR="00AE53C7" w:rsidRPr="00210F9E">
        <w:rPr>
          <w:rFonts w:ascii="Times New Roman" w:hAnsi="Times New Roman" w:cs="Times New Roman"/>
          <w:b/>
          <w:sz w:val="28"/>
          <w:szCs w:val="28"/>
        </w:rPr>
        <w:t xml:space="preserve"> класс, </w:t>
      </w:r>
      <w:r w:rsidR="00D76ED0">
        <w:rPr>
          <w:rFonts w:ascii="Times New Roman" w:hAnsi="Times New Roman" w:cs="Times New Roman"/>
          <w:b/>
          <w:sz w:val="28"/>
          <w:szCs w:val="28"/>
        </w:rPr>
        <w:t>102 часа</w:t>
      </w: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675"/>
        <w:gridCol w:w="5670"/>
        <w:gridCol w:w="993"/>
        <w:gridCol w:w="992"/>
        <w:gridCol w:w="992"/>
        <w:gridCol w:w="1134"/>
      </w:tblGrid>
      <w:tr w:rsidR="004153EC" w:rsidRPr="00096C35" w:rsidTr="004153EC">
        <w:tc>
          <w:tcPr>
            <w:tcW w:w="675" w:type="dxa"/>
          </w:tcPr>
          <w:p w:rsidR="008B32BE" w:rsidRPr="00096C35" w:rsidRDefault="008B32BE" w:rsidP="00096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C35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670" w:type="dxa"/>
          </w:tcPr>
          <w:p w:rsidR="008B32BE" w:rsidRPr="00096C35" w:rsidRDefault="008B32BE" w:rsidP="00096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C3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</w:tcPr>
          <w:p w:rsidR="008B32BE" w:rsidRDefault="008B32BE" w:rsidP="00096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параграфа</w:t>
            </w:r>
          </w:p>
        </w:tc>
        <w:tc>
          <w:tcPr>
            <w:tcW w:w="992" w:type="dxa"/>
          </w:tcPr>
          <w:p w:rsidR="008B32BE" w:rsidRPr="00096C35" w:rsidRDefault="008B32BE" w:rsidP="00096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92" w:type="dxa"/>
          </w:tcPr>
          <w:p w:rsidR="008B32BE" w:rsidRPr="00096C35" w:rsidRDefault="008B32BE" w:rsidP="00096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C3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проведения (по плану)</w:t>
            </w:r>
          </w:p>
        </w:tc>
        <w:tc>
          <w:tcPr>
            <w:tcW w:w="1134" w:type="dxa"/>
          </w:tcPr>
          <w:p w:rsidR="008B32BE" w:rsidRDefault="008B32BE" w:rsidP="008B32BE">
            <w:pPr>
              <w:ind w:left="-16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(фактически)</w:t>
            </w:r>
          </w:p>
        </w:tc>
      </w:tr>
      <w:tr w:rsidR="004153EC" w:rsidRPr="00210F9E" w:rsidTr="004153EC">
        <w:tc>
          <w:tcPr>
            <w:tcW w:w="675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8B32BE" w:rsidRPr="008B32BE" w:rsidRDefault="008B32BE" w:rsidP="00096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32BE">
              <w:rPr>
                <w:rFonts w:ascii="Times New Roman" w:hAnsi="Times New Roman" w:cs="Times New Roman"/>
                <w:b/>
                <w:sz w:val="28"/>
                <w:szCs w:val="28"/>
              </w:rPr>
              <w:t>Вводный урок. Краткая характеристика курса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8B32BE">
              <w:rPr>
                <w:rFonts w:ascii="Times New Roman" w:hAnsi="Times New Roman" w:cs="Times New Roman"/>
                <w:b/>
                <w:sz w:val="28"/>
                <w:szCs w:val="28"/>
              </w:rPr>
              <w:t>История и проблемы ее познания</w:t>
            </w:r>
          </w:p>
        </w:tc>
        <w:tc>
          <w:tcPr>
            <w:tcW w:w="993" w:type="dxa"/>
          </w:tcPr>
          <w:p w:rsidR="008B32B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32BE" w:rsidRPr="00210F9E" w:rsidRDefault="008B32BE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8B32BE" w:rsidRPr="008B32BE" w:rsidRDefault="008B32BE" w:rsidP="00096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32BE">
              <w:rPr>
                <w:rFonts w:ascii="Times New Roman" w:hAnsi="Times New Roman" w:cs="Times New Roman"/>
                <w:b/>
                <w:sz w:val="28"/>
                <w:szCs w:val="28"/>
              </w:rPr>
              <w:t>Проблема происхождения человека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8B32BE">
              <w:rPr>
                <w:rFonts w:ascii="Times New Roman" w:hAnsi="Times New Roman" w:cs="Times New Roman"/>
                <w:b/>
                <w:sz w:val="28"/>
                <w:szCs w:val="28"/>
              </w:rPr>
              <w:t>Этапы развития человеческого сообщества</w:t>
            </w:r>
          </w:p>
        </w:tc>
        <w:tc>
          <w:tcPr>
            <w:tcW w:w="993" w:type="dxa"/>
          </w:tcPr>
          <w:p w:rsidR="008B32B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32BE" w:rsidRPr="00210F9E" w:rsidRDefault="008B32BE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8B32BE" w:rsidRPr="008B32BE" w:rsidRDefault="00AD42EF" w:rsidP="00096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Неолитическая революция.</w:t>
            </w:r>
          </w:p>
        </w:tc>
        <w:tc>
          <w:tcPr>
            <w:tcW w:w="993" w:type="dxa"/>
          </w:tcPr>
          <w:p w:rsidR="008B32BE" w:rsidRDefault="00AD42EF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32BE" w:rsidRPr="00210F9E" w:rsidRDefault="008B32BE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8B32BE" w:rsidRPr="008B32BE" w:rsidRDefault="00AD42EF" w:rsidP="00096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Деспотии Востока</w:t>
            </w:r>
          </w:p>
        </w:tc>
        <w:tc>
          <w:tcPr>
            <w:tcW w:w="993" w:type="dxa"/>
          </w:tcPr>
          <w:p w:rsidR="008B32BE" w:rsidRDefault="00AD42EF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32BE" w:rsidRPr="00210F9E" w:rsidRDefault="008B32BE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8B32BE" w:rsidRPr="008B32BE" w:rsidRDefault="00AD42EF" w:rsidP="00096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Расширение ареала цивилизации</w:t>
            </w:r>
          </w:p>
        </w:tc>
        <w:tc>
          <w:tcPr>
            <w:tcW w:w="993" w:type="dxa"/>
          </w:tcPr>
          <w:p w:rsidR="008B32BE" w:rsidRDefault="00AD42EF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32BE" w:rsidRDefault="008B32BE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0" w:type="dxa"/>
          </w:tcPr>
          <w:p w:rsidR="008B32BE" w:rsidRPr="008B32BE" w:rsidRDefault="00AD42EF" w:rsidP="00096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Города-государства Греции и Италии. Борьба за господство над Средиземноморьем.</w:t>
            </w:r>
          </w:p>
        </w:tc>
        <w:tc>
          <w:tcPr>
            <w:tcW w:w="993" w:type="dxa"/>
          </w:tcPr>
          <w:p w:rsidR="008B32BE" w:rsidRDefault="00AD42EF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32BE" w:rsidRPr="00210F9E" w:rsidRDefault="008B32BE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0" w:type="dxa"/>
          </w:tcPr>
          <w:p w:rsidR="008B32BE" w:rsidRPr="008B32BE" w:rsidRDefault="00AD42EF" w:rsidP="00096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Возвышение Рима</w:t>
            </w:r>
          </w:p>
        </w:tc>
        <w:tc>
          <w:tcPr>
            <w:tcW w:w="993" w:type="dxa"/>
          </w:tcPr>
          <w:p w:rsidR="008B32BE" w:rsidRDefault="00AD42EF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32BE" w:rsidRPr="00210F9E" w:rsidRDefault="008B32BE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0" w:type="dxa"/>
          </w:tcPr>
          <w:p w:rsidR="008B32BE" w:rsidRPr="008B32BE" w:rsidRDefault="00AD42EF" w:rsidP="00096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Крушение империй Древнего мира</w:t>
            </w:r>
          </w:p>
        </w:tc>
        <w:tc>
          <w:tcPr>
            <w:tcW w:w="993" w:type="dxa"/>
          </w:tcPr>
          <w:p w:rsidR="008B32BE" w:rsidRDefault="00AD42EF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12-13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32BE" w:rsidRPr="00210F9E" w:rsidRDefault="008B32BE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0" w:type="dxa"/>
          </w:tcPr>
          <w:p w:rsidR="008B32BE" w:rsidRPr="008B32BE" w:rsidRDefault="00AD42EF" w:rsidP="00096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Мир эпохи Средневековья</w:t>
            </w:r>
          </w:p>
        </w:tc>
        <w:tc>
          <w:tcPr>
            <w:tcW w:w="993" w:type="dxa"/>
          </w:tcPr>
          <w:p w:rsidR="008B32BE" w:rsidRDefault="00AD42EF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32BE" w:rsidRPr="00210F9E" w:rsidRDefault="008B32BE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0" w:type="dxa"/>
          </w:tcPr>
          <w:p w:rsidR="008B32BE" w:rsidRPr="008B32BE" w:rsidRDefault="00AD42EF" w:rsidP="00096C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Экспансия ислама</w:t>
            </w:r>
          </w:p>
        </w:tc>
        <w:tc>
          <w:tcPr>
            <w:tcW w:w="993" w:type="dxa"/>
          </w:tcPr>
          <w:p w:rsidR="008B32BE" w:rsidRDefault="00AD42EF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32BE" w:rsidRPr="00210F9E" w:rsidRDefault="008B32BE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0" w:type="dxa"/>
          </w:tcPr>
          <w:p w:rsidR="008B32BE" w:rsidRPr="008B32BE" w:rsidRDefault="00AD42EF" w:rsidP="00096C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Период раннего феодализма в Западной и Центральной Европе</w:t>
            </w:r>
          </w:p>
        </w:tc>
        <w:tc>
          <w:tcPr>
            <w:tcW w:w="993" w:type="dxa"/>
          </w:tcPr>
          <w:p w:rsidR="008B32BE" w:rsidRDefault="00AD42EF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16-17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32BE" w:rsidRPr="00210F9E" w:rsidRDefault="008B32BE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0" w:type="dxa"/>
          </w:tcPr>
          <w:p w:rsidR="008B32BE" w:rsidRPr="008B32BE" w:rsidRDefault="00AD42EF" w:rsidP="00096C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Западная Европа в XI </w:t>
            </w:r>
            <w:r w:rsidR="00D73E2A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XIII</w:t>
            </w:r>
            <w:r w:rsidR="00D73E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вв. Инквизиция и крестовые походы. Общественно-политическое развитие государств Европы</w:t>
            </w:r>
          </w:p>
        </w:tc>
        <w:tc>
          <w:tcPr>
            <w:tcW w:w="993" w:type="dxa"/>
          </w:tcPr>
          <w:p w:rsidR="008B32BE" w:rsidRDefault="00D73E2A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19-20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32BE" w:rsidRPr="00210F9E" w:rsidRDefault="008B32BE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0" w:type="dxa"/>
          </w:tcPr>
          <w:p w:rsidR="008B32BE" w:rsidRPr="008B32BE" w:rsidRDefault="00D73E2A" w:rsidP="00096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Государства Азии в период европейского Средневековья</w:t>
            </w:r>
          </w:p>
        </w:tc>
        <w:tc>
          <w:tcPr>
            <w:tcW w:w="993" w:type="dxa"/>
          </w:tcPr>
          <w:p w:rsidR="008B32BE" w:rsidRDefault="00D73E2A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32BE" w:rsidRPr="00210F9E" w:rsidRDefault="008B32BE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0" w:type="dxa"/>
          </w:tcPr>
          <w:p w:rsidR="008B32BE" w:rsidRPr="008B32BE" w:rsidRDefault="008B32BE" w:rsidP="00096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32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Великие географические открытия и начало </w:t>
            </w:r>
            <w:proofErr w:type="gramStart"/>
            <w:r w:rsidRPr="008B32BE">
              <w:rPr>
                <w:rFonts w:ascii="Times New Roman" w:hAnsi="Times New Roman" w:cs="Times New Roman"/>
                <w:b/>
                <w:sz w:val="28"/>
                <w:szCs w:val="28"/>
              </w:rPr>
              <w:t>борьбы  за</w:t>
            </w:r>
            <w:proofErr w:type="gramEnd"/>
            <w:r w:rsidRPr="008B32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колонии между европейскими державами</w:t>
            </w:r>
          </w:p>
        </w:tc>
        <w:tc>
          <w:tcPr>
            <w:tcW w:w="993" w:type="dxa"/>
          </w:tcPr>
          <w:p w:rsidR="008B32BE" w:rsidRDefault="00420CBD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32BE" w:rsidRDefault="008B32BE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4153EC" w:rsidRPr="00210F9E" w:rsidTr="004153EC">
        <w:tc>
          <w:tcPr>
            <w:tcW w:w="675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670" w:type="dxa"/>
          </w:tcPr>
          <w:p w:rsidR="008B32BE" w:rsidRPr="008B32BE" w:rsidRDefault="00420CBD" w:rsidP="00096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Западная Европа6 социально-экономические и духовные факторы модернизации. Эпоха Реформации.</w:t>
            </w:r>
          </w:p>
        </w:tc>
        <w:tc>
          <w:tcPr>
            <w:tcW w:w="993" w:type="dxa"/>
          </w:tcPr>
          <w:p w:rsidR="008B32BE" w:rsidRDefault="00420CBD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28-29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32BE" w:rsidRPr="00210F9E" w:rsidRDefault="008B32BE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0" w:type="dxa"/>
          </w:tcPr>
          <w:p w:rsidR="008B32BE" w:rsidRPr="008B32BE" w:rsidRDefault="00420CBD" w:rsidP="00096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Абсолютизм, религиозные войны и новая система международных отношений в Европе</w:t>
            </w:r>
          </w:p>
        </w:tc>
        <w:tc>
          <w:tcPr>
            <w:tcW w:w="993" w:type="dxa"/>
          </w:tcPr>
          <w:p w:rsidR="008B32BE" w:rsidRDefault="00420CBD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30-31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32BE" w:rsidRPr="00210F9E" w:rsidRDefault="008B32BE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670" w:type="dxa"/>
          </w:tcPr>
          <w:p w:rsidR="008B32BE" w:rsidRPr="008B32BE" w:rsidRDefault="008B32BE" w:rsidP="00096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32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Первые буржуазные революции </w:t>
            </w:r>
          </w:p>
        </w:tc>
        <w:tc>
          <w:tcPr>
            <w:tcW w:w="993" w:type="dxa"/>
          </w:tcPr>
          <w:p w:rsidR="008B32BE" w:rsidRDefault="003D60C0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32BE" w:rsidRPr="00210F9E" w:rsidRDefault="008B32BE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3D60C0" w:rsidRDefault="003D60C0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0" w:type="dxa"/>
          </w:tcPr>
          <w:p w:rsidR="003D60C0" w:rsidRDefault="003D60C0" w:rsidP="003D60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Война за независимость в Северной Америке </w:t>
            </w:r>
          </w:p>
          <w:p w:rsidR="003D60C0" w:rsidRDefault="003D60C0" w:rsidP="00096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3D60C0" w:rsidRDefault="003D60C0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2" w:type="dxa"/>
          </w:tcPr>
          <w:p w:rsidR="003D60C0" w:rsidRDefault="003D60C0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D60C0" w:rsidRPr="00210F9E" w:rsidRDefault="003D60C0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D60C0" w:rsidRPr="00210F9E" w:rsidRDefault="003D60C0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8B32BE" w:rsidRPr="00210F9E" w:rsidRDefault="003D60C0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0" w:type="dxa"/>
          </w:tcPr>
          <w:p w:rsidR="003D60C0" w:rsidRPr="008B32BE" w:rsidRDefault="003D60C0" w:rsidP="00096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Великая французская революция и ее последствия для Европы</w:t>
            </w:r>
          </w:p>
        </w:tc>
        <w:tc>
          <w:tcPr>
            <w:tcW w:w="993" w:type="dxa"/>
          </w:tcPr>
          <w:p w:rsidR="008B32BE" w:rsidRDefault="003D60C0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35-36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32BE" w:rsidRPr="00210F9E" w:rsidRDefault="008B32BE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8B32BE" w:rsidRPr="00210F9E" w:rsidRDefault="003D60C0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5670" w:type="dxa"/>
          </w:tcPr>
          <w:p w:rsidR="008B32BE" w:rsidRPr="008B32BE" w:rsidRDefault="003D60C0" w:rsidP="00096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Промышленный переворот в Англии и его последствия. Европа: противоречия промышленной эпохи.</w:t>
            </w:r>
          </w:p>
        </w:tc>
        <w:tc>
          <w:tcPr>
            <w:tcW w:w="993" w:type="dxa"/>
          </w:tcPr>
          <w:p w:rsidR="008B32BE" w:rsidRDefault="003D60C0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37-38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32BE" w:rsidRPr="00210F9E" w:rsidRDefault="008B32BE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670" w:type="dxa"/>
          </w:tcPr>
          <w:p w:rsidR="008B32BE" w:rsidRPr="008B32BE" w:rsidRDefault="003D60C0" w:rsidP="00096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Сраны Западного полушария в XIX веке.</w:t>
            </w:r>
          </w:p>
        </w:tc>
        <w:tc>
          <w:tcPr>
            <w:tcW w:w="993" w:type="dxa"/>
          </w:tcPr>
          <w:p w:rsidR="008B32BE" w:rsidRDefault="003D60C0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B32BE" w:rsidRPr="00210F9E" w:rsidRDefault="008B32BE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B32BE" w:rsidRPr="00210F9E" w:rsidRDefault="008B32BE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3D60C0" w:rsidRDefault="003D60C0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0" w:type="dxa"/>
          </w:tcPr>
          <w:p w:rsidR="003D60C0" w:rsidRDefault="003D60C0" w:rsidP="00096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Мир Востока в XIII в.; наступление колониальной системы</w:t>
            </w:r>
          </w:p>
        </w:tc>
        <w:tc>
          <w:tcPr>
            <w:tcW w:w="993" w:type="dxa"/>
          </w:tcPr>
          <w:p w:rsidR="003D60C0" w:rsidRDefault="003D60C0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44-45</w:t>
            </w:r>
          </w:p>
        </w:tc>
        <w:tc>
          <w:tcPr>
            <w:tcW w:w="992" w:type="dxa"/>
          </w:tcPr>
          <w:p w:rsidR="003D60C0" w:rsidRDefault="003D60C0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D60C0" w:rsidRPr="00210F9E" w:rsidRDefault="003D60C0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D60C0" w:rsidRPr="00210F9E" w:rsidRDefault="003D60C0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Default="004B4D84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670" w:type="dxa"/>
          </w:tcPr>
          <w:p w:rsidR="004B4D84" w:rsidRDefault="004B4D84" w:rsidP="00096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Колониализм и кризис «традиционного общества» в странах Востока</w:t>
            </w:r>
          </w:p>
        </w:tc>
        <w:tc>
          <w:tcPr>
            <w:tcW w:w="993" w:type="dxa"/>
          </w:tcPr>
          <w:p w:rsidR="004B4D84" w:rsidRDefault="004B4D84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46-47</w:t>
            </w:r>
          </w:p>
        </w:tc>
        <w:tc>
          <w:tcPr>
            <w:tcW w:w="992" w:type="dxa"/>
          </w:tcPr>
          <w:p w:rsidR="004B4D84" w:rsidRDefault="004B4D84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Pr="00210F9E" w:rsidRDefault="004B4D84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Default="004B4D84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70" w:type="dxa"/>
          </w:tcPr>
          <w:p w:rsidR="004B4D84" w:rsidRDefault="004B4D84" w:rsidP="00096C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Эволюция системы международных отношений в Новое время</w:t>
            </w:r>
          </w:p>
        </w:tc>
        <w:tc>
          <w:tcPr>
            <w:tcW w:w="993" w:type="dxa"/>
          </w:tcPr>
          <w:p w:rsidR="004B4D84" w:rsidRDefault="004B4D84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2" w:type="dxa"/>
          </w:tcPr>
          <w:p w:rsidR="004B4D84" w:rsidRDefault="004B4D84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096C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Pr="00210F9E" w:rsidRDefault="004B4D84" w:rsidP="00096C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670" w:type="dxa"/>
          </w:tcPr>
          <w:p w:rsidR="004B4D84" w:rsidRP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Введение.</w:t>
            </w:r>
          </w:p>
        </w:tc>
        <w:tc>
          <w:tcPr>
            <w:tcW w:w="993" w:type="dxa"/>
          </w:tcPr>
          <w:p w:rsidR="004B4D84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5-16</w:t>
            </w:r>
          </w:p>
        </w:tc>
        <w:tc>
          <w:tcPr>
            <w:tcW w:w="992" w:type="dxa"/>
          </w:tcPr>
          <w:p w:rsidR="004B4D84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Pr="00210F9E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Pr="00210F9E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670" w:type="dxa"/>
          </w:tcPr>
          <w:p w:rsidR="004B4D84" w:rsidRP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 xml:space="preserve">Появление человека на территории Восточной Европы. Формирование народов. </w:t>
            </w:r>
          </w:p>
        </w:tc>
        <w:tc>
          <w:tcPr>
            <w:tcW w:w="993" w:type="dxa"/>
          </w:tcPr>
          <w:p w:rsidR="004B4D84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670" w:type="dxa"/>
          </w:tcPr>
          <w:p w:rsidR="004B4D84" w:rsidRP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Появление славян. Славяне в 5-7 веках. Религия древних славян.</w:t>
            </w:r>
          </w:p>
        </w:tc>
        <w:tc>
          <w:tcPr>
            <w:tcW w:w="993" w:type="dxa"/>
          </w:tcPr>
          <w:p w:rsidR="004B4D84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992" w:type="dxa"/>
          </w:tcPr>
          <w:p w:rsidR="004B4D84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Pr="00210F9E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670" w:type="dxa"/>
          </w:tcPr>
          <w:p w:rsidR="004B4D84" w:rsidRP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Предпосылки образования древнерусского государства. Появление государства у восточных славян.</w:t>
            </w:r>
          </w:p>
        </w:tc>
        <w:tc>
          <w:tcPr>
            <w:tcW w:w="993" w:type="dxa"/>
          </w:tcPr>
          <w:p w:rsidR="004B4D84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992" w:type="dxa"/>
          </w:tcPr>
          <w:p w:rsidR="004B4D84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Pr="00210F9E" w:rsidRDefault="00885079" w:rsidP="008850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29-30</w:t>
            </w:r>
          </w:p>
        </w:tc>
        <w:tc>
          <w:tcPr>
            <w:tcW w:w="5670" w:type="dxa"/>
          </w:tcPr>
          <w:p w:rsidR="004B4D84" w:rsidRP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Русь в правление Игоря, Ольги и Святослава.</w:t>
            </w:r>
          </w:p>
        </w:tc>
        <w:tc>
          <w:tcPr>
            <w:tcW w:w="993" w:type="dxa"/>
          </w:tcPr>
          <w:p w:rsidR="004B4D84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4B4D84" w:rsidRPr="00210F9E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Pr="00210F9E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Pr="00210F9E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31-32</w:t>
            </w:r>
          </w:p>
        </w:tc>
        <w:tc>
          <w:tcPr>
            <w:tcW w:w="5670" w:type="dxa"/>
          </w:tcPr>
          <w:p w:rsidR="004B4D84" w:rsidRP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 xml:space="preserve">Русь во времена Владимира </w:t>
            </w:r>
            <w:proofErr w:type="spellStart"/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Святославича</w:t>
            </w:r>
            <w:proofErr w:type="spellEnd"/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4B4D84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4B4D84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Pr="00210F9E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850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4B4D84" w:rsidRP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по </w:t>
            </w:r>
            <w:proofErr w:type="gramStart"/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теме:  «</w:t>
            </w:r>
            <w:proofErr w:type="gramEnd"/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Начало Руси»</w:t>
            </w:r>
          </w:p>
        </w:tc>
        <w:tc>
          <w:tcPr>
            <w:tcW w:w="993" w:type="dxa"/>
          </w:tcPr>
          <w:p w:rsidR="004B4D84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Pr="00210F9E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Pr="00210F9E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670" w:type="dxa"/>
          </w:tcPr>
          <w:p w:rsidR="004B4D84" w:rsidRP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Правление Ярослава Мудрого.</w:t>
            </w:r>
          </w:p>
        </w:tc>
        <w:tc>
          <w:tcPr>
            <w:tcW w:w="993" w:type="dxa"/>
          </w:tcPr>
          <w:p w:rsidR="004B4D84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4B4D84" w:rsidRPr="00210F9E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Pr="00210F9E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670" w:type="dxa"/>
          </w:tcPr>
          <w:p w:rsidR="004B4D84" w:rsidRP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Русское общество в 11 веке.</w:t>
            </w:r>
          </w:p>
        </w:tc>
        <w:tc>
          <w:tcPr>
            <w:tcW w:w="993" w:type="dxa"/>
          </w:tcPr>
          <w:p w:rsidR="004B4D84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C13883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670" w:type="dxa"/>
          </w:tcPr>
          <w:p w:rsidR="00C13883" w:rsidRPr="004B4D84" w:rsidRDefault="00C13883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Время новых усобиц.</w:t>
            </w:r>
          </w:p>
        </w:tc>
        <w:tc>
          <w:tcPr>
            <w:tcW w:w="993" w:type="dxa"/>
          </w:tcPr>
          <w:p w:rsidR="00C13883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C13883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13883" w:rsidRPr="00210F9E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13883" w:rsidRDefault="00C13883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rPr>
          <w:trHeight w:val="459"/>
        </w:trPr>
        <w:tc>
          <w:tcPr>
            <w:tcW w:w="675" w:type="dxa"/>
          </w:tcPr>
          <w:p w:rsidR="004B4D84" w:rsidRPr="00210F9E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670" w:type="dxa"/>
          </w:tcPr>
          <w:p w:rsidR="004B4D84" w:rsidRPr="004B4D84" w:rsidRDefault="004B4D84" w:rsidP="00C1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 xml:space="preserve">Владимир Мономах – великий киевский князь. </w:t>
            </w:r>
          </w:p>
        </w:tc>
        <w:tc>
          <w:tcPr>
            <w:tcW w:w="993" w:type="dxa"/>
          </w:tcPr>
          <w:p w:rsidR="004B4D84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Pr="00210F9E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670" w:type="dxa"/>
          </w:tcPr>
          <w:p w:rsidR="004B4D84" w:rsidRP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Политическая раздробленность Руси. Киевское и Чернигово-Северское княжества.</w:t>
            </w:r>
          </w:p>
        </w:tc>
        <w:tc>
          <w:tcPr>
            <w:tcW w:w="993" w:type="dxa"/>
          </w:tcPr>
          <w:p w:rsidR="004B4D84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Pr="00210F9E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670" w:type="dxa"/>
          </w:tcPr>
          <w:p w:rsidR="004B4D84" w:rsidRPr="004B4D84" w:rsidRDefault="004B4D84" w:rsidP="00C138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 xml:space="preserve">Галицко-Волынское княжество. Новгородская земля. </w:t>
            </w:r>
          </w:p>
        </w:tc>
        <w:tc>
          <w:tcPr>
            <w:tcW w:w="993" w:type="dxa"/>
          </w:tcPr>
          <w:p w:rsidR="004B4D84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4B4D84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Pr="00210F9E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C13883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670" w:type="dxa"/>
          </w:tcPr>
          <w:p w:rsidR="00C13883" w:rsidRPr="004B4D84" w:rsidRDefault="00C13883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Северо-Восточная Русь в 12 –начале 13 вв.</w:t>
            </w:r>
          </w:p>
        </w:tc>
        <w:tc>
          <w:tcPr>
            <w:tcW w:w="993" w:type="dxa"/>
          </w:tcPr>
          <w:p w:rsidR="00C13883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</w:tcPr>
          <w:p w:rsidR="00C13883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13883" w:rsidRPr="00210F9E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13883" w:rsidRPr="00210F9E" w:rsidRDefault="00C13883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Pr="00210F9E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670" w:type="dxa"/>
          </w:tcPr>
          <w:p w:rsidR="004B4D84" w:rsidRP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Культура Руси 10 – начало 13 вв.</w:t>
            </w:r>
          </w:p>
        </w:tc>
        <w:tc>
          <w:tcPr>
            <w:tcW w:w="993" w:type="dxa"/>
          </w:tcPr>
          <w:p w:rsidR="004B4D84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85079">
              <w:rPr>
                <w:rFonts w:ascii="Times New Roman" w:hAnsi="Times New Roman" w:cs="Times New Roman"/>
                <w:sz w:val="28"/>
                <w:szCs w:val="28"/>
              </w:rPr>
              <w:t>-18</w:t>
            </w:r>
          </w:p>
        </w:tc>
        <w:tc>
          <w:tcPr>
            <w:tcW w:w="992" w:type="dxa"/>
          </w:tcPr>
          <w:p w:rsidR="004B4D84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Pr="00210F9E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E5167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670" w:type="dxa"/>
          </w:tcPr>
          <w:p w:rsidR="00EE5167" w:rsidRPr="004B4D84" w:rsidRDefault="00EE5167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по теме «Русь в </w:t>
            </w:r>
            <w:r w:rsidR="00C13883">
              <w:rPr>
                <w:rFonts w:ascii="Times New Roman" w:hAnsi="Times New Roman" w:cs="Times New Roman"/>
                <w:sz w:val="28"/>
                <w:szCs w:val="28"/>
              </w:rPr>
              <w:t xml:space="preserve">XI – XII </w:t>
            </w:r>
            <w:proofErr w:type="spellStart"/>
            <w:r w:rsidR="00C13883">
              <w:rPr>
                <w:rFonts w:ascii="Times New Roman" w:hAnsi="Times New Roman" w:cs="Times New Roman"/>
                <w:sz w:val="28"/>
                <w:szCs w:val="28"/>
              </w:rPr>
              <w:t>вв</w:t>
            </w:r>
            <w:proofErr w:type="spellEnd"/>
          </w:p>
        </w:tc>
        <w:tc>
          <w:tcPr>
            <w:tcW w:w="993" w:type="dxa"/>
          </w:tcPr>
          <w:p w:rsidR="00EE5167" w:rsidRDefault="00EE5167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5167" w:rsidRDefault="00C1388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E5167" w:rsidRPr="00210F9E" w:rsidRDefault="00EE5167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5167" w:rsidRPr="00210F9E" w:rsidRDefault="00EE5167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Pr="00210F9E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670" w:type="dxa"/>
          </w:tcPr>
          <w:p w:rsidR="004B4D84" w:rsidRP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Начало монголо-татарского вторжения на Русь.</w:t>
            </w:r>
          </w:p>
        </w:tc>
        <w:tc>
          <w:tcPr>
            <w:tcW w:w="993" w:type="dxa"/>
          </w:tcPr>
          <w:p w:rsidR="004B4D84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</w:tcPr>
          <w:p w:rsidR="004B4D84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Pr="00210F9E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670" w:type="dxa"/>
          </w:tcPr>
          <w:p w:rsidR="004B4D84" w:rsidRPr="004B4D84" w:rsidRDefault="00C13883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Нашествие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Батыя </w:t>
            </w:r>
            <w:r w:rsidR="004B4D84" w:rsidRPr="004B4D84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proofErr w:type="gramEnd"/>
            <w:r w:rsidR="004B4D84" w:rsidRPr="004B4D84">
              <w:rPr>
                <w:rFonts w:ascii="Times New Roman" w:hAnsi="Times New Roman" w:cs="Times New Roman"/>
                <w:sz w:val="28"/>
                <w:szCs w:val="28"/>
              </w:rPr>
              <w:t xml:space="preserve"> Русь. Вторжение крестоносцев. Александр Невский.</w:t>
            </w:r>
          </w:p>
        </w:tc>
        <w:tc>
          <w:tcPr>
            <w:tcW w:w="993" w:type="dxa"/>
          </w:tcPr>
          <w:p w:rsidR="004B4D84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Pr="00210F9E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670" w:type="dxa"/>
          </w:tcPr>
          <w:p w:rsidR="004B4D84" w:rsidRP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Хозяйство Руси и положение различных групп общества в 14-15 вв.</w:t>
            </w:r>
          </w:p>
        </w:tc>
        <w:tc>
          <w:tcPr>
            <w:tcW w:w="993" w:type="dxa"/>
          </w:tcPr>
          <w:p w:rsidR="004B4D84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Pr="00844EA5" w:rsidRDefault="004B4D84" w:rsidP="004B4D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Pr="00210F9E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670" w:type="dxa"/>
          </w:tcPr>
          <w:p w:rsidR="004B4D84" w:rsidRPr="004B4D84" w:rsidRDefault="004B4D84" w:rsidP="00D23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 xml:space="preserve">Москва – центр объединения русских земель. Дмитрий Донской. </w:t>
            </w:r>
          </w:p>
        </w:tc>
        <w:tc>
          <w:tcPr>
            <w:tcW w:w="993" w:type="dxa"/>
          </w:tcPr>
          <w:p w:rsidR="004B4D84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Pr="00210F9E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670" w:type="dxa"/>
          </w:tcPr>
          <w:p w:rsidR="004B4D84" w:rsidRPr="004B4D84" w:rsidRDefault="00D235C3" w:rsidP="00D23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единого государства России. </w:t>
            </w:r>
            <w:r w:rsidR="004B4D84" w:rsidRPr="004B4D84">
              <w:rPr>
                <w:rFonts w:ascii="Times New Roman" w:hAnsi="Times New Roman" w:cs="Times New Roman"/>
                <w:sz w:val="28"/>
                <w:szCs w:val="28"/>
              </w:rPr>
              <w:t xml:space="preserve">Иван 3. </w:t>
            </w:r>
          </w:p>
        </w:tc>
        <w:tc>
          <w:tcPr>
            <w:tcW w:w="993" w:type="dxa"/>
          </w:tcPr>
          <w:p w:rsidR="004B4D84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D235C3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670" w:type="dxa"/>
          </w:tcPr>
          <w:p w:rsidR="00D235C3" w:rsidRPr="004B4D84" w:rsidRDefault="00D235C3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Культура и быт 14-15 вв.</w:t>
            </w:r>
          </w:p>
        </w:tc>
        <w:tc>
          <w:tcPr>
            <w:tcW w:w="993" w:type="dxa"/>
          </w:tcPr>
          <w:p w:rsidR="00D235C3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</w:tcPr>
          <w:p w:rsidR="00D235C3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235C3" w:rsidRPr="00210F9E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35C3" w:rsidRDefault="00D235C3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Pr="00210F9E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670" w:type="dxa"/>
          </w:tcPr>
          <w:p w:rsidR="004B4D84" w:rsidRPr="004B4D84" w:rsidRDefault="004B4D84" w:rsidP="00D23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 xml:space="preserve"> Тест по </w:t>
            </w:r>
            <w:proofErr w:type="gramStart"/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теме :</w:t>
            </w:r>
            <w:proofErr w:type="gramEnd"/>
            <w:r w:rsidRPr="004B4D84">
              <w:rPr>
                <w:rFonts w:ascii="Times New Roman" w:hAnsi="Times New Roman" w:cs="Times New Roman"/>
                <w:sz w:val="28"/>
                <w:szCs w:val="28"/>
              </w:rPr>
              <w:t xml:space="preserve"> Монголо-татарское иго». </w:t>
            </w:r>
          </w:p>
        </w:tc>
        <w:tc>
          <w:tcPr>
            <w:tcW w:w="993" w:type="dxa"/>
          </w:tcPr>
          <w:p w:rsidR="004B4D84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D235C3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670" w:type="dxa"/>
          </w:tcPr>
          <w:p w:rsidR="00D235C3" w:rsidRPr="004B4D84" w:rsidRDefault="00D235C3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Реформы Ивана Грозного.</w:t>
            </w:r>
          </w:p>
        </w:tc>
        <w:tc>
          <w:tcPr>
            <w:tcW w:w="993" w:type="dxa"/>
          </w:tcPr>
          <w:p w:rsidR="00D235C3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D235C3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235C3" w:rsidRPr="00210F9E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35C3" w:rsidRDefault="00D235C3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Pr="00210F9E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670" w:type="dxa"/>
          </w:tcPr>
          <w:p w:rsidR="004B4D84" w:rsidRP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Внешняя политика Ивана Грозного. Российское многонациональное государство.</w:t>
            </w:r>
          </w:p>
        </w:tc>
        <w:tc>
          <w:tcPr>
            <w:tcW w:w="993" w:type="dxa"/>
          </w:tcPr>
          <w:p w:rsidR="004B4D84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Pr="00210F9E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670" w:type="dxa"/>
          </w:tcPr>
          <w:p w:rsidR="004B4D84" w:rsidRP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В преддверии Смуты.</w:t>
            </w:r>
          </w:p>
        </w:tc>
        <w:tc>
          <w:tcPr>
            <w:tcW w:w="993" w:type="dxa"/>
          </w:tcPr>
          <w:p w:rsidR="004B4D84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Pr="00210F9E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670" w:type="dxa"/>
          </w:tcPr>
          <w:p w:rsidR="004B4D84" w:rsidRP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Культура и быт конца 15-16 в.</w:t>
            </w:r>
          </w:p>
        </w:tc>
        <w:tc>
          <w:tcPr>
            <w:tcW w:w="993" w:type="dxa"/>
          </w:tcPr>
          <w:p w:rsidR="004B4D84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28-29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Pr="00210F9E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670" w:type="dxa"/>
          </w:tcPr>
          <w:p w:rsidR="004B4D84" w:rsidRP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Смутное время.</w:t>
            </w:r>
          </w:p>
        </w:tc>
        <w:tc>
          <w:tcPr>
            <w:tcW w:w="993" w:type="dxa"/>
          </w:tcPr>
          <w:p w:rsidR="004B4D84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Pr="00844EA5" w:rsidRDefault="004B4D84" w:rsidP="004B4D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D235C3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670" w:type="dxa"/>
          </w:tcPr>
          <w:p w:rsidR="00D235C3" w:rsidRPr="004B4D84" w:rsidRDefault="00D235C3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Смутное время</w:t>
            </w:r>
          </w:p>
        </w:tc>
        <w:tc>
          <w:tcPr>
            <w:tcW w:w="993" w:type="dxa"/>
          </w:tcPr>
          <w:p w:rsidR="00D235C3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2" w:type="dxa"/>
          </w:tcPr>
          <w:p w:rsidR="00D235C3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235C3" w:rsidRPr="00210F9E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35C3" w:rsidRPr="00844EA5" w:rsidRDefault="00D235C3" w:rsidP="004B4D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Pr="00210F9E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670" w:type="dxa"/>
          </w:tcPr>
          <w:p w:rsidR="004B4D84" w:rsidRPr="004B4D84" w:rsidRDefault="004B4D84" w:rsidP="00D23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 xml:space="preserve">Первые Романовы. </w:t>
            </w:r>
          </w:p>
        </w:tc>
        <w:tc>
          <w:tcPr>
            <w:tcW w:w="993" w:type="dxa"/>
          </w:tcPr>
          <w:p w:rsidR="004B4D84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D235C3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670" w:type="dxa"/>
          </w:tcPr>
          <w:p w:rsidR="00D235C3" w:rsidRPr="004B4D84" w:rsidRDefault="00D235C3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«Священство» и «царство».</w:t>
            </w:r>
          </w:p>
        </w:tc>
        <w:tc>
          <w:tcPr>
            <w:tcW w:w="993" w:type="dxa"/>
          </w:tcPr>
          <w:p w:rsidR="00D235C3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2" w:type="dxa"/>
          </w:tcPr>
          <w:p w:rsidR="00D235C3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235C3" w:rsidRPr="00210F9E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35C3" w:rsidRDefault="00D235C3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4B4D84" w:rsidRPr="00210F9E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670" w:type="dxa"/>
          </w:tcPr>
          <w:p w:rsidR="004B4D84" w:rsidRPr="004B4D84" w:rsidRDefault="004B4D84" w:rsidP="00D235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 xml:space="preserve">Хозяйство и сословия. </w:t>
            </w:r>
          </w:p>
        </w:tc>
        <w:tc>
          <w:tcPr>
            <w:tcW w:w="993" w:type="dxa"/>
          </w:tcPr>
          <w:p w:rsidR="004B4D84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4B4D84" w:rsidRPr="00210F9E" w:rsidRDefault="004B4D84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B4D84" w:rsidRDefault="004B4D84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D235C3" w:rsidRDefault="00885079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670" w:type="dxa"/>
          </w:tcPr>
          <w:p w:rsidR="00D235C3" w:rsidRPr="004B4D84" w:rsidRDefault="00D235C3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Бунташный</w:t>
            </w:r>
            <w:proofErr w:type="spellEnd"/>
            <w:r w:rsidRPr="004B4D84">
              <w:rPr>
                <w:rFonts w:ascii="Times New Roman" w:hAnsi="Times New Roman" w:cs="Times New Roman"/>
                <w:sz w:val="28"/>
                <w:szCs w:val="28"/>
              </w:rPr>
              <w:t>» век.</w:t>
            </w:r>
          </w:p>
        </w:tc>
        <w:tc>
          <w:tcPr>
            <w:tcW w:w="993" w:type="dxa"/>
          </w:tcPr>
          <w:p w:rsidR="00D235C3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2" w:type="dxa"/>
          </w:tcPr>
          <w:p w:rsidR="00D235C3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235C3" w:rsidRPr="00210F9E" w:rsidRDefault="00D235C3" w:rsidP="004B4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35C3" w:rsidRDefault="00D235C3" w:rsidP="004B4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E5167" w:rsidRPr="00210F9E" w:rsidRDefault="00885079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670" w:type="dxa"/>
          </w:tcPr>
          <w:p w:rsidR="00EE5167" w:rsidRP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Внешняя политика России в 17 веке. Присоединение Сибири. Нерусские народы России.</w:t>
            </w:r>
          </w:p>
        </w:tc>
        <w:tc>
          <w:tcPr>
            <w:tcW w:w="993" w:type="dxa"/>
          </w:tcPr>
          <w:p w:rsidR="00EE5167" w:rsidRDefault="00D235C3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36-37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5167" w:rsidRPr="00210F9E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E5167" w:rsidRDefault="00885079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670" w:type="dxa"/>
          </w:tcPr>
          <w:p w:rsidR="00EE5167" w:rsidRP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Правление Федора Алексеевича и Софьи Алексеевны.</w:t>
            </w:r>
          </w:p>
        </w:tc>
        <w:tc>
          <w:tcPr>
            <w:tcW w:w="993" w:type="dxa"/>
          </w:tcPr>
          <w:p w:rsidR="00EE5167" w:rsidRDefault="00D235C3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5167" w:rsidRPr="00210F9E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E5167" w:rsidRPr="00210F9E" w:rsidRDefault="00885079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670" w:type="dxa"/>
          </w:tcPr>
          <w:p w:rsidR="00EE5167" w:rsidRP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Культура и быт 17 века.</w:t>
            </w:r>
          </w:p>
        </w:tc>
        <w:tc>
          <w:tcPr>
            <w:tcW w:w="993" w:type="dxa"/>
          </w:tcPr>
          <w:p w:rsidR="00EE5167" w:rsidRDefault="00D235C3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E5167" w:rsidRDefault="00885079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670" w:type="dxa"/>
          </w:tcPr>
          <w:p w:rsidR="00EE5167" w:rsidRP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Повторение. Россия в 17 веке.</w:t>
            </w:r>
          </w:p>
        </w:tc>
        <w:tc>
          <w:tcPr>
            <w:tcW w:w="993" w:type="dxa"/>
          </w:tcPr>
          <w:p w:rsidR="00EE5167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5167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E5167" w:rsidRPr="00210F9E" w:rsidRDefault="00885079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670" w:type="dxa"/>
          </w:tcPr>
          <w:p w:rsidR="00EE5167" w:rsidRP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Начало славных дел Петра.</w:t>
            </w:r>
          </w:p>
        </w:tc>
        <w:tc>
          <w:tcPr>
            <w:tcW w:w="993" w:type="dxa"/>
          </w:tcPr>
          <w:p w:rsidR="00EE5167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5167" w:rsidRPr="00210F9E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E5167" w:rsidRPr="00210F9E" w:rsidRDefault="00885079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670" w:type="dxa"/>
          </w:tcPr>
          <w:p w:rsidR="00EE5167" w:rsidRP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Эпоха Петра Великого. Северная война и преобразования. Продолжение Северной войны.</w:t>
            </w:r>
          </w:p>
        </w:tc>
        <w:tc>
          <w:tcPr>
            <w:tcW w:w="993" w:type="dxa"/>
          </w:tcPr>
          <w:p w:rsidR="00EE5167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5167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E5167" w:rsidRPr="00210F9E" w:rsidRDefault="00885079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670" w:type="dxa"/>
          </w:tcPr>
          <w:p w:rsidR="00EE5167" w:rsidRP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Реформы Петра Великого.</w:t>
            </w:r>
          </w:p>
        </w:tc>
        <w:tc>
          <w:tcPr>
            <w:tcW w:w="993" w:type="dxa"/>
          </w:tcPr>
          <w:p w:rsidR="00EE5167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5167" w:rsidRPr="00210F9E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E5167" w:rsidRPr="00210F9E" w:rsidRDefault="00885079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670" w:type="dxa"/>
          </w:tcPr>
          <w:p w:rsidR="00EE5167" w:rsidRP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Окончание Северной войны. Конец правления Петра Великого. Личность Петра 1.</w:t>
            </w:r>
          </w:p>
        </w:tc>
        <w:tc>
          <w:tcPr>
            <w:tcW w:w="993" w:type="dxa"/>
          </w:tcPr>
          <w:p w:rsidR="00EE5167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E5167" w:rsidRPr="00210F9E" w:rsidRDefault="00885079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670" w:type="dxa"/>
          </w:tcPr>
          <w:p w:rsidR="00EE5167" w:rsidRP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Эпоха дворцовых переворотов. Семилетняя война.</w:t>
            </w:r>
          </w:p>
        </w:tc>
        <w:tc>
          <w:tcPr>
            <w:tcW w:w="993" w:type="dxa"/>
          </w:tcPr>
          <w:p w:rsidR="00EE5167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5167" w:rsidRPr="00844EA5" w:rsidRDefault="00EE5167" w:rsidP="00EE51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E5167" w:rsidRPr="00210F9E" w:rsidRDefault="00885079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670" w:type="dxa"/>
          </w:tcPr>
          <w:p w:rsidR="00EE5167" w:rsidRP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Золотой век Екатерины 2.</w:t>
            </w:r>
          </w:p>
        </w:tc>
        <w:tc>
          <w:tcPr>
            <w:tcW w:w="993" w:type="dxa"/>
          </w:tcPr>
          <w:p w:rsidR="00EE5167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5167" w:rsidRPr="00210F9E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E5167" w:rsidRPr="00210F9E" w:rsidRDefault="00885079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670" w:type="dxa"/>
          </w:tcPr>
          <w:p w:rsidR="00EE5167" w:rsidRP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России во второй половине 18 века. Великие русские </w:t>
            </w:r>
            <w:proofErr w:type="gramStart"/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полководцы  и</w:t>
            </w:r>
            <w:proofErr w:type="gramEnd"/>
            <w:r w:rsidRPr="00EE5167">
              <w:rPr>
                <w:rFonts w:ascii="Times New Roman" w:hAnsi="Times New Roman" w:cs="Times New Roman"/>
                <w:sz w:val="28"/>
                <w:szCs w:val="28"/>
              </w:rPr>
              <w:t xml:space="preserve"> флотоводцы.</w:t>
            </w:r>
          </w:p>
        </w:tc>
        <w:tc>
          <w:tcPr>
            <w:tcW w:w="993" w:type="dxa"/>
          </w:tcPr>
          <w:p w:rsidR="00EE5167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5167" w:rsidRPr="00210F9E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E5167" w:rsidRPr="00210F9E" w:rsidRDefault="00885079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670" w:type="dxa"/>
          </w:tcPr>
          <w:p w:rsidR="00EE5167" w:rsidRP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Русская церковь в 18 веке. Хозяйственное развитие России в 18 веке.</w:t>
            </w:r>
          </w:p>
        </w:tc>
        <w:tc>
          <w:tcPr>
            <w:tcW w:w="993" w:type="dxa"/>
          </w:tcPr>
          <w:p w:rsidR="00EE5167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5167" w:rsidRPr="00210F9E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E5167" w:rsidRPr="00210F9E" w:rsidRDefault="00885079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670" w:type="dxa"/>
          </w:tcPr>
          <w:p w:rsidR="00EE5167" w:rsidRP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Сословия и социальные группы. Народы России.</w:t>
            </w:r>
          </w:p>
        </w:tc>
        <w:tc>
          <w:tcPr>
            <w:tcW w:w="993" w:type="dxa"/>
          </w:tcPr>
          <w:p w:rsidR="00EE5167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5167" w:rsidRPr="00210F9E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E5167" w:rsidRPr="00210F9E" w:rsidRDefault="00885079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670" w:type="dxa"/>
          </w:tcPr>
          <w:p w:rsidR="00EE5167" w:rsidRP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От Булавина до Пугачева.</w:t>
            </w:r>
          </w:p>
        </w:tc>
        <w:tc>
          <w:tcPr>
            <w:tcW w:w="993" w:type="dxa"/>
          </w:tcPr>
          <w:p w:rsidR="00EE5167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5167" w:rsidRPr="00210F9E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E5167" w:rsidRPr="00210F9E" w:rsidRDefault="00885079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670" w:type="dxa"/>
          </w:tcPr>
          <w:p w:rsidR="00EE5167" w:rsidRP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Культура, духовная жизнь и быт в 18 веке.</w:t>
            </w:r>
          </w:p>
        </w:tc>
        <w:tc>
          <w:tcPr>
            <w:tcW w:w="993" w:type="dxa"/>
          </w:tcPr>
          <w:p w:rsidR="00EE5167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5167" w:rsidRPr="00210F9E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E5167" w:rsidRDefault="00885079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5670" w:type="dxa"/>
          </w:tcPr>
          <w:p w:rsidR="00EE5167" w:rsidRP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Россия в начале 19 века. Короткое царствование Павла 1. Начало царствования Александра 1.</w:t>
            </w:r>
          </w:p>
        </w:tc>
        <w:tc>
          <w:tcPr>
            <w:tcW w:w="993" w:type="dxa"/>
          </w:tcPr>
          <w:p w:rsidR="00EE5167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5167" w:rsidRPr="00210F9E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E5167" w:rsidRDefault="00885079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670" w:type="dxa"/>
          </w:tcPr>
          <w:p w:rsidR="00EE5167" w:rsidRP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Начало Отечественной войны 1812 года.</w:t>
            </w:r>
          </w:p>
        </w:tc>
        <w:tc>
          <w:tcPr>
            <w:tcW w:w="993" w:type="dxa"/>
          </w:tcPr>
          <w:p w:rsidR="00EE5167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5167" w:rsidRPr="00965A5B" w:rsidRDefault="00EE5167" w:rsidP="00EE51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E5167" w:rsidRDefault="00885079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670" w:type="dxa"/>
          </w:tcPr>
          <w:p w:rsidR="00EE5167" w:rsidRP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Завершение Отечественной войны 1812 года. Освободительный поход русской армии.</w:t>
            </w:r>
          </w:p>
        </w:tc>
        <w:tc>
          <w:tcPr>
            <w:tcW w:w="993" w:type="dxa"/>
          </w:tcPr>
          <w:p w:rsidR="00EE5167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E5167" w:rsidRDefault="00885079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670" w:type="dxa"/>
          </w:tcPr>
          <w:p w:rsidR="00EE5167" w:rsidRP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Внутренняя политика Александра 1 после Отечественной войны. Выступление декабристов. Начало правления Николая 1.</w:t>
            </w:r>
          </w:p>
        </w:tc>
        <w:tc>
          <w:tcPr>
            <w:tcW w:w="993" w:type="dxa"/>
          </w:tcPr>
          <w:p w:rsidR="00EE5167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E5167" w:rsidRDefault="00885079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670" w:type="dxa"/>
          </w:tcPr>
          <w:p w:rsidR="00EE5167" w:rsidRP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Попытки укрепить империю.</w:t>
            </w:r>
          </w:p>
        </w:tc>
        <w:tc>
          <w:tcPr>
            <w:tcW w:w="993" w:type="dxa"/>
          </w:tcPr>
          <w:p w:rsidR="00EE5167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E5167" w:rsidRDefault="00885079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670" w:type="dxa"/>
          </w:tcPr>
          <w:p w:rsidR="00EE5167" w:rsidRP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Общественная жизнь России при Николае 1. Крымская война.</w:t>
            </w:r>
          </w:p>
        </w:tc>
        <w:tc>
          <w:tcPr>
            <w:tcW w:w="993" w:type="dxa"/>
          </w:tcPr>
          <w:p w:rsidR="00EE5167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E5167" w:rsidRPr="00210F9E" w:rsidRDefault="00EE5167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E5167" w:rsidRDefault="00EE5167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670" w:type="dxa"/>
          </w:tcPr>
          <w:p w:rsidR="00E91EAC" w:rsidRPr="00EE5167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Образование и наука первой половины 19 века. «Золотой» век русской культуры.</w:t>
            </w:r>
          </w:p>
        </w:tc>
        <w:tc>
          <w:tcPr>
            <w:tcW w:w="993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AC" w:rsidRPr="00210F9E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5670" w:type="dxa"/>
          </w:tcPr>
          <w:p w:rsidR="00E91EAC" w:rsidRPr="00EE5167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Русская православная церковь в первой половине 19 века.</w:t>
            </w:r>
          </w:p>
        </w:tc>
        <w:tc>
          <w:tcPr>
            <w:tcW w:w="993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AC" w:rsidRPr="00210F9E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670" w:type="dxa"/>
          </w:tcPr>
          <w:p w:rsidR="00E91EAC" w:rsidRPr="00EE5167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Повторение. «Россия в первой половин 19 века». Тестирование в форме ЕГЭ</w:t>
            </w:r>
          </w:p>
        </w:tc>
        <w:tc>
          <w:tcPr>
            <w:tcW w:w="993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AC" w:rsidRPr="00210F9E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670" w:type="dxa"/>
          </w:tcPr>
          <w:p w:rsidR="00E91EAC" w:rsidRPr="00EE5167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Накануне  отмены</w:t>
            </w:r>
            <w:proofErr w:type="gramEnd"/>
            <w:r w:rsidRPr="00EE5167">
              <w:rPr>
                <w:rFonts w:ascii="Times New Roman" w:hAnsi="Times New Roman" w:cs="Times New Roman"/>
                <w:sz w:val="28"/>
                <w:szCs w:val="28"/>
              </w:rPr>
              <w:t xml:space="preserve"> крепостного права.</w:t>
            </w:r>
          </w:p>
        </w:tc>
        <w:tc>
          <w:tcPr>
            <w:tcW w:w="993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AC" w:rsidRPr="00210F9E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670" w:type="dxa"/>
          </w:tcPr>
          <w:p w:rsidR="00E91EAC" w:rsidRPr="00EE5167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Отмена крепостного права в России.</w:t>
            </w:r>
          </w:p>
        </w:tc>
        <w:tc>
          <w:tcPr>
            <w:tcW w:w="993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AC" w:rsidRPr="00210F9E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670" w:type="dxa"/>
          </w:tcPr>
          <w:p w:rsidR="00E91EAC" w:rsidRPr="00EE5167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Основные положения реформы 19 февраля 1861 года.</w:t>
            </w:r>
          </w:p>
        </w:tc>
        <w:tc>
          <w:tcPr>
            <w:tcW w:w="993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AC" w:rsidRPr="00210F9E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670" w:type="dxa"/>
          </w:tcPr>
          <w:p w:rsidR="00E91EAC" w:rsidRPr="00EE5167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Государственные преобразования в 60-70 годы 19 века.</w:t>
            </w:r>
          </w:p>
        </w:tc>
        <w:tc>
          <w:tcPr>
            <w:tcW w:w="993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AC" w:rsidRPr="00210F9E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5670" w:type="dxa"/>
          </w:tcPr>
          <w:p w:rsidR="00E91EAC" w:rsidRPr="00EE5167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Внешняя политика России в 60-70-е гг. 19 века.</w:t>
            </w:r>
          </w:p>
        </w:tc>
        <w:tc>
          <w:tcPr>
            <w:tcW w:w="993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AC" w:rsidRPr="00210F9E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670" w:type="dxa"/>
          </w:tcPr>
          <w:p w:rsidR="00E91EAC" w:rsidRPr="00EE5167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Русско-турецкая война 1877-1878 гг.</w:t>
            </w:r>
          </w:p>
        </w:tc>
        <w:tc>
          <w:tcPr>
            <w:tcW w:w="993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AC" w:rsidRPr="00210F9E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670" w:type="dxa"/>
          </w:tcPr>
          <w:p w:rsidR="00E91EAC" w:rsidRPr="00EE5167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Промышленность и транспорт в пореформенной России.</w:t>
            </w:r>
          </w:p>
        </w:tc>
        <w:tc>
          <w:tcPr>
            <w:tcW w:w="993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AC" w:rsidRPr="00210F9E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670" w:type="dxa"/>
          </w:tcPr>
          <w:p w:rsidR="00E91EAC" w:rsidRPr="00EE5167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хозяйство после отмены крепостного права. </w:t>
            </w:r>
          </w:p>
        </w:tc>
        <w:tc>
          <w:tcPr>
            <w:tcW w:w="993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AC" w:rsidRPr="00210F9E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670" w:type="dxa"/>
          </w:tcPr>
          <w:p w:rsidR="00E91EAC" w:rsidRPr="00EE5167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Общественное движение в 60-70-е гг. 19 века.</w:t>
            </w:r>
          </w:p>
        </w:tc>
        <w:tc>
          <w:tcPr>
            <w:tcW w:w="993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AC" w:rsidRPr="00210F9E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670" w:type="dxa"/>
          </w:tcPr>
          <w:p w:rsidR="00E91EAC" w:rsidRPr="00EE5167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Внутреннее положение России после русско-турецкой войны 1877-1878 гг.</w:t>
            </w:r>
          </w:p>
        </w:tc>
        <w:tc>
          <w:tcPr>
            <w:tcW w:w="993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AC" w:rsidRPr="00210F9E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670" w:type="dxa"/>
          </w:tcPr>
          <w:p w:rsidR="00E91EAC" w:rsidRPr="00EE5167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Россия в конце 19 века.</w:t>
            </w:r>
          </w:p>
        </w:tc>
        <w:tc>
          <w:tcPr>
            <w:tcW w:w="993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AC" w:rsidRPr="00210F9E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670" w:type="dxa"/>
          </w:tcPr>
          <w:p w:rsidR="00E91EAC" w:rsidRPr="00EE5167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Промышленный подъем 90-х г. 19 века. Достижения и просчеты.</w:t>
            </w:r>
          </w:p>
        </w:tc>
        <w:tc>
          <w:tcPr>
            <w:tcW w:w="993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AC" w:rsidRPr="00210F9E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670" w:type="dxa"/>
          </w:tcPr>
          <w:p w:rsidR="00E91EAC" w:rsidRPr="00EE5167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Россия в первые годы правления Николая 2.</w:t>
            </w:r>
          </w:p>
        </w:tc>
        <w:tc>
          <w:tcPr>
            <w:tcW w:w="993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AC" w:rsidRPr="00210F9E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670" w:type="dxa"/>
          </w:tcPr>
          <w:p w:rsidR="00E91EAC" w:rsidRPr="00EE5167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Образование и наука второй половины 19 века.</w:t>
            </w:r>
          </w:p>
        </w:tc>
        <w:tc>
          <w:tcPr>
            <w:tcW w:w="993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AC" w:rsidRPr="00210F9E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670" w:type="dxa"/>
          </w:tcPr>
          <w:p w:rsidR="00E91EAC" w:rsidRPr="00EE5167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Архитектура, скульптура и живопись.</w:t>
            </w:r>
          </w:p>
        </w:tc>
        <w:tc>
          <w:tcPr>
            <w:tcW w:w="993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AC" w:rsidRPr="00210F9E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670" w:type="dxa"/>
          </w:tcPr>
          <w:p w:rsidR="00E91EAC" w:rsidRPr="00EE5167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Театр, музыка, печать и книгоиздательское дело.</w:t>
            </w:r>
          </w:p>
        </w:tc>
        <w:tc>
          <w:tcPr>
            <w:tcW w:w="993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AC" w:rsidRPr="00210F9E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70" w:type="dxa"/>
          </w:tcPr>
          <w:p w:rsidR="00E91EAC" w:rsidRPr="00EE5167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Русская православная церковь во второй половине 19 века.</w:t>
            </w:r>
          </w:p>
        </w:tc>
        <w:tc>
          <w:tcPr>
            <w:tcW w:w="993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AC" w:rsidRPr="00210F9E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670" w:type="dxa"/>
          </w:tcPr>
          <w:p w:rsidR="00E91EAC" w:rsidRPr="00EE5167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«Россия в 19 веке»</w:t>
            </w:r>
          </w:p>
        </w:tc>
        <w:tc>
          <w:tcPr>
            <w:tcW w:w="993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AC" w:rsidRPr="00210F9E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3EC" w:rsidRPr="00210F9E" w:rsidTr="004153EC">
        <w:tc>
          <w:tcPr>
            <w:tcW w:w="675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5670" w:type="dxa"/>
          </w:tcPr>
          <w:p w:rsidR="00E91EAC" w:rsidRPr="00EE5167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5167">
              <w:rPr>
                <w:rFonts w:ascii="Times New Roman" w:hAnsi="Times New Roman" w:cs="Times New Roman"/>
                <w:sz w:val="28"/>
                <w:szCs w:val="28"/>
              </w:rPr>
              <w:t>Повторение. Россия в 19 веке.</w:t>
            </w:r>
          </w:p>
        </w:tc>
        <w:tc>
          <w:tcPr>
            <w:tcW w:w="993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91EAC" w:rsidRPr="00210F9E" w:rsidRDefault="00E91EAC" w:rsidP="00EE51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91EAC" w:rsidRPr="00210F9E" w:rsidRDefault="00E91EAC" w:rsidP="00EE51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3F0C" w:rsidRPr="00210F9E" w:rsidRDefault="001E3F0C" w:rsidP="00624FA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1E3F0C" w:rsidRPr="00210F9E" w:rsidSect="004153EC">
      <w:pgSz w:w="11906" w:h="16838"/>
      <w:pgMar w:top="851" w:right="794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3EC" w:rsidRDefault="004153EC" w:rsidP="004153EC">
      <w:pPr>
        <w:spacing w:after="0" w:line="240" w:lineRule="auto"/>
      </w:pPr>
      <w:r>
        <w:separator/>
      </w:r>
    </w:p>
  </w:endnote>
  <w:endnote w:type="continuationSeparator" w:id="0">
    <w:p w:rsidR="004153EC" w:rsidRDefault="004153EC" w:rsidP="00415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3EC" w:rsidRDefault="004153EC" w:rsidP="004153EC">
      <w:pPr>
        <w:spacing w:after="0" w:line="240" w:lineRule="auto"/>
      </w:pPr>
      <w:r>
        <w:separator/>
      </w:r>
    </w:p>
  </w:footnote>
  <w:footnote w:type="continuationSeparator" w:id="0">
    <w:p w:rsidR="004153EC" w:rsidRDefault="004153EC" w:rsidP="004153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3BD"/>
    <w:rsid w:val="000135C8"/>
    <w:rsid w:val="0009122D"/>
    <w:rsid w:val="00096C35"/>
    <w:rsid w:val="00097D53"/>
    <w:rsid w:val="001B77C1"/>
    <w:rsid w:val="001D679C"/>
    <w:rsid w:val="001E3F0C"/>
    <w:rsid w:val="00204098"/>
    <w:rsid w:val="00210F9E"/>
    <w:rsid w:val="00237B74"/>
    <w:rsid w:val="003C1685"/>
    <w:rsid w:val="003D60C0"/>
    <w:rsid w:val="004153EC"/>
    <w:rsid w:val="00420CBD"/>
    <w:rsid w:val="004B4D84"/>
    <w:rsid w:val="005266F6"/>
    <w:rsid w:val="00555A85"/>
    <w:rsid w:val="005C2549"/>
    <w:rsid w:val="0062026F"/>
    <w:rsid w:val="00624FA7"/>
    <w:rsid w:val="00666AAA"/>
    <w:rsid w:val="006E7197"/>
    <w:rsid w:val="007276BD"/>
    <w:rsid w:val="00766917"/>
    <w:rsid w:val="00797834"/>
    <w:rsid w:val="00844EA5"/>
    <w:rsid w:val="00885079"/>
    <w:rsid w:val="00894DD6"/>
    <w:rsid w:val="008970C9"/>
    <w:rsid w:val="008B32BE"/>
    <w:rsid w:val="008D1943"/>
    <w:rsid w:val="00940581"/>
    <w:rsid w:val="00965A5B"/>
    <w:rsid w:val="00AD42EF"/>
    <w:rsid w:val="00AE53C7"/>
    <w:rsid w:val="00AF2D60"/>
    <w:rsid w:val="00B43F3C"/>
    <w:rsid w:val="00BF3232"/>
    <w:rsid w:val="00C13883"/>
    <w:rsid w:val="00C5047E"/>
    <w:rsid w:val="00CA6B92"/>
    <w:rsid w:val="00D235C3"/>
    <w:rsid w:val="00D53787"/>
    <w:rsid w:val="00D60504"/>
    <w:rsid w:val="00D62CFC"/>
    <w:rsid w:val="00D73E2A"/>
    <w:rsid w:val="00D76ED0"/>
    <w:rsid w:val="00E91EAC"/>
    <w:rsid w:val="00EE5167"/>
    <w:rsid w:val="00F243BD"/>
    <w:rsid w:val="00F47FF2"/>
    <w:rsid w:val="00F9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93D4BA-8AB9-4951-AAF3-B35371DF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3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3F0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15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153EC"/>
  </w:style>
  <w:style w:type="paragraph" w:styleId="a8">
    <w:name w:val="footer"/>
    <w:basedOn w:val="a"/>
    <w:link w:val="a9"/>
    <w:uiPriority w:val="99"/>
    <w:unhideWhenUsed/>
    <w:rsid w:val="00415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15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C44B2-AD66-430F-B6DB-B9CC360DF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School3</cp:lastModifiedBy>
  <cp:revision>9</cp:revision>
  <cp:lastPrinted>2019-06-07T03:03:00Z</cp:lastPrinted>
  <dcterms:created xsi:type="dcterms:W3CDTF">2012-10-09T17:17:00Z</dcterms:created>
  <dcterms:modified xsi:type="dcterms:W3CDTF">2019-06-07T03:03:00Z</dcterms:modified>
</cp:coreProperties>
</file>