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55" w:rsidRPr="00980896" w:rsidRDefault="00166A55" w:rsidP="00166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A55" w:rsidRPr="00980896" w:rsidRDefault="00166A55" w:rsidP="00166A55">
      <w:pPr>
        <w:rPr>
          <w:rFonts w:ascii="Times New Roman" w:hAnsi="Times New Roman" w:cs="Times New Roman"/>
          <w:sz w:val="28"/>
          <w:szCs w:val="28"/>
        </w:rPr>
      </w:pPr>
    </w:p>
    <w:p w:rsidR="00B22F33" w:rsidRPr="00980896" w:rsidRDefault="00B22F33" w:rsidP="00B663D2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B22F33" w:rsidRPr="00980896" w:rsidRDefault="00B22F33" w:rsidP="00B663D2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  <w:r w:rsidRPr="00980896">
        <w:rPr>
          <w:b/>
        </w:rPr>
        <w:tab/>
      </w:r>
      <w:r w:rsidRPr="00980896">
        <w:rPr>
          <w:rStyle w:val="311"/>
          <w:rFonts w:ascii="Times New Roman" w:eastAsia="@Arial Unicode MS" w:hAnsi="Times New Roman"/>
          <w:szCs w:val="24"/>
        </w:rPr>
        <w:t>Муниципальное казенное общеобразовательное учреждение</w:t>
      </w: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  <w:r w:rsidRPr="00980896">
        <w:rPr>
          <w:rStyle w:val="311"/>
          <w:rFonts w:ascii="Times New Roman" w:eastAsia="@Arial Unicode MS" w:hAnsi="Times New Roman"/>
          <w:szCs w:val="24"/>
        </w:rPr>
        <w:t>«Средняя общеобразовательная школа с. Малая Кема»</w:t>
      </w: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  <w:r w:rsidRPr="00980896">
        <w:rPr>
          <w:rStyle w:val="311"/>
          <w:rFonts w:ascii="Times New Roman" w:eastAsia="@Arial Unicode MS" w:hAnsi="Times New Roman"/>
          <w:szCs w:val="24"/>
        </w:rPr>
        <w:t>Тернейского района</w:t>
      </w:r>
    </w:p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b w:val="0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E5C6D" w:rsidRPr="00980896" w:rsidTr="00EE5C6D">
        <w:tc>
          <w:tcPr>
            <w:tcW w:w="3085" w:type="dxa"/>
            <w:hideMark/>
          </w:tcPr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Принято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на заседании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педагогического совета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>протокол № 1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left"/>
              <w:rPr>
                <w:rStyle w:val="311"/>
                <w:rFonts w:ascii="Times New Roman" w:eastAsia="@Arial Unicode MS" w:hAnsi="Times New Roman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>от 24.08.2019</w:t>
            </w:r>
          </w:p>
        </w:tc>
        <w:tc>
          <w:tcPr>
            <w:tcW w:w="6804" w:type="dxa"/>
            <w:hideMark/>
          </w:tcPr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Утверждаю: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Директор МКОУ СОШ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с. Малая Кема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jc w:val="right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      ___________Симоненко О. М. </w:t>
            </w:r>
          </w:p>
          <w:p w:rsidR="00EE5C6D" w:rsidRPr="00980896" w:rsidRDefault="00EE5C6D" w:rsidP="00EE5C6D">
            <w:pPr>
              <w:pStyle w:val="afc"/>
              <w:tabs>
                <w:tab w:val="left" w:pos="284"/>
              </w:tabs>
              <w:ind w:firstLine="0"/>
              <w:rPr>
                <w:rStyle w:val="311"/>
                <w:rFonts w:ascii="Times New Roman" w:eastAsia="@Arial Unicode MS" w:hAnsi="Times New Roman"/>
                <w:b w:val="0"/>
                <w:szCs w:val="24"/>
              </w:rPr>
            </w:pPr>
            <w:r w:rsidRPr="00980896">
              <w:rPr>
                <w:rStyle w:val="311"/>
                <w:rFonts w:ascii="Times New Roman" w:eastAsia="@Arial Unicode MS" w:hAnsi="Times New Roman"/>
                <w:szCs w:val="24"/>
              </w:rPr>
              <w:t xml:space="preserve">                                         Приказ  № 31   от 24.08.2019 </w:t>
            </w:r>
          </w:p>
        </w:tc>
      </w:tr>
    </w:tbl>
    <w:p w:rsidR="00EE5C6D" w:rsidRPr="00980896" w:rsidRDefault="00EE5C6D" w:rsidP="00EE5C6D">
      <w:pPr>
        <w:pStyle w:val="afc"/>
        <w:tabs>
          <w:tab w:val="left" w:pos="284"/>
        </w:tabs>
        <w:ind w:firstLine="0"/>
        <w:jc w:val="center"/>
        <w:rPr>
          <w:rStyle w:val="311"/>
          <w:rFonts w:ascii="Times New Roman" w:eastAsia="@Arial Unicode MS" w:hAnsi="Times New Roman"/>
          <w:szCs w:val="24"/>
        </w:rPr>
      </w:pPr>
    </w:p>
    <w:p w:rsidR="00EE5C6D" w:rsidRPr="00980896" w:rsidRDefault="00EE5C6D" w:rsidP="00EE5C6D">
      <w:pPr>
        <w:tabs>
          <w:tab w:val="left" w:pos="3718"/>
        </w:tabs>
        <w:rPr>
          <w:rFonts w:ascii="Times New Roman" w:hAnsi="Times New Roman" w:cs="Times New Roman"/>
          <w:b/>
          <w:sz w:val="28"/>
          <w:szCs w:val="28"/>
        </w:rPr>
      </w:pPr>
    </w:p>
    <w:p w:rsidR="00EE5C6D" w:rsidRPr="00980896" w:rsidRDefault="00EE5C6D" w:rsidP="00EE5C6D">
      <w:pPr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Основная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образовательная программа</w:t>
      </w:r>
    </w:p>
    <w:p w:rsidR="00EE5C6D" w:rsidRPr="00980896" w:rsidRDefault="00312256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>
        <w:rPr>
          <w:rStyle w:val="311"/>
          <w:rFonts w:ascii="Times New Roman" w:eastAsia="@Arial Unicode MS" w:hAnsi="Times New Roman"/>
          <w:sz w:val="56"/>
          <w:szCs w:val="56"/>
        </w:rPr>
        <w:t>среднего</w:t>
      </w:r>
      <w:bookmarkStart w:id="0" w:name="_GoBack"/>
      <w:bookmarkEnd w:id="0"/>
      <w:r w:rsidR="00EE5C6D" w:rsidRPr="00980896">
        <w:rPr>
          <w:rStyle w:val="311"/>
          <w:rFonts w:ascii="Times New Roman" w:eastAsia="@Arial Unicode MS" w:hAnsi="Times New Roman"/>
          <w:sz w:val="56"/>
          <w:szCs w:val="56"/>
        </w:rPr>
        <w:t xml:space="preserve"> общего образования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Style w:val="311"/>
          <w:rFonts w:ascii="Times New Roman" w:eastAsia="@Arial Unicode MS" w:hAnsi="Times New Roman"/>
          <w:sz w:val="56"/>
          <w:szCs w:val="56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 xml:space="preserve">МКОУ СОШ </w:t>
      </w:r>
    </w:p>
    <w:p w:rsidR="00EE5C6D" w:rsidRPr="00980896" w:rsidRDefault="00EE5C6D" w:rsidP="00EE5C6D">
      <w:pPr>
        <w:pStyle w:val="afc"/>
        <w:numPr>
          <w:ilvl w:val="0"/>
          <w:numId w:val="7"/>
        </w:numPr>
        <w:tabs>
          <w:tab w:val="left" w:pos="284"/>
        </w:tabs>
        <w:jc w:val="center"/>
        <w:rPr>
          <w:rFonts w:eastAsia="@Arial Unicode MS"/>
          <w:lang w:eastAsia="ru-RU"/>
        </w:rPr>
      </w:pPr>
      <w:r w:rsidRPr="00980896">
        <w:rPr>
          <w:rStyle w:val="311"/>
          <w:rFonts w:ascii="Times New Roman" w:eastAsia="@Arial Unicode MS" w:hAnsi="Times New Roman"/>
          <w:sz w:val="56"/>
          <w:szCs w:val="56"/>
        </w:rPr>
        <w:t>с. Малая Кема</w:t>
      </w:r>
    </w:p>
    <w:p w:rsidR="00EE5C6D" w:rsidRPr="00980896" w:rsidRDefault="00EE5C6D" w:rsidP="00EE5C6D">
      <w:pPr>
        <w:pStyle w:val="afe"/>
        <w:numPr>
          <w:ilvl w:val="0"/>
          <w:numId w:val="7"/>
        </w:numPr>
        <w:tabs>
          <w:tab w:val="left" w:pos="284"/>
        </w:tabs>
        <w:spacing w:line="240" w:lineRule="auto"/>
        <w:jc w:val="center"/>
        <w:rPr>
          <w:rStyle w:val="Zag11"/>
        </w:rPr>
      </w:pPr>
      <w:r w:rsidRPr="00980896">
        <w:rPr>
          <w:rStyle w:val="Zag11"/>
          <w:sz w:val="56"/>
          <w:szCs w:val="56"/>
        </w:rPr>
        <w:t>на 2019 - 2020 учебный год.</w:t>
      </w:r>
    </w:p>
    <w:p w:rsidR="00EE5C6D" w:rsidRPr="00980896" w:rsidRDefault="00EE5C6D" w:rsidP="00EE5C6D">
      <w:pPr>
        <w:pStyle w:val="afe"/>
        <w:numPr>
          <w:ilvl w:val="0"/>
          <w:numId w:val="7"/>
        </w:numPr>
        <w:tabs>
          <w:tab w:val="left" w:pos="284"/>
        </w:tabs>
        <w:spacing w:line="240" w:lineRule="auto"/>
        <w:rPr>
          <w:rStyle w:val="Zag11"/>
          <w:sz w:val="24"/>
          <w:szCs w:val="24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EE5C6D" w:rsidRPr="00980896" w:rsidRDefault="00EE5C6D" w:rsidP="00EE5C6D">
      <w:pPr>
        <w:rPr>
          <w:rFonts w:ascii="Times New Roman" w:hAnsi="Times New Roman" w:cs="Times New Roman"/>
          <w:b/>
          <w:sz w:val="28"/>
          <w:szCs w:val="28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EE5C6D" w:rsidRPr="00980896" w:rsidRDefault="00EE5C6D" w:rsidP="00EE5C6D">
      <w:pPr>
        <w:tabs>
          <w:tab w:val="left" w:pos="8928"/>
        </w:tabs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980896">
        <w:rPr>
          <w:rFonts w:ascii="Times New Roman" w:hAnsi="Times New Roman" w:cs="Times New Roman"/>
          <w:sz w:val="26"/>
          <w:szCs w:val="26"/>
        </w:rPr>
        <w:tab/>
      </w:r>
    </w:p>
    <w:p w:rsidR="00EE5C6D" w:rsidRPr="00980896" w:rsidRDefault="00EE5C6D" w:rsidP="00EE5C6D">
      <w:pPr>
        <w:jc w:val="center"/>
        <w:rPr>
          <w:rFonts w:ascii="Times New Roman" w:hAnsi="Times New Roman" w:cs="Times New Roman"/>
          <w:sz w:val="26"/>
          <w:szCs w:val="26"/>
        </w:rPr>
        <w:sectPr w:rsidR="00EE5C6D" w:rsidRPr="00980896" w:rsidSect="00EE5C6D">
          <w:footerReference w:type="even" r:id="rId8"/>
          <w:footerReference w:type="default" r:id="rId9"/>
          <w:type w:val="continuous"/>
          <w:pgSz w:w="11909" w:h="16838"/>
          <w:pgMar w:top="567" w:right="567" w:bottom="567" w:left="1701" w:header="0" w:footer="340" w:gutter="0"/>
          <w:cols w:space="720"/>
          <w:noEndnote/>
          <w:titlePg/>
          <w:docGrid w:linePitch="360"/>
        </w:sectPr>
      </w:pPr>
      <w:r w:rsidRPr="00980896">
        <w:rPr>
          <w:rFonts w:ascii="Times New Roman" w:hAnsi="Times New Roman" w:cs="Times New Roman"/>
          <w:sz w:val="26"/>
          <w:szCs w:val="26"/>
        </w:rPr>
        <w:t xml:space="preserve">С. Малая Кема, </w:t>
      </w:r>
      <w:r w:rsidRPr="00980896">
        <w:rPr>
          <w:rFonts w:ascii="Times New Roman" w:hAnsi="Times New Roman" w:cs="Times New Roman"/>
        </w:rPr>
        <w:t>2019г.</w:t>
      </w:r>
      <w:r w:rsidRPr="00980896">
        <w:rPr>
          <w:rFonts w:ascii="Times New Roman" w:hAnsi="Times New Roman" w:cs="Times New Roman"/>
          <w:sz w:val="26"/>
          <w:szCs w:val="26"/>
        </w:rPr>
        <w:tab/>
      </w:r>
    </w:p>
    <w:p w:rsidR="00B22F33" w:rsidRPr="00980896" w:rsidRDefault="00B22F33" w:rsidP="00B663D2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66A55" w:rsidRPr="00980896" w:rsidRDefault="00166A55" w:rsidP="00166A55">
      <w:pPr>
        <w:rPr>
          <w:rFonts w:ascii="Times New Roman" w:hAnsi="Times New Roman" w:cs="Times New Roman"/>
          <w:sz w:val="28"/>
          <w:szCs w:val="28"/>
        </w:rPr>
      </w:pPr>
    </w:p>
    <w:p w:rsidR="00AA2E0F" w:rsidRPr="00980896" w:rsidRDefault="00A0094F" w:rsidP="00E97ABF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bookmarkStart w:id="1" w:name="bookmark0"/>
      <w:r w:rsidRPr="00980896">
        <w:rPr>
          <w:sz w:val="28"/>
          <w:szCs w:val="28"/>
        </w:rPr>
        <w:t>ОГЛАВЛЕНИЕ</w:t>
      </w:r>
      <w:bookmarkEnd w:id="1"/>
    </w:p>
    <w:p w:rsidR="00F40C26" w:rsidRPr="00980896" w:rsidRDefault="00F40C26" w:rsidP="00E97ABF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tbl>
      <w:tblPr>
        <w:tblW w:w="8222" w:type="dxa"/>
        <w:tblInd w:w="293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222"/>
      </w:tblGrid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Паспорт Программы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</w:t>
            </w:r>
            <w:r w:rsidRPr="00980896">
              <w:rPr>
                <w:rStyle w:val="13"/>
                <w:sz w:val="24"/>
                <w:szCs w:val="24"/>
              </w:rPr>
              <w:t>. Целевой раздел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Пояснительная записка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B27941">
            <w:pPr>
              <w:pStyle w:val="7"/>
              <w:shd w:val="clear" w:color="auto" w:fill="auto"/>
              <w:spacing w:before="0" w:after="0" w:line="240" w:lineRule="auto"/>
              <w:ind w:left="259" w:right="132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1.1.Информация о школе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B27941">
            <w:pPr>
              <w:pStyle w:val="7"/>
              <w:shd w:val="clear" w:color="auto" w:fill="auto"/>
              <w:spacing w:before="0" w:after="0" w:line="240" w:lineRule="auto"/>
              <w:ind w:left="259" w:right="132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1.2 Концептуальные основы, цели, задачи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1.3 Адресность и объем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II</w:t>
            </w:r>
            <w:r w:rsidRPr="00980896">
              <w:rPr>
                <w:rStyle w:val="13"/>
                <w:sz w:val="24"/>
                <w:szCs w:val="24"/>
              </w:rPr>
              <w:t>. Содержательный раздел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 Основное содержание учебных предметов на уровне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 Общие положения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22"/>
                <w:sz w:val="24"/>
                <w:szCs w:val="24"/>
              </w:rPr>
              <w:t>2.1.2 Русский язык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2.1.3 Литература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2.1.4 Иностранный язык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2.1.5 Математика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2.1.6 Информатика и ИКТ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2.1.7 История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2.1.8. Обществознание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2.1.9. География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2.1.10 Биология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2.1.11 Физика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2.1.12 Химия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2.1.13 Мировая художественная культура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2.1.14 Технология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2.1.15 Основы безопасности жизнедеятельности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2.1.16 Физическая культура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2.1.17 Астрономия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1E44FE">
            <w:pPr>
              <w:pStyle w:val="7"/>
              <w:shd w:val="clear" w:color="auto" w:fill="auto"/>
              <w:spacing w:before="0" w:after="0" w:line="240" w:lineRule="auto"/>
              <w:ind w:left="117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III</w:t>
            </w:r>
            <w:r w:rsidRPr="00980896">
              <w:rPr>
                <w:rStyle w:val="13"/>
                <w:sz w:val="24"/>
                <w:szCs w:val="24"/>
              </w:rPr>
              <w:t>. Планируемые результаты освоения обучающимися образовательной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 на уровне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3</w:t>
            </w:r>
            <w:r w:rsidRPr="00980896">
              <w:rPr>
                <w:rStyle w:val="13"/>
                <w:sz w:val="24"/>
                <w:szCs w:val="24"/>
              </w:rPr>
              <w:t>.1 Общие положения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 Требования к уровню подготовки выпускников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 Требования к уровню подготовки выпускников по русскому языку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3.2.2.Требования к уровню подготовки выпускников по литературе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lastRenderedPageBreak/>
              <w:t>3.2.3 Требования к уровню подготовки выпускников по иностранному языку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3.2.4 Требования к уровню подготовки выпускников по математике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3.2.5 Требования к уровню подготовки выпускников по информатике и ИКТ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3.2.6 Требования к уровню подготовки выпускников по истории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3.2.7 Требования к уровню подготовки выпускников по обществознанию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3.2.8 Требования к уровню подготовки выпускников по географии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3.2.9 Требования к уровню подготовки выпускников по биологии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3.2.10 Требования к уровню подготовки выпускников по физике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3.2.11 Требования к уровню подготовки выпускников по химии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3.2.12 Требования к уровню подготовки выпускников по МХК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3.2.13 Требования к уровню подготовки выпускников по технологии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3.2.14 Требования к уровню подготовки выпускников по ОБЖ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3.2.15 Требования к уровню подготовки выпускников по физической культуре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3.2.16 Требования к уровню подготовки выпускников по астрономии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  <w:lang w:val="en-US"/>
              </w:rPr>
              <w:t>IV</w:t>
            </w:r>
            <w:r w:rsidRPr="00980896">
              <w:rPr>
                <w:rStyle w:val="13"/>
                <w:sz w:val="24"/>
                <w:szCs w:val="24"/>
              </w:rPr>
              <w:t>. Система условий реализации основной образовательной программы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4.1 Учебный план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4.2. Календарный учебный график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4.3 Система оценки и оценочные материалы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6C7BF5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 Организационно-педагогические условия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4.4.1 Описание кадровых условий реализации основной образовательной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4.4.2 Психолого-педагогические условия реализации основной образователь</w:t>
            </w:r>
            <w:r w:rsidRPr="00980896">
              <w:rPr>
                <w:rStyle w:val="13"/>
                <w:sz w:val="24"/>
                <w:szCs w:val="24"/>
              </w:rPr>
              <w:softHyphen/>
              <w:t>ной программы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4.4.3 Финансово-экономические условия реализации основной образователь</w:t>
            </w:r>
            <w:r w:rsidRPr="00980896">
              <w:rPr>
                <w:rStyle w:val="13"/>
                <w:sz w:val="24"/>
                <w:szCs w:val="24"/>
              </w:rPr>
              <w:softHyphen/>
              <w:t>ной программы среднего общего образования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543" w:right="132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4.4.4 Материально - технические условия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left="259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4.5 Методические материалы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Приложение 1</w:t>
            </w:r>
          </w:p>
          <w:p w:rsidR="004D7532" w:rsidRPr="00980896" w:rsidRDefault="004D7532" w:rsidP="001E44FE">
            <w:pPr>
              <w:pStyle w:val="7"/>
              <w:shd w:val="clear" w:color="auto" w:fill="auto"/>
              <w:spacing w:before="0" w:after="0" w:line="240" w:lineRule="auto"/>
              <w:ind w:left="117"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Рабочие программы учебных предметов</w:t>
            </w:r>
          </w:p>
        </w:tc>
      </w:tr>
      <w:tr w:rsidR="004D7532" w:rsidRPr="00980896" w:rsidTr="004D7532">
        <w:trPr>
          <w:trHeight w:val="454"/>
        </w:trPr>
        <w:tc>
          <w:tcPr>
            <w:tcW w:w="8222" w:type="dxa"/>
            <w:shd w:val="clear" w:color="auto" w:fill="FFFFFF"/>
            <w:vAlign w:val="center"/>
          </w:tcPr>
          <w:p w:rsidR="004D7532" w:rsidRPr="00980896" w:rsidRDefault="004D7532" w:rsidP="005F2A67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Приложение 2</w:t>
            </w:r>
          </w:p>
          <w:p w:rsidR="004D7532" w:rsidRPr="00980896" w:rsidRDefault="004D7532" w:rsidP="00EE5C6D">
            <w:pPr>
              <w:pStyle w:val="7"/>
              <w:shd w:val="clear" w:color="auto" w:fill="auto"/>
              <w:spacing w:before="0" w:after="0" w:line="240" w:lineRule="auto"/>
              <w:ind w:right="132"/>
              <w:jc w:val="left"/>
              <w:rPr>
                <w:sz w:val="24"/>
                <w:szCs w:val="24"/>
                <w:shd w:val="clear" w:color="auto" w:fill="FFFFFF"/>
              </w:rPr>
            </w:pPr>
            <w:r w:rsidRPr="00980896">
              <w:rPr>
                <w:rStyle w:val="13"/>
                <w:sz w:val="24"/>
                <w:szCs w:val="24"/>
              </w:rPr>
              <w:t>Календарный учебный график среднего общего образования МКОУ СОШ с. Малая Кема</w:t>
            </w:r>
          </w:p>
        </w:tc>
      </w:tr>
    </w:tbl>
    <w:p w:rsidR="00F40C26" w:rsidRPr="00980896" w:rsidRDefault="00F40C26">
      <w:pPr>
        <w:pStyle w:val="12"/>
        <w:keepNext/>
        <w:keepLines/>
        <w:shd w:val="clear" w:color="auto" w:fill="auto"/>
        <w:spacing w:after="192" w:line="260" w:lineRule="exact"/>
        <w:ind w:left="120" w:firstLine="0"/>
        <w:sectPr w:rsidR="00F40C26" w:rsidRPr="00980896" w:rsidSect="00A366F1">
          <w:footerReference w:type="even" r:id="rId10"/>
          <w:footerReference w:type="default" r:id="rId11"/>
          <w:pgSz w:w="11909" w:h="16838"/>
          <w:pgMar w:top="567" w:right="567" w:bottom="567" w:left="1701" w:header="0" w:footer="567" w:gutter="0"/>
          <w:pgNumType w:start="1"/>
          <w:cols w:space="720"/>
          <w:noEndnote/>
          <w:docGrid w:linePitch="360"/>
        </w:sectPr>
      </w:pPr>
      <w:bookmarkStart w:id="2" w:name="bookmark1"/>
    </w:p>
    <w:p w:rsidR="00470AB9" w:rsidRPr="00980896" w:rsidRDefault="00470AB9" w:rsidP="00470AB9">
      <w:pPr>
        <w:rPr>
          <w:rFonts w:ascii="Times New Roman" w:hAnsi="Times New Roman" w:cs="Times New Roman"/>
        </w:rPr>
      </w:pPr>
    </w:p>
    <w:p w:rsidR="005C5F8E" w:rsidRPr="00980896" w:rsidRDefault="005C5F8E" w:rsidP="00470AB9">
      <w:pPr>
        <w:rPr>
          <w:rFonts w:ascii="Times New Roman" w:hAnsi="Times New Roman" w:cs="Times New Roman"/>
        </w:rPr>
        <w:sectPr w:rsidR="005C5F8E" w:rsidRPr="00980896">
          <w:type w:val="continuous"/>
          <w:pgSz w:w="11909" w:h="16838"/>
          <w:pgMar w:top="1033" w:right="1145" w:bottom="1311" w:left="1169" w:header="0" w:footer="3" w:gutter="0"/>
          <w:cols w:space="720"/>
          <w:noEndnote/>
          <w:docGrid w:linePitch="360"/>
        </w:sectPr>
      </w:pPr>
    </w:p>
    <w:p w:rsidR="00AA2E0F" w:rsidRPr="00980896" w:rsidRDefault="00A0094F">
      <w:pPr>
        <w:pStyle w:val="12"/>
        <w:keepNext/>
        <w:keepLines/>
        <w:shd w:val="clear" w:color="auto" w:fill="auto"/>
        <w:spacing w:after="192" w:line="260" w:lineRule="exact"/>
        <w:ind w:left="120" w:firstLine="0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Паспорт программы</w:t>
      </w:r>
      <w:bookmarkEnd w:id="2"/>
    </w:p>
    <w:p w:rsidR="0023353D" w:rsidRPr="00980896" w:rsidRDefault="00A0094F" w:rsidP="00243565">
      <w:pPr>
        <w:pStyle w:val="7"/>
        <w:shd w:val="clear" w:color="auto" w:fill="auto"/>
        <w:spacing w:before="0" w:after="100" w:afterAutospacing="1" w:line="240" w:lineRule="auto"/>
        <w:ind w:firstLine="720"/>
        <w:rPr>
          <w:sz w:val="24"/>
          <w:szCs w:val="24"/>
        </w:rPr>
      </w:pPr>
      <w:r w:rsidRPr="00980896">
        <w:rPr>
          <w:sz w:val="24"/>
          <w:szCs w:val="24"/>
        </w:rPr>
        <w:t xml:space="preserve">Образовательная программа Муниципального </w:t>
      </w:r>
      <w:r w:rsidR="0016238D" w:rsidRPr="00980896">
        <w:rPr>
          <w:sz w:val="24"/>
          <w:szCs w:val="24"/>
        </w:rPr>
        <w:t>казенного</w:t>
      </w:r>
      <w:r w:rsidRPr="00980896">
        <w:rPr>
          <w:sz w:val="24"/>
          <w:szCs w:val="24"/>
        </w:rPr>
        <w:t xml:space="preserve"> о</w:t>
      </w:r>
      <w:r w:rsidR="0016238D" w:rsidRPr="00980896">
        <w:rPr>
          <w:sz w:val="24"/>
          <w:szCs w:val="24"/>
        </w:rPr>
        <w:t xml:space="preserve">бщеобразовательного учреждения </w:t>
      </w:r>
      <w:r w:rsidRPr="00980896">
        <w:rPr>
          <w:sz w:val="24"/>
          <w:szCs w:val="24"/>
        </w:rPr>
        <w:t>Средня</w:t>
      </w:r>
      <w:r w:rsidR="00166A55" w:rsidRPr="00980896">
        <w:rPr>
          <w:sz w:val="24"/>
          <w:szCs w:val="24"/>
        </w:rPr>
        <w:t xml:space="preserve">я общеобразовательная школа </w:t>
      </w:r>
      <w:r w:rsidR="0016238D" w:rsidRPr="00980896">
        <w:rPr>
          <w:sz w:val="24"/>
          <w:szCs w:val="24"/>
        </w:rPr>
        <w:t>с. Малая Кема</w:t>
      </w:r>
      <w:r w:rsidRPr="00980896">
        <w:rPr>
          <w:sz w:val="24"/>
          <w:szCs w:val="24"/>
        </w:rPr>
        <w:t xml:space="preserve"> (далее - ОО) представляет со</w:t>
      </w:r>
      <w:r w:rsidRPr="00980896">
        <w:rPr>
          <w:sz w:val="24"/>
          <w:szCs w:val="24"/>
        </w:rPr>
        <w:softHyphen/>
        <w:t>бой нормативно-управленческий документ, характеризующий специфику учреждения данного вида, и спроектирована как совокупность взаимосвязанных модулей, отвечающая особенностям содержания и организации учебно-воспитательного процесса.</w:t>
      </w:r>
      <w:bookmarkStart w:id="3" w:name="bookmark2"/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16238D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 xml:space="preserve">Образовательная программа среднего общего образования Муниципального </w:t>
            </w:r>
            <w:r w:rsidR="0016238D" w:rsidRPr="00980896">
              <w:rPr>
                <w:rStyle w:val="13"/>
                <w:sz w:val="24"/>
                <w:szCs w:val="24"/>
              </w:rPr>
              <w:t>казенного</w:t>
            </w:r>
            <w:r w:rsidRPr="00980896">
              <w:rPr>
                <w:rStyle w:val="13"/>
                <w:sz w:val="24"/>
                <w:szCs w:val="24"/>
              </w:rPr>
              <w:t xml:space="preserve"> общеобразовательного учреждения «Средняя общеобразовательная школа </w:t>
            </w:r>
            <w:r w:rsidR="0016238D" w:rsidRPr="00980896">
              <w:rPr>
                <w:rStyle w:val="13"/>
                <w:sz w:val="24"/>
                <w:szCs w:val="24"/>
              </w:rPr>
              <w:t>с. Малая Кема» на 2019 - 2020</w:t>
            </w:r>
            <w:r w:rsidRPr="00980896">
              <w:rPr>
                <w:rStyle w:val="13"/>
                <w:sz w:val="24"/>
                <w:szCs w:val="24"/>
              </w:rPr>
              <w:t xml:space="preserve"> г.г.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Нормативно - правовая база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6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К</w:t>
            </w:r>
            <w:r w:rsidR="00CC7D3A" w:rsidRPr="00980896">
              <w:rPr>
                <w:rStyle w:val="13"/>
                <w:sz w:val="24"/>
                <w:szCs w:val="24"/>
              </w:rPr>
              <w:t>онституция РФ;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Конвенция о правах ребенка, ратифицирована Постановлением ВС СССР от 13.06.1990 №1559-1;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Закон РФ «Об основных гарантиях прав ребенка в Российской Федерации» от 24.07.1998 №124-ФЗ;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8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 xml:space="preserve">Стратегия инновационного развития Российской Федерации на период до 2020 года от </w:t>
            </w:r>
            <w:r w:rsidR="00CC7D3A" w:rsidRPr="00980896">
              <w:rPr>
                <w:rStyle w:val="13"/>
                <w:sz w:val="24"/>
                <w:szCs w:val="24"/>
              </w:rPr>
              <w:t>0</w:t>
            </w:r>
            <w:r w:rsidRPr="00980896">
              <w:rPr>
                <w:rStyle w:val="13"/>
                <w:sz w:val="24"/>
                <w:szCs w:val="24"/>
              </w:rPr>
              <w:t>8</w:t>
            </w:r>
            <w:r w:rsidR="00CC7D3A" w:rsidRPr="00980896">
              <w:rPr>
                <w:rStyle w:val="13"/>
                <w:sz w:val="24"/>
                <w:szCs w:val="24"/>
              </w:rPr>
              <w:t>.12.</w:t>
            </w:r>
            <w:r w:rsidRPr="00980896">
              <w:rPr>
                <w:rStyle w:val="13"/>
                <w:sz w:val="24"/>
                <w:szCs w:val="24"/>
              </w:rPr>
              <w:t>2011 № 2227-р;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2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Федеральный закон Российской Федерации от 29</w:t>
            </w:r>
            <w:r w:rsidR="00CC7D3A" w:rsidRPr="00980896">
              <w:rPr>
                <w:rStyle w:val="13"/>
                <w:sz w:val="24"/>
                <w:szCs w:val="24"/>
              </w:rPr>
              <w:t>.12.</w:t>
            </w:r>
            <w:r w:rsidRPr="00980896">
              <w:rPr>
                <w:rStyle w:val="13"/>
                <w:sz w:val="24"/>
                <w:szCs w:val="24"/>
              </w:rPr>
              <w:t>2012 № 273-ФЗ «Об образовании в Российской Федерации» (с из</w:t>
            </w:r>
            <w:r w:rsidRPr="00980896">
              <w:rPr>
                <w:rStyle w:val="13"/>
                <w:sz w:val="24"/>
                <w:szCs w:val="24"/>
              </w:rPr>
              <w:softHyphen/>
              <w:t>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6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Государственная программа Российской Федерации «Развитие образования на 2013-2020 годы» (утверждена Правительством РФ Распоряжение Правительства РФ от 15.05.2013  № 792-р);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11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Приказ Министерства образования Российской Федерации и нау</w:t>
            </w:r>
            <w:r w:rsidR="00CC7D3A" w:rsidRPr="00980896">
              <w:rPr>
                <w:rStyle w:val="13"/>
                <w:sz w:val="24"/>
                <w:szCs w:val="24"/>
              </w:rPr>
              <w:t xml:space="preserve">ки РФ от 09.03.2004 </w:t>
            </w:r>
            <w:r w:rsidRPr="00980896">
              <w:rPr>
                <w:rStyle w:val="13"/>
                <w:sz w:val="24"/>
                <w:szCs w:val="24"/>
              </w:rPr>
              <w:t>№ 1312 «Об утверждении федераль</w:t>
            </w:r>
            <w:r w:rsidRPr="00980896">
              <w:rPr>
                <w:rStyle w:val="13"/>
                <w:sz w:val="24"/>
                <w:szCs w:val="24"/>
              </w:rPr>
              <w:softHyphen/>
              <w:t>ного базисного учебного плана для общеобразовательных учреждений Российской Федерации, реализующих программы общего образования» (с изменениями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-11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Приказ Министерства образования и науки РФ от 05.03.2004 № 1089 «Об утверждении федерального компонента государ</w:t>
            </w:r>
            <w:r w:rsidRPr="00980896">
              <w:rPr>
                <w:rStyle w:val="13"/>
                <w:sz w:val="24"/>
                <w:szCs w:val="24"/>
              </w:rPr>
              <w:softHyphen/>
              <w:t>ственных образовательных стандартов начального общего, ос</w:t>
            </w:r>
            <w:r w:rsidRPr="00980896">
              <w:rPr>
                <w:rStyle w:val="13"/>
                <w:sz w:val="24"/>
                <w:szCs w:val="24"/>
              </w:rPr>
              <w:softHyphen/>
              <w:t>новного общего и среднего (полного) общего образования» (с изменениями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3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СанПиН 2.4.2.2821-10 «Санитарно-эпидемиологические требо</w:t>
            </w:r>
            <w:r w:rsidRPr="00980896">
              <w:rPr>
                <w:rStyle w:val="13"/>
                <w:sz w:val="24"/>
                <w:szCs w:val="24"/>
              </w:rPr>
              <w:softHyphen/>
              <w:t>вания к условиям и организации обучения в общеобразова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>тельных учреждениях» (с изменениями и дополнениями);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Приказ Министерства образования и науки Российской Федерации от 30.08.2013 № 1015 (зарегистрирован в Минюсте России 01.10.2013 № 30067) «Об утверждении Порядка орга</w:t>
            </w:r>
            <w:r w:rsidRPr="00980896">
              <w:rPr>
                <w:rStyle w:val="13"/>
                <w:sz w:val="24"/>
                <w:szCs w:val="24"/>
              </w:rPr>
              <w:softHyphen/>
              <w:t>низации и осуществления образовательной деятельности по основным общеобразовательным программам - образователь</w:t>
            </w:r>
            <w:r w:rsidRPr="00980896">
              <w:rPr>
                <w:rStyle w:val="13"/>
                <w:sz w:val="24"/>
                <w:szCs w:val="24"/>
              </w:rPr>
              <w:softHyphen/>
              <w:t>ным программам начального общего, основного общего и среднего общего образования» (с изменениями);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323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Письмо Департамента государственной политики в образо</w:t>
            </w:r>
            <w:r w:rsidRPr="00980896">
              <w:rPr>
                <w:rStyle w:val="13"/>
                <w:sz w:val="24"/>
                <w:szCs w:val="24"/>
              </w:rPr>
              <w:softHyphen/>
              <w:t>вании Министерства образования и науки Российской Федера</w:t>
            </w:r>
            <w:r w:rsidRPr="00980896">
              <w:rPr>
                <w:rStyle w:val="13"/>
                <w:sz w:val="24"/>
                <w:szCs w:val="24"/>
              </w:rPr>
              <w:softHyphen/>
              <w:t>ции от 04.03.2010 № 03-412 «О методических рекомендациях по вопросам организац</w:t>
            </w:r>
            <w:r w:rsidR="00CC7D3A" w:rsidRPr="00980896">
              <w:rPr>
                <w:rStyle w:val="13"/>
                <w:sz w:val="24"/>
                <w:szCs w:val="24"/>
              </w:rPr>
              <w:t>ии профильного обучения»;</w:t>
            </w:r>
          </w:p>
          <w:p w:rsidR="005C5F8E" w:rsidRPr="00980896" w:rsidRDefault="0016238D" w:rsidP="00B663D2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648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Устав МК</w:t>
            </w:r>
            <w:r w:rsidR="005C5F8E" w:rsidRPr="00980896">
              <w:rPr>
                <w:rStyle w:val="13"/>
                <w:sz w:val="24"/>
                <w:szCs w:val="24"/>
              </w:rPr>
              <w:t xml:space="preserve">ОУ СОШ </w:t>
            </w:r>
            <w:r w:rsidRPr="00980896">
              <w:rPr>
                <w:rStyle w:val="13"/>
                <w:sz w:val="24"/>
                <w:szCs w:val="24"/>
              </w:rPr>
              <w:t>с. Малая Кема</w:t>
            </w:r>
            <w:r w:rsidR="005C5F8E" w:rsidRPr="00980896">
              <w:rPr>
                <w:rStyle w:val="13"/>
                <w:sz w:val="24"/>
                <w:szCs w:val="24"/>
              </w:rPr>
              <w:t>;</w:t>
            </w:r>
          </w:p>
          <w:p w:rsidR="005C5F8E" w:rsidRPr="00980896" w:rsidRDefault="0016238D" w:rsidP="0016238D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363"/>
              </w:tabs>
              <w:spacing w:before="0" w:after="0" w:line="240" w:lineRule="auto"/>
              <w:ind w:left="274" w:right="57" w:hanging="218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Программа развития МК</w:t>
            </w:r>
            <w:r w:rsidR="005C5F8E" w:rsidRPr="00980896">
              <w:rPr>
                <w:rStyle w:val="13"/>
                <w:sz w:val="24"/>
                <w:szCs w:val="24"/>
              </w:rPr>
              <w:t xml:space="preserve">ОУ СОШ </w:t>
            </w:r>
            <w:r w:rsidRPr="00980896">
              <w:rPr>
                <w:rStyle w:val="13"/>
                <w:sz w:val="24"/>
                <w:szCs w:val="24"/>
              </w:rPr>
              <w:t>с. Малая Кема</w:t>
            </w:r>
            <w:r w:rsidR="005C5F8E" w:rsidRPr="00980896">
              <w:rPr>
                <w:rStyle w:val="13"/>
                <w:sz w:val="24"/>
                <w:szCs w:val="24"/>
              </w:rPr>
              <w:t xml:space="preserve"> и другие ло</w:t>
            </w:r>
            <w:r w:rsidR="005C5F8E" w:rsidRPr="00980896">
              <w:rPr>
                <w:rStyle w:val="13"/>
                <w:sz w:val="24"/>
                <w:szCs w:val="24"/>
              </w:rPr>
              <w:softHyphen/>
              <w:t>кальные акты образовательного учреждения.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Назначение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16238D">
            <w:pPr>
              <w:pStyle w:val="7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Образовательная программа является нормативным документом, определяющим цели и ценности образования в классах, обучаю</w:t>
            </w:r>
            <w:r w:rsidRPr="00980896">
              <w:rPr>
                <w:rStyle w:val="13"/>
                <w:sz w:val="24"/>
                <w:szCs w:val="24"/>
              </w:rPr>
              <w:softHyphen/>
              <w:t xml:space="preserve">щихся по Государственным образовательным стандартам на уровне среднего общего образования в Муниципальном </w:t>
            </w:r>
            <w:r w:rsidR="0016238D" w:rsidRPr="00980896">
              <w:rPr>
                <w:rStyle w:val="13"/>
                <w:sz w:val="24"/>
                <w:szCs w:val="24"/>
              </w:rPr>
              <w:t>казенном</w:t>
            </w:r>
            <w:r w:rsidRPr="00980896">
              <w:rPr>
                <w:rStyle w:val="13"/>
                <w:sz w:val="24"/>
                <w:szCs w:val="24"/>
              </w:rPr>
              <w:t xml:space="preserve"> </w:t>
            </w:r>
            <w:r w:rsidR="0016238D" w:rsidRPr="00980896">
              <w:rPr>
                <w:rStyle w:val="13"/>
                <w:sz w:val="24"/>
                <w:szCs w:val="24"/>
              </w:rPr>
              <w:t xml:space="preserve">общеобразовательном учреждении </w:t>
            </w:r>
            <w:r w:rsidRPr="00980896">
              <w:rPr>
                <w:rStyle w:val="13"/>
                <w:sz w:val="24"/>
                <w:szCs w:val="24"/>
              </w:rPr>
              <w:t>Средняя общеобразова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 xml:space="preserve">тельная школа </w:t>
            </w:r>
            <w:r w:rsidR="0016238D" w:rsidRPr="00980896">
              <w:rPr>
                <w:rStyle w:val="13"/>
                <w:sz w:val="24"/>
                <w:szCs w:val="24"/>
              </w:rPr>
              <w:t>с. Малая Кема</w:t>
            </w:r>
            <w:r w:rsidRPr="00980896">
              <w:rPr>
                <w:rStyle w:val="13"/>
                <w:sz w:val="24"/>
                <w:szCs w:val="24"/>
              </w:rPr>
              <w:t>, характеризующим содержание 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>ния, особенности организации образовательного процесса, учиты</w:t>
            </w:r>
            <w:r w:rsidRPr="00980896">
              <w:rPr>
                <w:rStyle w:val="13"/>
                <w:sz w:val="24"/>
                <w:szCs w:val="24"/>
              </w:rPr>
              <w:softHyphen/>
              <w:t xml:space="preserve">вающим образовательные потребности, возможности и </w:t>
            </w:r>
            <w:r w:rsidRPr="00980896">
              <w:rPr>
                <w:rStyle w:val="13"/>
                <w:sz w:val="24"/>
                <w:szCs w:val="24"/>
              </w:rPr>
              <w:lastRenderedPageBreak/>
              <w:t>особенно</w:t>
            </w:r>
            <w:r w:rsidRPr="00980896">
              <w:rPr>
                <w:rStyle w:val="13"/>
                <w:sz w:val="24"/>
                <w:szCs w:val="24"/>
              </w:rPr>
              <w:softHyphen/>
              <w:t>сти развития обучающихся.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lastRenderedPageBreak/>
              <w:t>Разработчики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Администрация ОУ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Цель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CC7D3A" w:rsidP="00B20FA9">
            <w:pPr>
              <w:pStyle w:val="af2"/>
              <w:widowControl w:val="0"/>
              <w:suppressAutoHyphens w:val="0"/>
              <w:overflowPunct w:val="0"/>
              <w:autoSpaceDE w:val="0"/>
              <w:ind w:left="57" w:right="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89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5C5F8E" w:rsidRPr="009808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здоровья. </w:t>
            </w:r>
          </w:p>
          <w:p w:rsidR="005C5F8E" w:rsidRPr="00980896" w:rsidRDefault="005C5F8E" w:rsidP="00B20FA9">
            <w:pPr>
              <w:pStyle w:val="af2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0896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Достижение цели обеспечивается решением следующих задач: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1. Обеспечить усвоение учащимися обязательного минимума содержания начального, основного, среднего </w:t>
            </w:r>
            <w:r w:rsidRPr="00980896">
              <w:rPr>
                <w:sz w:val="24"/>
                <w:szCs w:val="24"/>
                <w:shd w:val="clear" w:color="auto" w:fill="FFFFFF"/>
              </w:rPr>
              <w:t>общего</w:t>
            </w:r>
            <w:r w:rsidRPr="00980896">
              <w:rPr>
                <w:sz w:val="24"/>
                <w:szCs w:val="24"/>
              </w:rPr>
              <w:t xml:space="preserve"> образования на уровне требований государственного образовательного стандарта. 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2. Гарантировать преемственность образовательных программ всех уровней. 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3. Создать основу для адаптации учащихся к жизни в обществе, для осознанного выбора и последующего освоения профессиональных образовательных программ. </w:t>
            </w:r>
          </w:p>
          <w:p w:rsidR="005C5F8E" w:rsidRPr="00980896" w:rsidRDefault="005C5F8E" w:rsidP="00B20FA9">
            <w:pPr>
              <w:pStyle w:val="310"/>
              <w:widowControl w:val="0"/>
              <w:suppressAutoHyphens w:val="0"/>
              <w:overflowPunct w:val="0"/>
              <w:autoSpaceDE w:val="0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4. Формировать позитивную мотивацию учащихся к учебной деятельности. </w:t>
            </w:r>
          </w:p>
          <w:p w:rsidR="005C5F8E" w:rsidRPr="00980896" w:rsidRDefault="00CC7D3A" w:rsidP="00B20FA9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5. </w:t>
            </w:r>
            <w:r w:rsidR="005C5F8E" w:rsidRPr="00980896">
              <w:rPr>
                <w:sz w:val="24"/>
                <w:szCs w:val="24"/>
              </w:rPr>
              <w:t>Обеспечить социально-педагогические отношения, сохраняющие физическое, психическое и социальное здоровье учащихся.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осуществить отбор содержания в соответствии с требованиями Стандартов и с учетом интересов и потребностей всех субъектов образовательного процесса;</w:t>
            </w:r>
          </w:p>
          <w:p w:rsidR="005C5F8E" w:rsidRPr="00980896" w:rsidRDefault="005C5F8E" w:rsidP="00D66076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обеспечить условия для реализации индивидуального образова</w:t>
            </w:r>
            <w:r w:rsidRPr="00980896">
              <w:rPr>
                <w:rStyle w:val="13"/>
                <w:sz w:val="24"/>
                <w:szCs w:val="24"/>
              </w:rPr>
              <w:softHyphen/>
              <w:t>тельного маршрута</w:t>
            </w:r>
            <w:r w:rsidR="00300F02" w:rsidRPr="00980896">
              <w:rPr>
                <w:rStyle w:val="13"/>
                <w:sz w:val="24"/>
                <w:szCs w:val="24"/>
              </w:rPr>
              <w:t>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создать условия необходимые и достаточные для развития мо</w:t>
            </w:r>
            <w:r w:rsidRPr="00980896">
              <w:rPr>
                <w:rStyle w:val="13"/>
                <w:sz w:val="24"/>
                <w:szCs w:val="24"/>
              </w:rPr>
              <w:softHyphen/>
              <w:t>бильной, компетентной, ответствен</w:t>
            </w:r>
            <w:r w:rsidR="00D66076" w:rsidRPr="00980896">
              <w:rPr>
                <w:rStyle w:val="13"/>
                <w:sz w:val="24"/>
                <w:szCs w:val="24"/>
              </w:rPr>
              <w:t>ной личности</w:t>
            </w:r>
            <w:r w:rsidRPr="00980896">
              <w:rPr>
                <w:rStyle w:val="13"/>
                <w:sz w:val="24"/>
                <w:szCs w:val="24"/>
              </w:rPr>
              <w:t>;</w:t>
            </w:r>
          </w:p>
          <w:p w:rsidR="00300F02" w:rsidRPr="00980896" w:rsidRDefault="005C5F8E" w:rsidP="00300F0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обеспечить условия для организации познавательной, информа</w:t>
            </w:r>
            <w:r w:rsidRPr="00980896">
              <w:rPr>
                <w:rStyle w:val="13"/>
                <w:sz w:val="24"/>
                <w:szCs w:val="24"/>
              </w:rPr>
              <w:softHyphen/>
              <w:t>ционно-коммуникативной и рефлексивной деятельности</w:t>
            </w:r>
            <w:r w:rsidR="00300F02" w:rsidRPr="00980896">
              <w:rPr>
                <w:rStyle w:val="13"/>
                <w:sz w:val="24"/>
                <w:szCs w:val="24"/>
              </w:rPr>
              <w:t xml:space="preserve"> на уровне среднего образования;</w:t>
            </w:r>
          </w:p>
          <w:p w:rsidR="005C5F8E" w:rsidRPr="00980896" w:rsidRDefault="005C5F8E" w:rsidP="00300F0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iCs/>
                <w:sz w:val="24"/>
                <w:szCs w:val="24"/>
              </w:rPr>
              <w:t>обеспечить</w:t>
            </w:r>
            <w:r w:rsidRPr="00980896">
              <w:rPr>
                <w:rStyle w:val="13"/>
                <w:sz w:val="24"/>
                <w:szCs w:val="24"/>
              </w:rPr>
              <w:t>принятие обучающимися базовых общенациональных ценно</w:t>
            </w:r>
            <w:r w:rsidRPr="00980896">
              <w:rPr>
                <w:rStyle w:val="13"/>
                <w:sz w:val="24"/>
                <w:szCs w:val="24"/>
              </w:rPr>
              <w:softHyphen/>
              <w:t>стей, национальных и этнических духовных традиций;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эстетических потребностей, ценностей и чувств;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способности к самостоятельным поступкам и действи</w:t>
            </w:r>
            <w:r w:rsidRPr="00980896">
              <w:rPr>
                <w:rStyle w:val="13"/>
                <w:sz w:val="24"/>
                <w:szCs w:val="24"/>
              </w:rPr>
              <w:softHyphen/>
              <w:t>ям, совершаемым на основе морального выбора, к принятию от</w:t>
            </w:r>
            <w:r w:rsidRPr="00980896">
              <w:rPr>
                <w:rStyle w:val="13"/>
                <w:sz w:val="24"/>
                <w:szCs w:val="24"/>
              </w:rPr>
              <w:softHyphen/>
              <w:t>ветственности за их результаты, целеустремленности и настойчи</w:t>
            </w:r>
            <w:r w:rsidRPr="00980896">
              <w:rPr>
                <w:rStyle w:val="13"/>
                <w:sz w:val="24"/>
                <w:szCs w:val="24"/>
              </w:rPr>
              <w:softHyphen/>
              <w:t>вости в достижении результата;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развитие трудолюбия, способности к преодолению трудностей;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осознание ценности человеческой жизни;</w:t>
            </w:r>
          </w:p>
          <w:p w:rsidR="00CC7D3A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формирование нравственного смысла учения.</w:t>
            </w:r>
          </w:p>
          <w:p w:rsidR="005C5F8E" w:rsidRPr="00980896" w:rsidRDefault="005C5F8E" w:rsidP="00B20FA9">
            <w:pPr>
              <w:pStyle w:val="7"/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 w:hanging="142"/>
              <w:rPr>
                <w:sz w:val="24"/>
                <w:szCs w:val="24"/>
              </w:rPr>
            </w:pPr>
            <w:r w:rsidRPr="00980896">
              <w:rPr>
                <w:rStyle w:val="ae"/>
                <w:sz w:val="24"/>
                <w:szCs w:val="24"/>
              </w:rPr>
              <w:t xml:space="preserve"> создать условия: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для сохранения и укрепления здоровья учащихся;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для психологического комфорта участникам образовательного процесса;</w:t>
            </w:r>
          </w:p>
          <w:p w:rsidR="005C5F8E" w:rsidRPr="00980896" w:rsidRDefault="005C5F8E" w:rsidP="00B663D2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73"/>
              </w:tabs>
              <w:spacing w:before="0" w:after="0" w:line="240" w:lineRule="auto"/>
              <w:ind w:left="273" w:right="57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для формирования установки на безопасный, здоровый образ жизни.</w:t>
            </w:r>
          </w:p>
        </w:tc>
      </w:tr>
      <w:tr w:rsidR="005C5F8E" w:rsidRPr="00980896" w:rsidTr="00CC7D3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16238D" w:rsidP="00CC7D3A">
            <w:pPr>
              <w:pStyle w:val="7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 xml:space="preserve">2019 – 2020 </w:t>
            </w:r>
            <w:r w:rsidR="005C5F8E" w:rsidRPr="00980896">
              <w:rPr>
                <w:rStyle w:val="13"/>
                <w:sz w:val="24"/>
                <w:szCs w:val="24"/>
              </w:rPr>
              <w:t>г.г.</w:t>
            </w:r>
          </w:p>
        </w:tc>
      </w:tr>
      <w:tr w:rsidR="005C5F8E" w:rsidRPr="00980896" w:rsidTr="0016238D">
        <w:trPr>
          <w:trHeight w:val="10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8E" w:rsidRPr="00980896" w:rsidRDefault="005C5F8E" w:rsidP="00CC7D3A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Ресурсное обеспече</w:t>
            </w:r>
            <w:r w:rsidRPr="00980896">
              <w:rPr>
                <w:rStyle w:val="13"/>
                <w:sz w:val="24"/>
                <w:szCs w:val="24"/>
              </w:rPr>
              <w:softHyphen/>
              <w:t>ние реализации про</w:t>
            </w:r>
            <w:r w:rsidRPr="00980896">
              <w:rPr>
                <w:rStyle w:val="13"/>
                <w:sz w:val="24"/>
                <w:szCs w:val="24"/>
              </w:rPr>
              <w:softHyphen/>
              <w:t>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8E" w:rsidRPr="00980896" w:rsidRDefault="005C5F8E" w:rsidP="00B20FA9">
            <w:pPr>
              <w:pStyle w:val="7"/>
              <w:shd w:val="clear" w:color="auto" w:fill="auto"/>
              <w:spacing w:before="0" w:after="0" w:line="240" w:lineRule="auto"/>
              <w:ind w:left="57" w:right="57"/>
              <w:rPr>
                <w:rStyle w:val="13"/>
                <w:sz w:val="24"/>
                <w:szCs w:val="24"/>
              </w:rPr>
            </w:pPr>
            <w:r w:rsidRPr="00980896">
              <w:rPr>
                <w:rStyle w:val="13"/>
                <w:sz w:val="24"/>
                <w:szCs w:val="24"/>
              </w:rPr>
              <w:t>Наличие материальной и информационной инфраструктуры, ква</w:t>
            </w:r>
            <w:r w:rsidRPr="00980896">
              <w:rPr>
                <w:rStyle w:val="13"/>
                <w:sz w:val="24"/>
                <w:szCs w:val="24"/>
              </w:rPr>
              <w:softHyphen/>
              <w:t>лифицированные административные и педагогические кадры, за</w:t>
            </w:r>
            <w:r w:rsidRPr="00980896">
              <w:rPr>
                <w:rStyle w:val="13"/>
                <w:sz w:val="24"/>
                <w:szCs w:val="24"/>
              </w:rPr>
              <w:softHyphen/>
              <w:t>интересованные в инновационном развитии образовательного учреждения.</w:t>
            </w:r>
          </w:p>
        </w:tc>
      </w:tr>
    </w:tbl>
    <w:p w:rsidR="005C5F8E" w:rsidRPr="00980896" w:rsidRDefault="005C5F8E" w:rsidP="005C5F8E">
      <w:pPr>
        <w:pStyle w:val="7"/>
        <w:shd w:val="clear" w:color="auto" w:fill="auto"/>
        <w:spacing w:before="0" w:after="100" w:afterAutospacing="1" w:line="240" w:lineRule="auto"/>
        <w:rPr>
          <w:sz w:val="24"/>
          <w:szCs w:val="24"/>
        </w:rPr>
      </w:pPr>
    </w:p>
    <w:p w:rsidR="00AA2E0F" w:rsidRPr="00980896" w:rsidRDefault="00AF5F44" w:rsidP="00B1620F">
      <w:pPr>
        <w:pStyle w:val="12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980896">
        <w:rPr>
          <w:sz w:val="28"/>
          <w:szCs w:val="28"/>
        </w:rPr>
        <w:t>I.</w:t>
      </w:r>
      <w:r w:rsidR="00A0094F" w:rsidRPr="00980896">
        <w:rPr>
          <w:sz w:val="28"/>
          <w:szCs w:val="28"/>
        </w:rPr>
        <w:t xml:space="preserve"> Целевой раздел</w:t>
      </w:r>
      <w:bookmarkEnd w:id="3"/>
    </w:p>
    <w:p w:rsidR="0023353D" w:rsidRPr="00980896" w:rsidRDefault="00A0094F" w:rsidP="00B1620F">
      <w:pPr>
        <w:pStyle w:val="12"/>
        <w:keepNext/>
        <w:keepLines/>
        <w:shd w:val="clear" w:color="auto" w:fill="auto"/>
        <w:tabs>
          <w:tab w:val="left" w:pos="3526"/>
        </w:tabs>
        <w:spacing w:after="0" w:line="240" w:lineRule="auto"/>
        <w:ind w:firstLine="0"/>
        <w:rPr>
          <w:sz w:val="28"/>
          <w:szCs w:val="28"/>
        </w:rPr>
      </w:pPr>
      <w:bookmarkStart w:id="4" w:name="bookmark3"/>
      <w:r w:rsidRPr="00980896">
        <w:rPr>
          <w:sz w:val="28"/>
          <w:szCs w:val="28"/>
        </w:rPr>
        <w:t>Пояснительная записка</w:t>
      </w:r>
      <w:bookmarkStart w:id="5" w:name="bookmark4"/>
      <w:bookmarkEnd w:id="4"/>
    </w:p>
    <w:p w:rsidR="00B1620F" w:rsidRPr="00980896" w:rsidRDefault="00B1620F" w:rsidP="00B1620F">
      <w:pPr>
        <w:pStyle w:val="12"/>
        <w:keepNext/>
        <w:keepLines/>
        <w:shd w:val="clear" w:color="auto" w:fill="auto"/>
        <w:tabs>
          <w:tab w:val="left" w:pos="3526"/>
        </w:tabs>
        <w:spacing w:after="0" w:line="240" w:lineRule="auto"/>
        <w:ind w:firstLine="0"/>
        <w:rPr>
          <w:sz w:val="28"/>
          <w:szCs w:val="28"/>
        </w:rPr>
      </w:pPr>
    </w:p>
    <w:p w:rsidR="00B1620F" w:rsidRPr="00980896" w:rsidRDefault="00B1620F" w:rsidP="00725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Информационная карта образовательного учреждения</w:t>
      </w:r>
    </w:p>
    <w:p w:rsidR="00B1620F" w:rsidRPr="00980896" w:rsidRDefault="00B1620F" w:rsidP="00B1620F">
      <w:pPr>
        <w:jc w:val="center"/>
        <w:rPr>
          <w:rFonts w:ascii="Times New Roman" w:hAnsi="Times New Roman" w:cs="Times New Roman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73"/>
        <w:gridCol w:w="4958"/>
      </w:tblGrid>
      <w:tr w:rsidR="00B1620F" w:rsidRPr="00980896" w:rsidTr="00725357">
        <w:trPr>
          <w:trHeight w:val="828"/>
        </w:trPr>
        <w:tc>
          <w:tcPr>
            <w:tcW w:w="4673" w:type="dxa"/>
            <w:vAlign w:val="center"/>
          </w:tcPr>
          <w:p w:rsidR="00B1620F" w:rsidRPr="00980896" w:rsidRDefault="00B1620F" w:rsidP="00B162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>Полное наименование образовательного учреждения:</w:t>
            </w:r>
          </w:p>
        </w:tc>
        <w:tc>
          <w:tcPr>
            <w:tcW w:w="4958" w:type="dxa"/>
            <w:vAlign w:val="center"/>
          </w:tcPr>
          <w:p w:rsidR="00B1620F" w:rsidRPr="00980896" w:rsidRDefault="00B1620F" w:rsidP="00B162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 xml:space="preserve">Муниципальное </w:t>
            </w:r>
            <w:r w:rsidR="0016238D" w:rsidRPr="00980896">
              <w:rPr>
                <w:rFonts w:ascii="Times New Roman" w:hAnsi="Times New Roman" w:cs="Times New Roman"/>
                <w:lang w:eastAsia="en-US"/>
              </w:rPr>
              <w:t xml:space="preserve">казенное </w:t>
            </w:r>
            <w:r w:rsidRPr="00980896">
              <w:rPr>
                <w:rFonts w:ascii="Times New Roman" w:hAnsi="Times New Roman" w:cs="Times New Roman"/>
                <w:lang w:eastAsia="en-US"/>
              </w:rPr>
              <w:t>общеобразовательное учреждение</w:t>
            </w:r>
          </w:p>
          <w:p w:rsidR="00B1620F" w:rsidRPr="00980896" w:rsidRDefault="00B1620F" w:rsidP="00D95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 xml:space="preserve">Средняя общеобразовательная школа </w:t>
            </w:r>
            <w:r w:rsidR="00D9515C" w:rsidRPr="00980896">
              <w:rPr>
                <w:rFonts w:ascii="Times New Roman" w:hAnsi="Times New Roman" w:cs="Times New Roman"/>
                <w:lang w:eastAsia="en-US"/>
              </w:rPr>
              <w:t>с. Малая Кема</w:t>
            </w:r>
          </w:p>
        </w:tc>
      </w:tr>
      <w:tr w:rsidR="00B1620F" w:rsidRPr="00980896" w:rsidTr="00194D1E">
        <w:trPr>
          <w:trHeight w:val="455"/>
        </w:trPr>
        <w:tc>
          <w:tcPr>
            <w:tcW w:w="4673" w:type="dxa"/>
            <w:vAlign w:val="center"/>
          </w:tcPr>
          <w:p w:rsidR="00B1620F" w:rsidRPr="00980896" w:rsidRDefault="00B1620F" w:rsidP="00B162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>Организационно-правовая форма ОУ:</w:t>
            </w:r>
          </w:p>
        </w:tc>
        <w:tc>
          <w:tcPr>
            <w:tcW w:w="4958" w:type="dxa"/>
            <w:vAlign w:val="center"/>
          </w:tcPr>
          <w:p w:rsidR="00B1620F" w:rsidRPr="00980896" w:rsidRDefault="00D9515C" w:rsidP="00B1620F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lang w:eastAsia="en-US"/>
              </w:rPr>
              <w:t>казенное</w:t>
            </w:r>
            <w:r w:rsidR="00B1620F" w:rsidRPr="00980896">
              <w:rPr>
                <w:rFonts w:ascii="Times New Roman" w:hAnsi="Times New Roman" w:cs="Times New Roman"/>
                <w:lang w:eastAsia="en-US"/>
              </w:rPr>
              <w:t xml:space="preserve"> учреждение</w:t>
            </w:r>
          </w:p>
        </w:tc>
      </w:tr>
      <w:tr w:rsidR="00B1620F" w:rsidRPr="00980896" w:rsidTr="00194D1E">
        <w:trPr>
          <w:trHeight w:val="468"/>
        </w:trPr>
        <w:tc>
          <w:tcPr>
            <w:tcW w:w="4673" w:type="dxa"/>
            <w:vAlign w:val="center"/>
          </w:tcPr>
          <w:p w:rsidR="00B1620F" w:rsidRPr="00980896" w:rsidRDefault="00D9515C" w:rsidP="00B1620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color w:val="auto"/>
                <w:lang w:eastAsia="en-US"/>
              </w:rPr>
              <w:t>Лицензия</w:t>
            </w:r>
          </w:p>
        </w:tc>
        <w:tc>
          <w:tcPr>
            <w:tcW w:w="4958" w:type="dxa"/>
            <w:vAlign w:val="center"/>
          </w:tcPr>
          <w:p w:rsidR="00B1620F" w:rsidRPr="00980896" w:rsidRDefault="00B1620F" w:rsidP="00194D1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80896">
              <w:rPr>
                <w:rFonts w:ascii="Times New Roman" w:hAnsi="Times New Roman" w:cs="Times New Roman"/>
                <w:color w:val="auto"/>
                <w:lang w:eastAsia="en-US"/>
              </w:rPr>
              <w:t xml:space="preserve"> № </w:t>
            </w:r>
            <w:r w:rsidR="00D9515C" w:rsidRPr="00980896">
              <w:rPr>
                <w:rFonts w:ascii="Times New Roman" w:hAnsi="Times New Roman" w:cs="Times New Roman"/>
                <w:color w:val="auto"/>
                <w:lang w:eastAsia="en-US"/>
              </w:rPr>
              <w:t>319</w:t>
            </w:r>
            <w:r w:rsidR="00194D1E" w:rsidRPr="00980896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от 23.12.2015 г.</w:t>
            </w:r>
          </w:p>
        </w:tc>
      </w:tr>
    </w:tbl>
    <w:p w:rsidR="0023353D" w:rsidRPr="00980896" w:rsidRDefault="0023353D" w:rsidP="0023353D">
      <w:pPr>
        <w:rPr>
          <w:rFonts w:ascii="Times New Roman" w:hAnsi="Times New Roman" w:cs="Times New Roman"/>
          <w:sz w:val="26"/>
          <w:szCs w:val="26"/>
        </w:rPr>
      </w:pP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6">
        <w:rPr>
          <w:rFonts w:ascii="Times New Roman" w:hAnsi="Times New Roman" w:cs="Times New Roman"/>
          <w:b/>
          <w:sz w:val="28"/>
          <w:szCs w:val="28"/>
        </w:rPr>
        <w:t>1.</w:t>
      </w:r>
      <w:r w:rsidR="005D7F9A" w:rsidRPr="00980896">
        <w:rPr>
          <w:rFonts w:ascii="Times New Roman" w:hAnsi="Times New Roman" w:cs="Times New Roman"/>
          <w:b/>
          <w:sz w:val="28"/>
          <w:szCs w:val="28"/>
        </w:rPr>
        <w:t>1</w:t>
      </w:r>
      <w:r w:rsidR="00AF5F44" w:rsidRPr="00980896">
        <w:rPr>
          <w:rFonts w:ascii="Times New Roman" w:hAnsi="Times New Roman" w:cs="Times New Roman"/>
          <w:b/>
          <w:sz w:val="28"/>
          <w:szCs w:val="28"/>
        </w:rPr>
        <w:t xml:space="preserve"> Информационная справка о школе</w:t>
      </w:r>
    </w:p>
    <w:p w:rsidR="00194D1E" w:rsidRPr="00980896" w:rsidRDefault="00194D1E" w:rsidP="00194D1E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80896">
        <w:rPr>
          <w:rFonts w:ascii="Times New Roman" w:eastAsia="Times New Roman" w:hAnsi="Times New Roman" w:cs="Times New Roman"/>
          <w:sz w:val="26"/>
          <w:szCs w:val="26"/>
          <w:lang w:bidi="ar-SA"/>
        </w:rPr>
        <w:t>Муниципальное казенное общеобразовательное учреждение «Средняя общеобразовательная школа с. Малая Кема» было основано в 1950 году как средняя школа</w:t>
      </w:r>
      <w:r w:rsidRPr="009808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Постановлением главы администрации Тернейского района от 19.02.1993 № 174 зарегистрировано как муниципальное общеобразовательное учреждение среднего общего образования с. Малая Кема Тернейского района. Переименовано в муниципальное общеобразовательное учреждение среднего (полного) общего образования средняя школа с. Малая Кема постановлением администрации Тернейского района от 30.10.1998 № 521. Переименовано в муниципальное общеобразовательное учреждение средняя общеобразовательная школа с. Малая Кема согласно постановления администрации муниципального образования Тернейский район от 13.02.2001 № 45, затем переименовано в муниципальное общеобразовательное учреждение «Средняя общеобразовательная школа с. Малая Кема» постановлением администрации Тернейского муниципального района от 20.07.2005 № 238. 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Сведения об обучающихс</w:t>
      </w:r>
      <w:r w:rsidR="00AF5F44" w:rsidRPr="00980896">
        <w:rPr>
          <w:rFonts w:ascii="Times New Roman" w:hAnsi="Times New Roman" w:cs="Times New Roman"/>
          <w:sz w:val="28"/>
          <w:szCs w:val="28"/>
        </w:rPr>
        <w:t>я и социальном статусе их семей</w:t>
      </w:r>
    </w:p>
    <w:p w:rsidR="0023353D" w:rsidRPr="00980896" w:rsidRDefault="00194D1E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МКОУ </w:t>
      </w:r>
      <w:r w:rsidR="0023353D" w:rsidRPr="00980896">
        <w:rPr>
          <w:rFonts w:ascii="Times New Roman" w:hAnsi="Times New Roman" w:cs="Times New Roman"/>
        </w:rPr>
        <w:t>СОШ</w:t>
      </w:r>
      <w:r w:rsidRPr="00980896">
        <w:rPr>
          <w:rFonts w:ascii="Times New Roman" w:hAnsi="Times New Roman" w:cs="Times New Roman"/>
        </w:rPr>
        <w:t xml:space="preserve"> с. Малая Кема рассчитана на 300 учащихся</w:t>
      </w:r>
      <w:r w:rsidR="0023353D" w:rsidRPr="00980896">
        <w:rPr>
          <w:rFonts w:ascii="Times New Roman" w:hAnsi="Times New Roman" w:cs="Times New Roman"/>
        </w:rPr>
        <w:t xml:space="preserve"> для обучения в одну смену.</w:t>
      </w:r>
      <w:r w:rsidRPr="00980896">
        <w:rPr>
          <w:rFonts w:ascii="Times New Roman" w:hAnsi="Times New Roman" w:cs="Times New Roman"/>
        </w:rPr>
        <w:t xml:space="preserve"> </w:t>
      </w:r>
      <w:r w:rsidR="0023353D" w:rsidRPr="00980896">
        <w:rPr>
          <w:rFonts w:ascii="Times New Roman" w:hAnsi="Times New Roman" w:cs="Times New Roman"/>
        </w:rPr>
        <w:t xml:space="preserve">Однако общие демографические тенденции, характерные для последнего десятилетия в целом для Российской Федерации, проявились и в </w:t>
      </w:r>
      <w:r w:rsidRPr="00980896">
        <w:rPr>
          <w:rFonts w:ascii="Times New Roman" w:hAnsi="Times New Roman" w:cs="Times New Roman"/>
        </w:rPr>
        <w:t>с. Малая Кема</w:t>
      </w:r>
      <w:r w:rsidR="0023353D" w:rsidRPr="00980896">
        <w:rPr>
          <w:rFonts w:ascii="Times New Roman" w:hAnsi="Times New Roman" w:cs="Times New Roman"/>
        </w:rPr>
        <w:t xml:space="preserve">. Это нашло своё отражение в общем снижении численности обучающихся и в </w:t>
      </w:r>
      <w:r w:rsidRPr="00980896">
        <w:rPr>
          <w:rFonts w:ascii="Times New Roman" w:hAnsi="Times New Roman" w:cs="Times New Roman"/>
        </w:rPr>
        <w:t>селе</w:t>
      </w:r>
      <w:r w:rsidR="0023353D" w:rsidRPr="00980896">
        <w:rPr>
          <w:rFonts w:ascii="Times New Roman" w:hAnsi="Times New Roman" w:cs="Times New Roman"/>
        </w:rPr>
        <w:t>, и в школе.</w:t>
      </w:r>
    </w:p>
    <w:p w:rsidR="00300F02" w:rsidRPr="00980896" w:rsidRDefault="0023353D" w:rsidP="00300F02">
      <w:pPr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На конец </w:t>
      </w:r>
      <w:r w:rsidR="00194D1E" w:rsidRPr="00980896">
        <w:rPr>
          <w:rFonts w:ascii="Times New Roman" w:hAnsi="Times New Roman" w:cs="Times New Roman"/>
        </w:rPr>
        <w:t xml:space="preserve">2018-2019 </w:t>
      </w:r>
      <w:r w:rsidR="00492B90" w:rsidRPr="00980896">
        <w:rPr>
          <w:rFonts w:ascii="Times New Roman" w:hAnsi="Times New Roman" w:cs="Times New Roman"/>
        </w:rPr>
        <w:t>учебного года</w:t>
      </w:r>
      <w:r w:rsidRPr="00980896">
        <w:rPr>
          <w:rFonts w:ascii="Times New Roman" w:hAnsi="Times New Roman" w:cs="Times New Roman"/>
        </w:rPr>
        <w:t xml:space="preserve"> в школе обучалось </w:t>
      </w:r>
      <w:r w:rsidR="00194D1E" w:rsidRPr="00980896">
        <w:rPr>
          <w:rFonts w:ascii="Times New Roman" w:hAnsi="Times New Roman" w:cs="Times New Roman"/>
        </w:rPr>
        <w:t>38</w:t>
      </w:r>
      <w:r w:rsidRPr="00980896">
        <w:rPr>
          <w:rFonts w:ascii="Times New Roman" w:hAnsi="Times New Roman" w:cs="Times New Roman"/>
        </w:rPr>
        <w:t xml:space="preserve"> человек (</w:t>
      </w:r>
      <w:r w:rsidR="00194D1E" w:rsidRPr="00980896">
        <w:rPr>
          <w:rFonts w:ascii="Times New Roman" w:hAnsi="Times New Roman" w:cs="Times New Roman"/>
        </w:rPr>
        <w:t xml:space="preserve">13 </w:t>
      </w:r>
      <w:r w:rsidRPr="00980896">
        <w:rPr>
          <w:rFonts w:ascii="Times New Roman" w:hAnsi="Times New Roman" w:cs="Times New Roman"/>
        </w:rPr>
        <w:t xml:space="preserve">% проектной наполняемости).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Харак</w:t>
      </w:r>
      <w:r w:rsidR="00AF5F44" w:rsidRPr="00980896">
        <w:rPr>
          <w:rFonts w:ascii="Times New Roman" w:hAnsi="Times New Roman" w:cs="Times New Roman"/>
          <w:sz w:val="28"/>
          <w:szCs w:val="28"/>
        </w:rPr>
        <w:t>теристика педагогических кадров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Ежегодно школа полностью укомплектована педагогическими кадрами</w:t>
      </w:r>
      <w:r w:rsidR="00DC1B28" w:rsidRPr="00980896">
        <w:rPr>
          <w:rFonts w:ascii="Times New Roman" w:hAnsi="Times New Roman" w:cs="Times New Roman"/>
        </w:rPr>
        <w:t>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Образовательный ценз педагогов, работающих в шко</w:t>
      </w:r>
      <w:r w:rsidR="00DC1B28" w:rsidRPr="00980896">
        <w:rPr>
          <w:rFonts w:ascii="Times New Roman" w:hAnsi="Times New Roman" w:cs="Times New Roman"/>
        </w:rPr>
        <w:t xml:space="preserve">ле – высокий: 60% </w:t>
      </w:r>
      <w:r w:rsidR="00725357" w:rsidRPr="00980896">
        <w:rPr>
          <w:rFonts w:ascii="Times New Roman" w:hAnsi="Times New Roman" w:cs="Times New Roman"/>
        </w:rPr>
        <w:t>имеют</w:t>
      </w:r>
      <w:r w:rsidR="00DC1B28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высшее</w:t>
      </w:r>
      <w:r w:rsidR="00DC1B28" w:rsidRPr="00980896">
        <w:rPr>
          <w:rFonts w:ascii="Times New Roman" w:hAnsi="Times New Roman" w:cs="Times New Roman"/>
        </w:rPr>
        <w:t xml:space="preserve"> педагогическое</w:t>
      </w:r>
      <w:r w:rsidRPr="00980896">
        <w:rPr>
          <w:rFonts w:ascii="Times New Roman" w:hAnsi="Times New Roman" w:cs="Times New Roman"/>
        </w:rPr>
        <w:t xml:space="preserve"> образование</w:t>
      </w:r>
      <w:r w:rsidR="00DC1B28" w:rsidRPr="00980896">
        <w:rPr>
          <w:rFonts w:ascii="Times New Roman" w:hAnsi="Times New Roman" w:cs="Times New Roman"/>
        </w:rPr>
        <w:t xml:space="preserve">, </w:t>
      </w:r>
      <w:r w:rsidRPr="00980896">
        <w:rPr>
          <w:rFonts w:ascii="Times New Roman" w:hAnsi="Times New Roman" w:cs="Times New Roman"/>
        </w:rPr>
        <w:t xml:space="preserve">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На </w:t>
      </w:r>
      <w:r w:rsidR="006711A6" w:rsidRPr="00980896">
        <w:rPr>
          <w:rFonts w:ascii="Times New Roman" w:hAnsi="Times New Roman" w:cs="Times New Roman"/>
        </w:rPr>
        <w:t>конец 2018 – 2019 уч.г. высшую категорию имеют 2</w:t>
      </w:r>
      <w:r w:rsidR="00DC1B28" w:rsidRPr="00980896">
        <w:rPr>
          <w:rFonts w:ascii="Times New Roman" w:hAnsi="Times New Roman" w:cs="Times New Roman"/>
        </w:rPr>
        <w:t>0</w:t>
      </w:r>
      <w:r w:rsidRPr="00980896">
        <w:rPr>
          <w:rFonts w:ascii="Times New Roman" w:hAnsi="Times New Roman" w:cs="Times New Roman"/>
        </w:rPr>
        <w:t>%, первую</w:t>
      </w:r>
      <w:r w:rsidR="006711A6" w:rsidRPr="00980896">
        <w:rPr>
          <w:rFonts w:ascii="Times New Roman" w:hAnsi="Times New Roman" w:cs="Times New Roman"/>
        </w:rPr>
        <w:t xml:space="preserve"> квалификационную категорию – </w:t>
      </w:r>
      <w:r w:rsidR="00AB61A1" w:rsidRPr="00980896">
        <w:rPr>
          <w:rFonts w:ascii="Times New Roman" w:hAnsi="Times New Roman" w:cs="Times New Roman"/>
        </w:rPr>
        <w:t>20</w:t>
      </w:r>
      <w:r w:rsidRPr="00980896">
        <w:rPr>
          <w:rFonts w:ascii="Times New Roman" w:hAnsi="Times New Roman" w:cs="Times New Roman"/>
        </w:rPr>
        <w:t>%, соответ</w:t>
      </w:r>
      <w:r w:rsidR="00AB61A1" w:rsidRPr="00980896">
        <w:rPr>
          <w:rFonts w:ascii="Times New Roman" w:hAnsi="Times New Roman" w:cs="Times New Roman"/>
        </w:rPr>
        <w:t>ствуют занимаемой должности – 6</w:t>
      </w:r>
      <w:r w:rsidR="006711A6" w:rsidRPr="00980896">
        <w:rPr>
          <w:rFonts w:ascii="Times New Roman" w:hAnsi="Times New Roman" w:cs="Times New Roman"/>
        </w:rPr>
        <w:t>0%</w:t>
      </w:r>
      <w:r w:rsidR="00AB61A1" w:rsidRPr="00980896">
        <w:rPr>
          <w:rFonts w:ascii="Times New Roman" w:hAnsi="Times New Roman" w:cs="Times New Roman"/>
        </w:rPr>
        <w:t xml:space="preserve">. </w:t>
      </w:r>
      <w:r w:rsidRPr="00980896">
        <w:rPr>
          <w:rFonts w:ascii="Times New Roman" w:hAnsi="Times New Roman" w:cs="Times New Roman"/>
        </w:rPr>
        <w:t>Это показатель того, что в период реализации Программы развития в коллективе была создана творческая атмосфера, стимулирующая рост уровня профессиональной компетентности.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Наиболее творчески работающие учителя – участники, призеры и победители профессиональных конкурсов различного уровня (регионального, российского, международного), авторы разработок и публикаций.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lastRenderedPageBreak/>
        <w:t>Характеристика материально – технич</w:t>
      </w:r>
      <w:r w:rsidR="00300F02" w:rsidRPr="00980896">
        <w:rPr>
          <w:rFonts w:ascii="Times New Roman" w:hAnsi="Times New Roman" w:cs="Times New Roman"/>
          <w:sz w:val="28"/>
          <w:szCs w:val="28"/>
        </w:rPr>
        <w:t>еской базы школы и её состояния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Материально – техническая база школы </w:t>
      </w:r>
      <w:r w:rsidR="00AB61A1" w:rsidRPr="00980896">
        <w:rPr>
          <w:rFonts w:ascii="Times New Roman" w:hAnsi="Times New Roman" w:cs="Times New Roman"/>
        </w:rPr>
        <w:t>соответствует</w:t>
      </w:r>
      <w:r w:rsidR="006154E5" w:rsidRPr="00980896">
        <w:rPr>
          <w:rFonts w:ascii="Times New Roman" w:hAnsi="Times New Roman" w:cs="Times New Roman"/>
        </w:rPr>
        <w:t xml:space="preserve"> требованиям, предъявляемым к ОО. Компьютерный класс (1</w:t>
      </w:r>
      <w:r w:rsidRPr="00980896">
        <w:rPr>
          <w:rFonts w:ascii="Times New Roman" w:hAnsi="Times New Roman" w:cs="Times New Roman"/>
        </w:rPr>
        <w:t>), профильные кабинеты (физики, химии, биологии,</w:t>
      </w:r>
      <w:r w:rsidR="006154E5" w:rsidRPr="00980896">
        <w:rPr>
          <w:rFonts w:ascii="Times New Roman" w:hAnsi="Times New Roman" w:cs="Times New Roman"/>
        </w:rPr>
        <w:t xml:space="preserve"> технологии, </w:t>
      </w:r>
      <w:r w:rsidRPr="00980896">
        <w:rPr>
          <w:rFonts w:ascii="Times New Roman" w:hAnsi="Times New Roman" w:cs="Times New Roman"/>
        </w:rPr>
        <w:t xml:space="preserve"> географии и др.), учебные аудитории, спорти</w:t>
      </w:r>
      <w:r w:rsidR="006711A6" w:rsidRPr="00980896">
        <w:rPr>
          <w:rFonts w:ascii="Times New Roman" w:hAnsi="Times New Roman" w:cs="Times New Roman"/>
        </w:rPr>
        <w:t xml:space="preserve">вная база </w:t>
      </w:r>
      <w:r w:rsidR="006154E5" w:rsidRPr="00980896">
        <w:rPr>
          <w:rFonts w:ascii="Times New Roman" w:hAnsi="Times New Roman" w:cs="Times New Roman"/>
        </w:rPr>
        <w:t xml:space="preserve">(спортивный </w:t>
      </w:r>
      <w:r w:rsidR="006711A6" w:rsidRPr="00980896">
        <w:rPr>
          <w:rFonts w:ascii="Times New Roman" w:hAnsi="Times New Roman" w:cs="Times New Roman"/>
        </w:rPr>
        <w:t>зал</w:t>
      </w:r>
      <w:r w:rsidR="006154E5" w:rsidRPr="00980896">
        <w:rPr>
          <w:rFonts w:ascii="Times New Roman" w:hAnsi="Times New Roman" w:cs="Times New Roman"/>
        </w:rPr>
        <w:t>, стадион</w:t>
      </w:r>
      <w:r w:rsidRPr="00980896">
        <w:rPr>
          <w:rFonts w:ascii="Times New Roman" w:hAnsi="Times New Roman" w:cs="Times New Roman"/>
        </w:rPr>
        <w:t>), школьная столовая, библиотека– все это позволяет решать задачи учебно-воспитательного процесса. Все рабочие места учителей уровней</w:t>
      </w:r>
      <w:r w:rsidR="00436C57" w:rsidRPr="00980896">
        <w:rPr>
          <w:rFonts w:ascii="Times New Roman" w:hAnsi="Times New Roman" w:cs="Times New Roman"/>
        </w:rPr>
        <w:t xml:space="preserve"> начального,</w:t>
      </w:r>
      <w:r w:rsidRPr="00980896">
        <w:rPr>
          <w:rFonts w:ascii="Times New Roman" w:hAnsi="Times New Roman" w:cs="Times New Roman"/>
        </w:rPr>
        <w:t xml:space="preserve"> основного  и среднего общего образования  оснащены ПК.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Однако современные условия требуют изменения школьной инфраструктуры, превращения её в ресурс развития. Время диктует необходимость изменения функции учебного кабинета как места для про</w:t>
      </w:r>
      <w:r w:rsidR="00436C57" w:rsidRPr="00980896">
        <w:rPr>
          <w:rFonts w:ascii="Times New Roman" w:hAnsi="Times New Roman" w:cs="Times New Roman"/>
        </w:rPr>
        <w:t xml:space="preserve">ведения учителем урока. Кабинеты </w:t>
      </w:r>
      <w:r w:rsidRPr="00980896">
        <w:rPr>
          <w:rFonts w:ascii="Times New Roman" w:hAnsi="Times New Roman" w:cs="Times New Roman"/>
        </w:rPr>
        <w:t>должны стать предметно – образовательными центрами, где можно интегрировать урочную и внеурочную деятельность, заниматься проектно-исследовательской деятельностью, получать доступ к информационным образовательным ресурсам, подготовить домашнее задание. Переориентация в пространстве, концентрация оборудования и пособий, пополнение современными образовательными ресурсами должны существенно повлиять на повышение качества образования, способствовать развитию совместной деятельности учителей, учащихся и родителей.</w:t>
      </w:r>
    </w:p>
    <w:p w:rsidR="0023353D" w:rsidRPr="00980896" w:rsidRDefault="00300F02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</w:rPr>
        <w:t>Х</w:t>
      </w:r>
      <w:r w:rsidR="0023353D" w:rsidRPr="00980896">
        <w:rPr>
          <w:rFonts w:ascii="Times New Roman" w:hAnsi="Times New Roman" w:cs="Times New Roman"/>
          <w:sz w:val="28"/>
          <w:szCs w:val="28"/>
        </w:rPr>
        <w:t>арактеристика существующего программно-методического обеспе</w:t>
      </w:r>
      <w:r w:rsidR="00AF5F44" w:rsidRPr="00980896">
        <w:rPr>
          <w:rFonts w:ascii="Times New Roman" w:hAnsi="Times New Roman" w:cs="Times New Roman"/>
          <w:sz w:val="28"/>
          <w:szCs w:val="28"/>
        </w:rPr>
        <w:t>чения образовательного процесса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Реализация Учебного плана школы осуществляется в соответствии с требованиями программ. Выстроены программно-методические линии по всем предметам.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Учителями разработаны рабочие программы по всем предметам на основе примерных программ и стандартов.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Используются учебники допущенные (рекомендованные) к использованию в общеобразовательных учреждениях, реализующих программы начального общего, основного общего и среднего (полного) общего образования.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Характеристика обученности</w:t>
      </w:r>
      <w:r w:rsidR="00436C57" w:rsidRPr="00980896">
        <w:rPr>
          <w:rFonts w:ascii="Times New Roman" w:hAnsi="Times New Roman" w:cs="Times New Roman"/>
          <w:sz w:val="28"/>
          <w:szCs w:val="28"/>
        </w:rPr>
        <w:t xml:space="preserve"> </w:t>
      </w:r>
      <w:r w:rsidR="00AF5F44" w:rsidRPr="00980896">
        <w:rPr>
          <w:rFonts w:ascii="Times New Roman" w:hAnsi="Times New Roman" w:cs="Times New Roman"/>
          <w:sz w:val="28"/>
          <w:szCs w:val="28"/>
        </w:rPr>
        <w:t>учащихся по уровням образования</w:t>
      </w:r>
    </w:p>
    <w:p w:rsidR="005714A5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Проблем</w:t>
      </w:r>
      <w:r w:rsidR="00436C57" w:rsidRPr="00980896">
        <w:rPr>
          <w:rFonts w:ascii="Times New Roman" w:hAnsi="Times New Roman" w:cs="Times New Roman"/>
        </w:rPr>
        <w:t xml:space="preserve">а уровня обученности и качества </w:t>
      </w:r>
      <w:r w:rsidRPr="00980896">
        <w:rPr>
          <w:rFonts w:ascii="Times New Roman" w:hAnsi="Times New Roman" w:cs="Times New Roman"/>
        </w:rPr>
        <w:t xml:space="preserve">знаний обучающихся остается для школы актуальной. </w:t>
      </w:r>
      <w:r w:rsidR="00436C57" w:rsidRPr="00980896">
        <w:rPr>
          <w:rFonts w:ascii="Times New Roman" w:hAnsi="Times New Roman" w:cs="Times New Roman"/>
        </w:rPr>
        <w:t>Но в</w:t>
      </w:r>
      <w:r w:rsidRPr="00980896">
        <w:rPr>
          <w:rFonts w:ascii="Times New Roman" w:hAnsi="Times New Roman" w:cs="Times New Roman"/>
        </w:rPr>
        <w:t xml:space="preserve"> течение последних лет наблюдается последовательный рост качества знаний обучающихся в целом по школе</w:t>
      </w:r>
      <w:r w:rsidR="00436C57" w:rsidRPr="00980896">
        <w:rPr>
          <w:rFonts w:ascii="Times New Roman" w:hAnsi="Times New Roman" w:cs="Times New Roman"/>
        </w:rPr>
        <w:t>.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Особую озабоченность вызывает раз</w:t>
      </w:r>
      <w:r w:rsidR="00436C57" w:rsidRPr="00980896">
        <w:rPr>
          <w:rFonts w:ascii="Times New Roman" w:hAnsi="Times New Roman" w:cs="Times New Roman"/>
        </w:rPr>
        <w:t xml:space="preserve">личие показателей внутри школы </w:t>
      </w:r>
      <w:r w:rsidRPr="00980896">
        <w:rPr>
          <w:rFonts w:ascii="Times New Roman" w:hAnsi="Times New Roman" w:cs="Times New Roman"/>
        </w:rPr>
        <w:t>по уровням обучения и по четвертям. Но в последние два года более высокие показатели демонстрируют обучающиеся уровня среднего общего образ</w:t>
      </w:r>
      <w:r w:rsidR="00436C57" w:rsidRPr="00980896">
        <w:rPr>
          <w:rFonts w:ascii="Times New Roman" w:hAnsi="Times New Roman" w:cs="Times New Roman"/>
        </w:rPr>
        <w:t>ования, так как в 10 класс</w:t>
      </w:r>
      <w:r w:rsidRPr="00980896">
        <w:rPr>
          <w:rFonts w:ascii="Times New Roman" w:hAnsi="Times New Roman" w:cs="Times New Roman"/>
        </w:rPr>
        <w:t xml:space="preserve"> в основном стали идти обучающиеся с более высоким уровнем обученности.</w:t>
      </w:r>
      <w:r w:rsidR="00436C57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Это подчеркивает необходимость осмысления системы работы по проблеме качества.</w:t>
      </w:r>
    </w:p>
    <w:p w:rsidR="0023353D" w:rsidRPr="00980896" w:rsidRDefault="0023353D" w:rsidP="00300F0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Оце</w:t>
      </w:r>
      <w:r w:rsidR="00AF5F44" w:rsidRPr="00980896">
        <w:rPr>
          <w:rFonts w:ascii="Times New Roman" w:hAnsi="Times New Roman" w:cs="Times New Roman"/>
          <w:sz w:val="28"/>
          <w:szCs w:val="28"/>
        </w:rPr>
        <w:t>нка воспитательной деятельности</w:t>
      </w:r>
    </w:p>
    <w:p w:rsidR="00492B90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Целью пр</w:t>
      </w:r>
      <w:r w:rsidR="00436C57" w:rsidRPr="00980896">
        <w:rPr>
          <w:rFonts w:ascii="Times New Roman" w:hAnsi="Times New Roman" w:cs="Times New Roman"/>
        </w:rPr>
        <w:t>ограммы воспитательной работы МК</w:t>
      </w:r>
      <w:r w:rsidRPr="00980896">
        <w:rPr>
          <w:rFonts w:ascii="Times New Roman" w:hAnsi="Times New Roman" w:cs="Times New Roman"/>
        </w:rPr>
        <w:t xml:space="preserve">ОУ СОШ </w:t>
      </w:r>
      <w:r w:rsidR="00436C57" w:rsidRPr="00980896">
        <w:rPr>
          <w:rFonts w:ascii="Times New Roman" w:hAnsi="Times New Roman" w:cs="Times New Roman"/>
        </w:rPr>
        <w:t>с. Малая Кема</w:t>
      </w:r>
      <w:r w:rsidRPr="00980896">
        <w:rPr>
          <w:rFonts w:ascii="Times New Roman" w:hAnsi="Times New Roman" w:cs="Times New Roman"/>
        </w:rPr>
        <w:t xml:space="preserve"> является создание оптимальных условий для развития, саморазвития и самореализации личности ученика - личности здоровой, гуманной, духовной и свободной, социально мобильной и востребованной в современном обществе через формирование детско-взрослой образовательной общности. </w:t>
      </w:r>
    </w:p>
    <w:p w:rsidR="0023353D" w:rsidRPr="00980896" w:rsidRDefault="0023353D" w:rsidP="00492B90">
      <w:pPr>
        <w:spacing w:before="120"/>
        <w:ind w:firstLine="709"/>
        <w:jc w:val="both"/>
        <w:rPr>
          <w:rFonts w:ascii="Times New Roman" w:hAnsi="Times New Roman" w:cs="Times New Roman"/>
          <w:b/>
        </w:rPr>
      </w:pPr>
      <w:r w:rsidRPr="00980896">
        <w:rPr>
          <w:rFonts w:ascii="Times New Roman" w:hAnsi="Times New Roman" w:cs="Times New Roman"/>
          <w:spacing w:val="-1"/>
        </w:rPr>
        <w:t xml:space="preserve">Современное духовное состояние российского общества создает целый ряд проблем по сохранению значимости духовных ценностей и коррекции условий формирования личности ребенка. Это обуславливает необходимость воспитать личность, способную на осознанный поступок в ситуации нравственного выбора, на выработку собственной жизненной позиции, не входящей в противоречие с общечеловеческими принципами. По мере своего социального развития воспитанник должен вырабатывать собственную достойную систему жизненных ценностей. </w:t>
      </w:r>
    </w:p>
    <w:p w:rsidR="0023353D" w:rsidRPr="00980896" w:rsidRDefault="0023353D" w:rsidP="00492B90">
      <w:pPr>
        <w:pStyle w:val="28"/>
        <w:spacing w:before="120"/>
        <w:ind w:firstLine="709"/>
        <w:jc w:val="both"/>
        <w:rPr>
          <w:spacing w:val="-1"/>
          <w:sz w:val="24"/>
          <w:szCs w:val="24"/>
        </w:rPr>
      </w:pPr>
      <w:r w:rsidRPr="00980896">
        <w:rPr>
          <w:spacing w:val="-1"/>
          <w:sz w:val="24"/>
          <w:szCs w:val="24"/>
        </w:rPr>
        <w:lastRenderedPageBreak/>
        <w:t>Основными направле</w:t>
      </w:r>
      <w:r w:rsidR="00436C57" w:rsidRPr="00980896">
        <w:rPr>
          <w:spacing w:val="-1"/>
          <w:sz w:val="24"/>
          <w:szCs w:val="24"/>
        </w:rPr>
        <w:t>ниями в воспитательной работе МКОУ СОШ</w:t>
      </w:r>
      <w:r w:rsidRPr="00980896">
        <w:rPr>
          <w:spacing w:val="-1"/>
          <w:sz w:val="24"/>
          <w:szCs w:val="24"/>
        </w:rPr>
        <w:t xml:space="preserve"> были выбраны: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pacing w:val="1"/>
          <w:sz w:val="24"/>
          <w:szCs w:val="24"/>
        </w:rPr>
      </w:pPr>
      <w:r w:rsidRPr="00980896">
        <w:rPr>
          <w:sz w:val="24"/>
          <w:szCs w:val="24"/>
        </w:rPr>
        <w:t xml:space="preserve">совершенствование содержания воспитательного процесса, его форм и методов на </w:t>
      </w:r>
      <w:r w:rsidRPr="00980896">
        <w:rPr>
          <w:spacing w:val="-1"/>
          <w:sz w:val="24"/>
          <w:szCs w:val="24"/>
        </w:rPr>
        <w:t>основе   возрастных, индивидуально-психологических   особенностей учащихся с учетом конкретных возможностей образовательного учреждения;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системы самоуправления в школе, повышение эффективности ее работы;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pacing w:val="-2"/>
          <w:sz w:val="24"/>
          <w:szCs w:val="24"/>
        </w:rPr>
        <w:t>использование программы мониторинга для объективной оценки воспитательного процесса.</w:t>
      </w:r>
    </w:p>
    <w:p w:rsidR="0023353D" w:rsidRPr="00980896" w:rsidRDefault="0023353D" w:rsidP="00B1620F">
      <w:pPr>
        <w:pStyle w:val="af2"/>
        <w:spacing w:before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0896">
        <w:rPr>
          <w:rFonts w:ascii="Times New Roman" w:hAnsi="Times New Roman" w:cs="Times New Roman"/>
          <w:b w:val="0"/>
          <w:sz w:val="24"/>
          <w:szCs w:val="24"/>
        </w:rPr>
        <w:t>Задачи: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создание ситуаций успеха для учащихся и педагогов через включение в активную коллективную творческую деятельность;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формирование позитивных взаимоотношений в классных коллективах;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освоение учащимися школы положительного социума через включение в социальное творчество;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 xml:space="preserve">формирование познавательных интересов и сознательного отношения учащихся к учебной и внеучебной деятельности через включение в исследовательские, социальные проекты и организационно-деятельностные игры; 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привлечение родителей к сотрудничеству через включение в творческую деятельность</w:t>
      </w:r>
      <w:r w:rsidR="00436C57" w:rsidRPr="00980896">
        <w:rPr>
          <w:sz w:val="24"/>
          <w:szCs w:val="24"/>
        </w:rPr>
        <w:t xml:space="preserve"> </w:t>
      </w:r>
      <w:r w:rsidRPr="00980896">
        <w:rPr>
          <w:sz w:val="24"/>
          <w:szCs w:val="24"/>
        </w:rPr>
        <w:t>школы и развитие общественного управления;</w:t>
      </w:r>
    </w:p>
    <w:p w:rsidR="0023353D" w:rsidRPr="00980896" w:rsidRDefault="0023353D" w:rsidP="00B663D2">
      <w:pPr>
        <w:pStyle w:val="28"/>
        <w:numPr>
          <w:ilvl w:val="0"/>
          <w:numId w:val="10"/>
        </w:numPr>
        <w:spacing w:before="120"/>
        <w:ind w:left="426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повышение уровня профессиональной компетентности педагогов через включение в работу ШМО классных руководителей.</w:t>
      </w:r>
    </w:p>
    <w:p w:rsidR="0023353D" w:rsidRPr="00980896" w:rsidRDefault="0023353D" w:rsidP="00470AB9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Решение всех перечисленных задач должно способствовать развитию воспитательной системы школы. В основе ее – созидательное, творческое содружество детей и взрослых в различных сферах деятельности.  </w:t>
      </w:r>
    </w:p>
    <w:p w:rsidR="0023353D" w:rsidRPr="00980896" w:rsidRDefault="0023353D" w:rsidP="00470AB9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В школе работает Совет старшеклассников, собрания которого проходят 1 раз в неделю.</w:t>
      </w:r>
    </w:p>
    <w:p w:rsidR="0023353D" w:rsidRPr="00980896" w:rsidRDefault="0023353D" w:rsidP="00470AB9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Система ученического самоуправления позволяет учащимся ощутить себя организаторами своей жизни в школе.  Расширенный Совет старшеклассников проводит один раз в четверть «Директорский час», куда приглашается директор и   обсуждаются проблемы и пути их решения.</w:t>
      </w:r>
    </w:p>
    <w:p w:rsidR="00525EA4" w:rsidRPr="00980896" w:rsidRDefault="00470AB9" w:rsidP="00436C57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896">
        <w:rPr>
          <w:rFonts w:ascii="Times New Roman" w:hAnsi="Times New Roman" w:cs="Times New Roman"/>
        </w:rPr>
        <w:t>Без</w:t>
      </w:r>
      <w:r w:rsidR="0023353D" w:rsidRPr="00980896">
        <w:rPr>
          <w:rFonts w:ascii="Times New Roman" w:hAnsi="Times New Roman" w:cs="Times New Roman"/>
        </w:rPr>
        <w:t xml:space="preserve"> участия родителей в организации учебно-воспитательного процесса невозможно достичь высоких результатов. Поэтому работа с родителями занимает в воспитательной системе школы определенное место. Она не ограничивается проведением родительских собраний и проверкой работы школьной столовой. Школа видит свою цель работы с родителями в том, чтобы, вооружив их психолого-педагогическими знаниями, привлечь их к организации жизни и деятельности школы. </w:t>
      </w:r>
    </w:p>
    <w:p w:rsidR="00AF5F44" w:rsidRPr="00980896" w:rsidRDefault="00AF5F44" w:rsidP="00470AB9">
      <w:pPr>
        <w:jc w:val="center"/>
        <w:rPr>
          <w:rFonts w:ascii="Times New Roman" w:hAnsi="Times New Roman" w:cs="Times New Roman"/>
        </w:rPr>
        <w:sectPr w:rsidR="00AF5F44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</w:p>
    <w:p w:rsidR="00B66DD4" w:rsidRPr="00980896" w:rsidRDefault="00927E7E" w:rsidP="00B6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6">
        <w:rPr>
          <w:rFonts w:ascii="Times New Roman" w:hAnsi="Times New Roman" w:cs="Times New Roman"/>
          <w:b/>
          <w:sz w:val="28"/>
          <w:szCs w:val="28"/>
        </w:rPr>
        <w:lastRenderedPageBreak/>
        <w:t>1.2</w:t>
      </w:r>
      <w:r w:rsidR="00404C1E" w:rsidRPr="00980896">
        <w:rPr>
          <w:rFonts w:ascii="Times New Roman" w:hAnsi="Times New Roman" w:cs="Times New Roman"/>
          <w:b/>
          <w:sz w:val="28"/>
          <w:szCs w:val="28"/>
        </w:rPr>
        <w:t xml:space="preserve">  Концептуальные основы образователь</w:t>
      </w:r>
      <w:r w:rsidR="00993478" w:rsidRPr="00980896">
        <w:rPr>
          <w:rFonts w:ascii="Times New Roman" w:hAnsi="Times New Roman" w:cs="Times New Roman"/>
          <w:b/>
          <w:sz w:val="28"/>
          <w:szCs w:val="28"/>
        </w:rPr>
        <w:t xml:space="preserve">ного процесса </w:t>
      </w:r>
    </w:p>
    <w:p w:rsidR="00404C1E" w:rsidRPr="00980896" w:rsidRDefault="004B4489" w:rsidP="00B6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896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r w:rsidR="00993478" w:rsidRPr="00980896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Pr="00980896">
        <w:rPr>
          <w:rFonts w:ascii="Times New Roman" w:hAnsi="Times New Roman" w:cs="Times New Roman"/>
          <w:b/>
          <w:sz w:val="28"/>
          <w:szCs w:val="28"/>
        </w:rPr>
        <w:t>с. Малая Кема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Развитие России на современном этапе определяется задачами её интеграции в мировое сообщество, в европейское образовательное пространство, необходимостью модернизации для преодоления отставания страны от мировых тенденций экономического и общественного прогресса. Национальная образовательная инициатива «Наша новая школа» ставит перед школой задачу подготовки выпускников, способных в будущем осуществлять эту модернизацию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 xml:space="preserve">В новых условиях возрастает роль способности человека к планированию и реализации своей жизненной стратегии на основе адекватной самооценки своих возможностей и условий самореализации в социуме. Необходима позитивная и устойчивая мотивация активной жизнедеятельности взрослеющего человека, его стремления к достижениям в созидательной, трудовой, творческой деятельности, стремления к жизненному успеху на нравственно-правовой основе. 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Концептуальные идеи модернизации образования заключаются в усилении индивидуализации обучения и социализации обучающихся, в том числе с учетом реальных потребностей рынка труда, посредством гибкой и вариативной системы разноуровнего и разнопрофильного образования, интеграции и сетевого взаимодействия школы с учреждениями дошкольного, начального, среднего и высшего профессионального образования, с учреждениями культуры, дополнительного образования, предприятиями и организациями.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В таком случае вектор развития школы должен быть направлен к созданию модели такой школы, которая могла бы стать школой саморазвития, самореализации и сотрудничества. Наша новая школы – это школа нового качества образования, школа высоких достижений и успехов каждого ученика (в соответствии с его природными возможностями) и каждого учителя.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  <w:u w:val="single"/>
        </w:rPr>
        <w:t>Цель такой школы</w:t>
      </w:r>
      <w:r w:rsidRPr="00980896">
        <w:rPr>
          <w:rFonts w:ascii="Times New Roman" w:hAnsi="Times New Roman" w:cs="Times New Roman"/>
        </w:rPr>
        <w:t xml:space="preserve"> – достижение высокого уровня социальной зрелости выпускника, его готовности к самостоятельной жизнедеятельности в обществе постоянных перемен, к профессиональному самоопределению в интересах личности и государства, к духовно-нравственному самосовершенствованию.</w:t>
      </w:r>
    </w:p>
    <w:p w:rsidR="00404C1E" w:rsidRPr="00980896" w:rsidRDefault="00404C1E" w:rsidP="00725357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  <w:u w:val="single"/>
        </w:rPr>
        <w:t>Миссия школы</w:t>
      </w:r>
      <w:r w:rsidRPr="00980896">
        <w:rPr>
          <w:rFonts w:ascii="Times New Roman" w:hAnsi="Times New Roman" w:cs="Times New Roman"/>
        </w:rPr>
        <w:t xml:space="preserve"> – содействовать становлению личности ребенка, стремящегося к постоянному самосовершенствованию и самореализации, готового к максимально эффективному умственному труду, способного жить в гармонии с собой и окружающим миром, компетентного в социальной сфере и готового к обучению на протяжении всей жизни.</w:t>
      </w:r>
    </w:p>
    <w:p w:rsidR="00404C1E" w:rsidRPr="00980896" w:rsidRDefault="00B66DD4" w:rsidP="00725357">
      <w:pPr>
        <w:spacing w:before="120"/>
        <w:ind w:firstLine="567"/>
        <w:jc w:val="both"/>
        <w:rPr>
          <w:rFonts w:ascii="Times New Roman" w:hAnsi="Times New Roman" w:cs="Times New Roman"/>
          <w:u w:val="single"/>
        </w:rPr>
      </w:pPr>
      <w:r w:rsidRPr="00980896">
        <w:rPr>
          <w:rFonts w:ascii="Times New Roman" w:hAnsi="Times New Roman" w:cs="Times New Roman"/>
          <w:u w:val="single"/>
        </w:rPr>
        <w:t>Основные идеи новой школы: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Растущий человек в процессе образования должен развиваться целостно, как индивид, личность, индивидуальность, субъект жизнедеятельности, высокий уровень обученности и воспитанности которого должен сочетаться с духовно-нравственными ценностями, устойчивой работоспособностью, здоровьем.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Человек находится в постоянном саморазвитии, становясь субъектом собственной жизни.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Образование – процесс становления и развития личности в специально организованной природосоциокультурной среде.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Для включения ученика в процесс саморазвития и самосовершенствования необходимо увеличить в содержании образования объем знаний о человеке.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Для приобретения жизненного опыта воспитательный процесс должен быть направлен на формирование жизненной стратегии устойчивого развития своей личности и индивидуальности в созидательной творческой деятельности.</w:t>
      </w:r>
    </w:p>
    <w:p w:rsidR="00404C1E" w:rsidRPr="00980896" w:rsidRDefault="00404C1E" w:rsidP="00725357">
      <w:pPr>
        <w:pStyle w:val="af0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 xml:space="preserve">Учитель должен стать не просто квалифицированным учителем – предметником, а специалистом по развитию ребёнка в предметном обучении, владеющим современными </w:t>
      </w:r>
      <w:r w:rsidRPr="00980896">
        <w:rPr>
          <w:rFonts w:ascii="Times New Roman" w:hAnsi="Times New Roman"/>
          <w:sz w:val="24"/>
          <w:szCs w:val="24"/>
        </w:rPr>
        <w:lastRenderedPageBreak/>
        <w:t>педагогическими технологиями, в т.ч. коррекционно-развивающими технологиями и технологиями развития одаренности и творчества.</w:t>
      </w:r>
    </w:p>
    <w:p w:rsidR="00404C1E" w:rsidRPr="00980896" w:rsidRDefault="00404C1E" w:rsidP="00725357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Школа должна всеми доступными средствами способствовать становлению и саморазвитию</w:t>
      </w:r>
    </w:p>
    <w:p w:rsidR="00404C1E" w:rsidRPr="00980896" w:rsidRDefault="00993478" w:rsidP="00725357">
      <w:pPr>
        <w:pStyle w:val="af0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образованности;</w:t>
      </w:r>
    </w:p>
    <w:p w:rsidR="00404C1E" w:rsidRPr="00980896" w:rsidRDefault="00993478" w:rsidP="00725357">
      <w:pPr>
        <w:pStyle w:val="af0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культурности;</w:t>
      </w:r>
    </w:p>
    <w:p w:rsidR="00607905" w:rsidRPr="00980896" w:rsidRDefault="00993478" w:rsidP="00725357">
      <w:pPr>
        <w:pStyle w:val="af0"/>
        <w:numPr>
          <w:ilvl w:val="0"/>
          <w:numId w:val="11"/>
        </w:numPr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нравственности.</w:t>
      </w:r>
    </w:p>
    <w:p w:rsidR="00404C1E" w:rsidRPr="00980896" w:rsidRDefault="004D7532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253365</wp:posOffset>
                </wp:positionV>
                <wp:extent cx="6134100" cy="6021070"/>
                <wp:effectExtent l="0" t="0" r="19050" b="17780"/>
                <wp:wrapNone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6021070"/>
                          <a:chOff x="1153" y="2214"/>
                          <a:chExt cx="9978" cy="10032"/>
                        </a:xfrm>
                      </wpg:grpSpPr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810" y="6092"/>
                            <a:ext cx="3960" cy="18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404C1E"/>
                            <w:p w:rsidR="00A366F1" w:rsidRDefault="00A366F1" w:rsidP="00404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Модель выпускника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2214"/>
                            <a:ext cx="3440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Умение самостоятельно мыслить. Сформированные базовые способности и ключевые компетентности.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75" y="2824"/>
                            <a:ext cx="3439" cy="1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Умение ставить цели, строить личную программу решения проблемы.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14" y="4736"/>
                            <a:ext cx="3209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делать свободный и ответственный выбор.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11107"/>
                            <a:ext cx="3450" cy="1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Сформированность гражданской позиции и национальной идентичности.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41" y="9512"/>
                            <a:ext cx="3439" cy="1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Сформированность информационной культуры и медиакомпетентности.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10053"/>
                            <a:ext cx="3229" cy="1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строить содержательное взаимодействие и коммуникацию.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8174"/>
                            <a:ext cx="2519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ind w:firstLine="284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действовать в изменяющихся условиях.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53" y="3919"/>
                            <a:ext cx="3093" cy="2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6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Способность ориентироваться в современных научных проблемах, видеть рубежи передовых знаний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7254"/>
                            <a:ext cx="2914" cy="1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66F1" w:rsidRDefault="00A366F1" w:rsidP="00FC5B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Наличие социального опыта коллективного действия.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75" y="5542"/>
                            <a:ext cx="938" cy="878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1" y="3522"/>
                            <a:ext cx="901" cy="2478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000" y="3825"/>
                            <a:ext cx="278" cy="2174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08" y="5372"/>
                            <a:ext cx="854" cy="718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538" y="7557"/>
                            <a:ext cx="806" cy="67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601" y="7953"/>
                            <a:ext cx="901" cy="1561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910" y="8032"/>
                            <a:ext cx="197" cy="2877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199" y="8031"/>
                            <a:ext cx="899" cy="1781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3" y="7698"/>
                            <a:ext cx="614" cy="60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-29.4pt;margin-top:19.95pt;width:483pt;height:474.1pt;z-index:251679744" coordorigin="1153,2214" coordsize="9978,1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">
                <v:oval id="Oval 4" o:spid="_x0000_s1027" style="position:absolute;left:3810;top:6092;width:3960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+xOMEA&#10;AADaAAAADwAAAGRycy9kb3ducmV2LnhtbESPQWsCMRSE74X+h/AKvRTNWiSU1SilIHjpoas/4HXz&#10;3CwmL0sS1/Xfm0LB4zAz3zDr7eSdGCmmPrCGxbwCQdwG03On4XjYzT5ApIxs0AUmDTdKsN08P62x&#10;NuHKPzQ2uRMFwqlGDTbnoZYytZY8pnkYiIt3CtFjLjJ20kS8Frh38r2qlPTYc1mwONCXpfbcXLyG&#10;36xGdVFvsbJuDM3OmeVRfWv9+jJ9rkBkmvIj/N/eGw1L+LtSb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sTjBAAAA2gAAAA8AAAAAAAAAAAAAAAAAmAIAAGRycy9kb3du&#10;cmV2LnhtbFBLBQYAAAAABAAEAPUAAACGAwAAAAA=&#10;" strokeweight=".26mm">
                  <v:stroke joinstyle="miter"/>
                  <v:textbox>
                    <w:txbxContent>
                      <w:p w:rsidR="00A366F1" w:rsidRDefault="00A366F1" w:rsidP="00404C1E"/>
                      <w:p w:rsidR="00A366F1" w:rsidRDefault="00A366F1" w:rsidP="00404C1E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Модель выпускника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236;top:2214;width:3440;height:1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9WcMA&#10;AADaAAAADwAAAGRycy9kb3ducmV2LnhtbESPT2vCQBTE74LfYXlCb7qxpf6JbkIpFKTtpVHvz+wz&#10;CWbfprtbTb59tyD0OMzMb5ht3ptWXMn5xrKC+SwBQVxa3XCl4LB/m65A+ICssbVMCgbykGfj0RZT&#10;bW/8RdciVCJC2KeooA6hS6X0ZU0G/cx2xNE7W2cwROkqqR3eIty08jFJFtJgw3Ghxo5eayovxY9R&#10;0A1H/7QcjOs/i4/l+2l30Ovvi1IPk/5lAyJQH/7D9/ZOK3iG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C9Wc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Умение самостоятельно мыслить. Сформированные базовые способности и ключевые компетентности.</w:t>
                        </w:r>
                      </w:p>
                    </w:txbxContent>
                  </v:textbox>
                </v:shape>
                <v:shape id="Text Box 6" o:spid="_x0000_s1029" type="#_x0000_t202" style="position:absolute;left:7275;top:2824;width:3439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jLsMA&#10;AADaAAAADwAAAGRycy9kb3ducmV2LnhtbESPT2vCQBTE74V+h+UVvNVNLfgnupFSEER7adT7M/tM&#10;QrJv092tJt/eLRQ8DjPzG2a17k0rruR8bVnB2zgBQVxYXXOp4HjYvM5B+ICssbVMCgbysM6en1aY&#10;anvjb7rmoRQRwj5FBVUIXSqlLyoy6Me2I47exTqDIUpXSu3wFuGmlZMkmUqDNceFCjv6rKho8l+j&#10;oBtO/n02GNd/5fvZ7rw96sVPo9Topf9YggjUh0f4v73VCqbwdyXe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jLs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Умение ставить цели, строить личную программу решения проблемы.</w:t>
                        </w:r>
                      </w:p>
                    </w:txbxContent>
                  </v:textbox>
                </v:shape>
                <v:shape id="Text Box 7" o:spid="_x0000_s1030" type="#_x0000_t202" style="position:absolute;left:7814;top:4736;width:320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6GtcMA&#10;AADaAAAADwAAAGRycy9kb3ducmV2LnhtbESPQWvCQBSE7wX/w/KE3urGFhqNWUUKBWl7adT7M/tM&#10;QrJv4+5Wk3/fLRQ8DjPzDZNvBtOJKznfWFYwnyUgiEurG64UHPbvTwsQPiBr7CyTgpE8bNaThxwz&#10;bW/8TdciVCJC2GeooA6hz6T0ZU0G/cz2xNE7W2cwROkqqR3eItx08jlJXqXBhuNCjT291VS2xY9R&#10;0I9H/5KOxg1fxWf6cdod9PLSKvU4HbYrEIGGcA//t3daQQp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6Gtc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делать свободный и ответственный выбор.</w:t>
                        </w:r>
                      </w:p>
                    </w:txbxContent>
                  </v:textbox>
                </v:shape>
                <v:shape id="Text Box 8" o:spid="_x0000_s1031" type="#_x0000_t202" style="position:absolute;left:5000;top:11107;width:3450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Sx78A&#10;AADaAAAADwAAAGRycy9kb3ducmV2LnhtbERPy4rCMBTdC/5DuII7TWcEHx2jyIAgM26sur/T3GmL&#10;zU1NorZ/bxaCy8N5L9etqcWdnK8sK/gYJyCIc6srLhScjtvRHIQPyBpry6SgIw/rVb+3xFTbBx/o&#10;noVCxBD2KSooQ2hSKX1ekkE/tg1x5P6tMxgidIXUDh8x3NTyM0mm0mDFsaHEhr5Lyi/ZzShourOf&#10;zDrj2n32O/v525304npRajhoN18gArXhLX65d1pB3BqvxBs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cRLHvwAAANoAAAAPAAAAAAAAAAAAAAAAAJgCAABkcnMvZG93bnJl&#10;di54bWxQSwUGAAAAAAQABAD1AAAAhAMAAAAA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Сформированность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гражданской позиции и национальной идентичности.</w:t>
                        </w:r>
                      </w:p>
                    </w:txbxContent>
                  </v:textbox>
                </v:shape>
                <v:shape id="Text Box 9" o:spid="_x0000_s1032" type="#_x0000_t202" style="position:absolute;left:6841;top:9512;width:3439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3XMMA&#10;AADaAAAADwAAAGRycy9kb3ducmV2LnhtbESPzWrDMBCE74W+g9hCb42cFPLjRAklUDBtL3Wc+8ba&#10;2CbWypVUx377qFDIcZiZb5jNbjCt6Mn5xrKC6SQBQVxa3XCloDi8vyxB+ICssbVMCkbysNs+Pmww&#10;1fbK39TnoRIRwj5FBXUIXSqlL2sy6Ce2I47e2TqDIUpXSe3wGuGmlbMkmUuDDceFGjva11Re8l+j&#10;oBuP/nUxGjd85Z+Lj1NW6NXPRannp+FtDSLQEO7h/3amFazg70q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23XMMAAADaAAAADwAAAAAAAAAAAAAAAACYAgAAZHJzL2Rv&#10;d25yZXYueG1sUEsFBgAAAAAEAAQA9QAAAIgDAAAAAA=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Сформированность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информационной культуры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медиакомпетентности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2199;top:10053;width:3229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5tcQA&#10;AADbAAAADwAAAGRycy9kb3ducmV2LnhtbESPQW/CMAyF75P2HyJP4jbSDQm2joDQJCS0caFjd6/x&#10;2orGKUmA9t/jAxI3W+/5vc/zZe9adaYQG88GXsYZKOLS24YrA/uf9fMbqJiQLbaeycBAEZaLx4c5&#10;5tZfeEfnIlVKQjjmaKBOqcu1jmVNDuPYd8Si/fvgMMkaKm0DXiTctfo1y6baYcPSUGNHnzWVh+Lk&#10;DHTDb5zMBhf6bfE9+/rb7O378WDM6KlffYBK1Ke7+Xa9sYIv9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YubXEAAAA2wAAAA8AAAAAAAAAAAAAAAAAmAIAAGRycy9k&#10;b3ducmV2LnhtbFBLBQYAAAAABAAEAPUAAACJAwAAAAA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строить содержательное взаимодействие и коммуникацию.</w:t>
                        </w:r>
                      </w:p>
                    </w:txbxContent>
                  </v:textbox>
                </v:shape>
                <v:shape id="Text Box 11" o:spid="_x0000_s1034" type="#_x0000_t202" style="position:absolute;left:1680;top:8174;width:2519;height:1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cLsAA&#10;AADbAAAADwAAAGRycy9kb3ducmV2LnhtbERPTYvCMBC9L/gfwgje1lSFVatRRBBkdy9b9T42Y1ts&#10;JjWJ2v77zcKCt3m8z1muW1OLBzlfWVYwGiYgiHOrKy4UHA+79xkIH5A11pZJQUce1qve2xJTbZ/8&#10;Q48sFCKGsE9RQRlCk0rp85IM+qFtiCN3sc5giNAVUjt8xnBTy3GSfEiDFceGEhvalpRfs7tR0HQn&#10;P5l2xrXf2df087w/6vntqtSg324WIAK14SX+d+91nD+Cv1/i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QcLsAAAADbAAAADwAAAAAAAAAAAAAAAACYAgAAZHJzL2Rvd25y&#10;ZXYueG1sUEsFBgAAAAAEAAQA9QAAAIUDAAAAAA==&#10;" strokecolor="white" strokeweight=".26mm">
                  <v:textbox>
                    <w:txbxContent>
                      <w:p w:rsidR="00A366F1" w:rsidRDefault="00A366F1" w:rsidP="00FC5BE3">
                        <w:pPr>
                          <w:ind w:firstLine="284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действовать в изменяющихся условиях.</w:t>
                        </w:r>
                      </w:p>
                    </w:txbxContent>
                  </v:textbox>
                </v:shape>
                <v:roundrect id="AutoShape 12" o:spid="_x0000_s1035" style="position:absolute;left:1153;top:3919;width:3093;height:21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w38MA&#10;AADbAAAADwAAAGRycy9kb3ducmV2LnhtbERPTWvCQBC9C/6HZQq9FN1oQWzqKiKt6EGxsZfeptlp&#10;EszOhuw2m/57Vyh4m8f7nMWqN7XoqHWVZQWTcQKCOLe64kLB5/l9NAfhPLLG2jIp+CMHq+VwsMBU&#10;28Af1GW+EDGEXYoKSu+bVEqXl2TQjW1DHLkf2xr0EbaF1C2GGG5qOU2SmTRYcWwosaFNSfkl+zUK&#10;/OGtPn2Hp+fj9usQuNvo8LLXSj0+9OtXEJ56fxf/u3c6zp/C7Z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Fw38MAAADbAAAADwAAAAAAAAAAAAAAAACYAgAAZHJzL2Rv&#10;d25yZXYueG1sUEsFBgAAAAAEAAQA9QAAAIgDAAAAAA==&#10;" stroked="f" strokecolor="#eeece1 [3214]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Способность ориентироваться в современных научных проблемах, видеть рубежи передовых знаний</w:t>
                        </w:r>
                      </w:p>
                    </w:txbxContent>
                  </v:textbox>
                </v:roundrect>
                <v:shape id="Text Box 13" o:spid="_x0000_s1036" type="#_x0000_t202" style="position:absolute;left:8217;top:7254;width:2914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onwsEA&#10;AADbAAAADwAAAGRycy9kb3ducmV2LnhtbERPS2vCQBC+C/0PyxR6000r+IiuUoSCtL0Y433Mjkkw&#10;Oxt3t5r8e7cgeJuP7znLdWcacSXna8sK3kcJCOLC6ppLBfn+azgD4QOyxsYyKejJw3r1Mlhiqu2N&#10;d3TNQiliCPsUFVQhtKmUvqjIoB/ZljhyJ+sMhghdKbXDWww3jfxIkok0WHNsqLClTUXFOfszCtr+&#10;4MfT3rjuN/uZfh+3uZ5fzkq9vXafCxCBuvAUP9xbHeeP4f+Xe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KJ8LBAAAA2wAAAA8AAAAAAAAAAAAAAAAAmAIAAGRycy9kb3du&#10;cmV2LnhtbFBLBQYAAAAABAAEAPUAAACGAwAAAAA=&#10;" strokecolor="white" strokeweight=".26mm">
                  <v:textbox>
                    <w:txbxContent>
                      <w:p w:rsidR="00A366F1" w:rsidRDefault="00A366F1" w:rsidP="00FC5BE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Наличие социального опыта коллективного действия.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7" type="#_x0000_t32" style="position:absolute;left:7575;top:5542;width:938;height:8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IT7sAAADbAAAADwAAAGRycy9kb3ducmV2LnhtbERPSwrCMBDdC94hjOBOU0VEqlFEEVyJ&#10;v4XLoRnbajOpTaz19kYQ3M3jfWe2aEwhaqpcblnBoB+BIE6szjlVcD5tehMQziNrLCyTgjc5WMzb&#10;rRnG2r74QPXRpyKEsItRQeZ9GUvpkowMur4tiQN3tZVBH2CVSl3hK4SbQg6jaCwN5hwaMixplVFy&#10;Pz6NAtyUZIdubfe7Gzt67OWuvkilup1mOQXhqfF/8c+91WH+CL6/hAPk/A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0TshPuwAAANsAAAAPAAAAAAAAAAAAAAAAAKECAABk&#10;cnMvZG93bnJldi54bWxQSwUGAAAAAAQABAD5AAAAiQMAAAAA&#10;" strokeweight=".26mm">
                  <v:stroke endarrow="block" joinstyle="miter"/>
                </v:shape>
                <v:shape id="AutoShape 15" o:spid="_x0000_s1038" type="#_x0000_t32" style="position:absolute;left:6601;top:3522;width:901;height:24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Jt1LsAAADbAAAADwAAAGRycy9kb3ducmV2LnhtbERPSwrCMBDdC94hjOBOUwVFqlFEEVyJ&#10;v4XLoRnbajOpTaz19kYQ3M3jfWe2aEwhaqpcblnBoB+BIE6szjlVcD5tehMQziNrLCyTgjc5WMzb&#10;rRnG2r74QPXRpyKEsItRQeZ9GUvpkowMur4tiQN3tZVBH2CVSl3hK4SbQg6jaCwN5hwaMixplVFy&#10;Pz6NAtyUZIdubfe7Gzt67OWuvkilup1mOQXhqfF/8c+91WH+CL6/hAPk/A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bAm3UuwAAANsAAAAPAAAAAAAAAAAAAAAAAKECAABk&#10;cnMvZG93bnJldi54bWxQSwUGAAAAAAQABAD5AAAAiQMAAAAA&#10;" strokeweight=".26mm">
                  <v:stroke endarrow="block" joinstyle="miter"/>
                </v:shape>
                <v:shape id="AutoShape 16" o:spid="_x0000_s1039" type="#_x0000_t32" style="position:absolute;left:5000;top:3825;width:278;height:217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CpAL8AAADbAAAADwAAAGRycy9kb3ducmV2LnhtbERPzYrCMBC+C75DGMGbpi5FtBqLuKy4&#10;N60+wNiMbbGZdJto69ubhYW9zcf3O+u0N7V4Uusqywpm0wgEcW51xYWCy/lrsgDhPLLG2jIpeJGD&#10;dDMcrDHRtuMTPTNfiBDCLkEFpfdNIqXLSzLoprYhDtzNtgZ9gG0hdYtdCDe1/IiiuTRYcWgosaFd&#10;Sfk9exgFJjsevj9fe6uvx87HLl7+ZPVSqfGo365AeOr9v/jPfdBh/hx+fwkHyM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ECpAL8AAADbAAAADwAAAAAAAAAAAAAAAACh&#10;AgAAZHJzL2Rvd25yZXYueG1sUEsFBgAAAAAEAAQA+QAAAI0DAAAAAA==&#10;" strokeweight=".26mm">
                  <v:stroke endarrow="block" joinstyle="miter"/>
                </v:shape>
                <v:shape id="AutoShape 17" o:spid="_x0000_s1040" type="#_x0000_t32" style="position:absolute;left:3808;top:5372;width:854;height:7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Mm8AAAADbAAAADwAAAGRycy9kb3ducmV2LnhtbERPzYrCMBC+C/sOYRa8bVNFXK1GWRRF&#10;b1p9gLEZ22Iz6TbR1rc3Cwve5uP7nfmyM5V4UONKywoGUQyCOLO65FzB+bT5moBwHlljZZkUPMnB&#10;cvHRm2OibctHeqQ+FyGEXYIKCu/rREqXFWTQRbYmDtzVNgZ9gE0udYNtCDeVHMbxWBosOTQUWNOq&#10;oOyW3o0Ckx52+/Vza/Xl0PqRG01/02qqVP+z+5mB8NT5t/jfvdNh/jf8/RIOk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sMDJvAAAAA2wAAAA8AAAAAAAAAAAAAAAAA&#10;oQIAAGRycy9kb3ducmV2LnhtbFBLBQYAAAAABAAEAPkAAACOAwAAAAA=&#10;" strokeweight=".26mm">
                  <v:stroke endarrow="block" joinstyle="miter"/>
                </v:shape>
                <v:shape id="AutoShape 18" o:spid="_x0000_s1041" type="#_x0000_t32" style="position:absolute;left:7538;top:7557;width:806;height: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aHsQAAADbAAAADwAAAGRycy9kb3ducmV2LnhtbESP3WrCQBCF7wu+wzKCd3WjiNToKv4g&#10;FUrBvwcYs2MSzM6G7GrSt+9cFHo3wzlzzjeLVecq9aImlJ4NjIYJKOLM25JzA9fL/v0DVIjIFivP&#10;ZOCHAqyWvbcFpta3fKLXOeZKQjikaKCIsU61DllBDsPQ18Si3X3jMMra5No22Eq4q/Q4SabaYcnS&#10;UGBN24Kyx/npDBySWX0Mt6982umbG322/nuzmxgz6HfrOahIXfw3/10frOALrPwiA+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X1oexAAAANsAAAAPAAAAAAAAAAAA&#10;AAAAAKECAABkcnMvZG93bnJldi54bWxQSwUGAAAAAAQABAD5AAAAkgMAAAAA&#10;" strokeweight=".26mm">
                  <v:stroke endarrow="block" joinstyle="miter"/>
                </v:shape>
                <v:shape id="AutoShape 19" o:spid="_x0000_s1042" type="#_x0000_t32" style="position:absolute;left:6601;top:7953;width:901;height:1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/hb8AAADbAAAADwAAAGRycy9kb3ducmV2LnhtbERP24rCMBB9F/yHMIJvmioi2jWKF0RB&#10;BC/7AWMz25ZtJqWJtv69EQTf5nCuM1s0phAPqlxuWcGgH4EgTqzOOVXwe932JiCcR9ZYWCYFT3Kw&#10;mLdbM4y1rflMj4tPRQhhF6OCzPsyltIlGRl0fVsSB+7PVgZ9gFUqdYV1CDeFHEbRWBrMOTRkWNI6&#10;o+T/cjcK9tG0PLnbIR038mYGu9oeV5uRUt1Os/wB4anxX/HHvddh/hTev4QD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BP/hb8AAADbAAAADwAAAAAAAAAAAAAAAACh&#10;AgAAZHJzL2Rvd25yZXYueG1sUEsFBgAAAAAEAAQA+QAAAI0DAAAAAA==&#10;" strokeweight=".26mm">
                  <v:stroke endarrow="block" joinstyle="miter"/>
                </v:shape>
                <v:shape id="AutoShape 20" o:spid="_x0000_s1043" type="#_x0000_t32" style="position:absolute;left:5910;top:8032;width:197;height:28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Wcpb8AAADbAAAADwAAAGRycy9kb3ducmV2LnhtbERPy4rCMBTdC/5DuII7TRWRsRrFB6Ig&#10;AzPVD7g217bY3JQm2vr3ZiG4PJz3YtWaUjypdoVlBaNhBII4tbrgTMHlvB/8gHAeWWNpmRS8yMFq&#10;2e0sMNa24X96Jj4TIYRdjApy76tYSpfmZNANbUUcuJutDfoA60zqGpsQbko5jqKpNFhwaMixom1O&#10;6T15GAXHaFb9uespm7byakaHxv5udhOl+r12PQfhqfVf8cd91ArGYX3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0Wcpb8AAADbAAAADwAAAAAAAAAAAAAAAACh&#10;AgAAZHJzL2Rvd25yZXYueG1sUEsFBgAAAAAEAAQA+QAAAI0DAAAAAA==&#10;" strokeweight=".26mm">
                  <v:stroke endarrow="block" joinstyle="miter"/>
                </v:shape>
                <v:shape id="AutoShape 21" o:spid="_x0000_s1044" type="#_x0000_t32" style="position:absolute;left:4199;top:8031;width:899;height:17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Whar0AAADbAAAADwAAAGRycy9kb3ducmV2LnhtbESPzQrCMBCE74LvEFbwpqk9iFSjiCJ4&#10;Ev8OHpdmbavNpjax1rc3guBxmJlvmNmiNaVoqHaFZQWjYQSCOLW64EzB+bQZTEA4j6yxtEwK3uRg&#10;Me92Zpho++IDNUefiQBhl6CC3PsqkdKlORl0Q1sRB+9qa4M+yDqTusZXgJtSxlE0lgYLDgs5VrTK&#10;Kb0fn0YBbiqysVvb/e7Gjh57uWsuUql+r11OQXhq/T/8a2+1gngE3y/hB8j5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pVoWq9AAAA2wAAAA8AAAAAAAAAAAAAAAAAoQIA&#10;AGRycy9kb3ducmV2LnhtbFBLBQYAAAAABAAEAPkAAACLAwAAAAA=&#10;" strokeweight=".26mm">
                  <v:stroke endarrow="block" joinstyle="miter"/>
                </v:shape>
                <v:shape id="AutoShape 22" o:spid="_x0000_s1045" type="#_x0000_t32" style="position:absolute;left:3583;top:7698;width:614;height: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c/Hb0AAADbAAAADwAAAGRycy9kb3ducmV2LnhtbESPzQrCMBCE74LvEFbwpqk9iFSjiCJ4&#10;Ev8OHpdmbavNpjax1rc3guBxmJlvmNmiNaVoqHaFZQWjYQSCOLW64EzB+bQZTEA4j6yxtEwK3uRg&#10;Me92Zpho++IDNUefiQBhl6CC3PsqkdKlORl0Q1sRB+9qa4M+yDqTusZXgJtSxlE0lgYLDgs5VrTK&#10;Kb0fn0YBbiqysVvb/e7Gjh57uWsuUql+r11OQXhq/T/8a2+1gjiG75fwA+T8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qHPx29AAAA2wAAAA8AAAAAAAAAAAAAAAAAoQIA&#10;AGRycy9kb3ducmV2LnhtbFBLBQYAAAAABAAEAPkAAACLAwAAAAA=&#10;" strokeweight=".26mm">
                  <v:stroke endarrow="block" joinstyle="miter"/>
                </v:shape>
              </v:group>
            </w:pict>
          </mc:Fallback>
        </mc:AlternateContent>
      </w: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404C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DD4" w:rsidRPr="00980896" w:rsidRDefault="00B66DD4" w:rsidP="00EA5F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F02" w:rsidRPr="00980896" w:rsidRDefault="00300F02" w:rsidP="00EA5F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C1E" w:rsidRPr="00980896" w:rsidRDefault="00404C1E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Для реализации новой образовательной практики необходимо решить задачи проектирования новой образовательной среды как многомерного пространства, адекватного современным потребностям всех субъектов образовательного процесса и соответствующего тенденциям современного развития.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обеспечение индивидуальной образовательной траектории на основе возрастной диагностики способностей и возможностей ученика;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овладение учащимися проектной, исследовательской, прогностической, управленческой деятельностью;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lastRenderedPageBreak/>
        <w:t>создание новой воспитательной системы, способствующей формированию детско-взрослой образовательной общности;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обеспечение поддержки и укрепления здоровья, формирование ценностей здорового образа жизни, антикоррупционного мировоззрения и перспективных жизненных стилей;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формирование нового профессионализма педагога;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разработка и освоение средств обучения нового поколения;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совершенствование психолого-педагогического обеспечения диагностики и мониторинга всех аспектов деятельности школы;</w:t>
      </w:r>
    </w:p>
    <w:p w:rsidR="00404C1E" w:rsidRPr="00980896" w:rsidRDefault="00404C1E" w:rsidP="00B663D2">
      <w:pPr>
        <w:pStyle w:val="af0"/>
        <w:numPr>
          <w:ilvl w:val="0"/>
          <w:numId w:val="6"/>
        </w:numPr>
        <w:tabs>
          <w:tab w:val="left" w:pos="284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896">
        <w:rPr>
          <w:rFonts w:ascii="Times New Roman" w:hAnsi="Times New Roman"/>
          <w:sz w:val="24"/>
          <w:szCs w:val="24"/>
        </w:rPr>
        <w:t>создание новой структуры управления.</w:t>
      </w:r>
    </w:p>
    <w:p w:rsidR="00404C1E" w:rsidRPr="00980896" w:rsidRDefault="00404C1E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Реализация этих задач обеспечит ученику возможность выбора деятельности и самореализации,</w:t>
      </w:r>
      <w:r w:rsidR="004B4489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родителям – возможность увидеть потенциал и перспективы своего ребенка,</w:t>
      </w:r>
      <w:r w:rsidR="004B4489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>педагогу – повысить свою профессионал</w:t>
      </w:r>
      <w:r w:rsidR="00084C16" w:rsidRPr="00980896">
        <w:rPr>
          <w:rFonts w:ascii="Times New Roman" w:hAnsi="Times New Roman" w:cs="Times New Roman"/>
        </w:rPr>
        <w:t xml:space="preserve">ьную культуру и компетентность, </w:t>
      </w:r>
      <w:r w:rsidRPr="00980896">
        <w:rPr>
          <w:rFonts w:ascii="Times New Roman" w:hAnsi="Times New Roman" w:cs="Times New Roman"/>
        </w:rPr>
        <w:t>образовательному учреждению – стать центром сотрудничества детских, детско-взрослых, профессиональных педагогических сообществ.</w:t>
      </w:r>
    </w:p>
    <w:p w:rsidR="00404C1E" w:rsidRPr="00980896" w:rsidRDefault="00404C1E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Образовательная программа разработана в соответствии с ГОС ФК и с учетом примерных основных образовательных программ.</w:t>
      </w:r>
    </w:p>
    <w:p w:rsidR="008B6E34" w:rsidRPr="00980896" w:rsidRDefault="008B6E34" w:rsidP="00084C16">
      <w:pPr>
        <w:spacing w:before="120"/>
        <w:ind w:firstLine="709"/>
        <w:jc w:val="both"/>
        <w:rPr>
          <w:rFonts w:ascii="Times New Roman" w:hAnsi="Times New Roman" w:cs="Times New Roman"/>
        </w:rPr>
      </w:pPr>
    </w:p>
    <w:p w:rsidR="00894761" w:rsidRPr="00980896" w:rsidRDefault="008B6E34" w:rsidP="00B66DD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 xml:space="preserve">Особенности образовательной программы </w:t>
      </w:r>
    </w:p>
    <w:p w:rsidR="008B6E34" w:rsidRPr="00980896" w:rsidRDefault="008B6E34" w:rsidP="00B66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896">
        <w:rPr>
          <w:rFonts w:ascii="Times New Roman" w:hAnsi="Times New Roman" w:cs="Times New Roman"/>
          <w:sz w:val="28"/>
          <w:szCs w:val="28"/>
        </w:rPr>
        <w:t>на уровне среднего общего образования</w:t>
      </w:r>
    </w:p>
    <w:p w:rsidR="008B6E34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Среднее общее образование – завершающая ступень общего образования, призванная обеспечить функциональную грамотность и</w:t>
      </w:r>
      <w:r w:rsidR="004B4489" w:rsidRPr="00980896">
        <w:rPr>
          <w:rFonts w:ascii="Times New Roman" w:hAnsi="Times New Roman" w:cs="Times New Roman"/>
        </w:rPr>
        <w:t xml:space="preserve"> </w:t>
      </w:r>
      <w:r w:rsidRPr="00980896">
        <w:rPr>
          <w:rFonts w:ascii="Times New Roman" w:hAnsi="Times New Roman" w:cs="Times New Roman"/>
        </w:rPr>
        <w:t xml:space="preserve">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8B6E34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Для реализации цели необходимо выполнение следующих задач: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продолжить нравственное, физическое и духовное становление выпускников, 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полно раскрыть и развить их способности; 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способствовать формированию гражданской позиции активного и ответственного члена общества, осознающего свои права и обязанности, уважающего закон и правопорядок;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сформировать психологическую и интеллектуальную готовность их к профессиональному и личностному самоопределению; </w:t>
      </w:r>
    </w:p>
    <w:p w:rsidR="008B6E34" w:rsidRPr="00980896" w:rsidRDefault="008B6E34" w:rsidP="00B663D2">
      <w:pPr>
        <w:pStyle w:val="af0"/>
        <w:numPr>
          <w:ilvl w:val="0"/>
          <w:numId w:val="1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 xml:space="preserve">обеспечить развитие теоретического мышления, высокий уровень общекультурного развития. </w:t>
      </w:r>
    </w:p>
    <w:p w:rsidR="008B6E34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Предполагаемым результатом должно стать овладение выпускником средней школы следующим набором компетенций: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уметь реализовывать в повседневной жизни полученные в школе знания и навыки;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владеть навыками саморазвития и умело их использовать для повышения личной конкурентоспособности;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проявлять заботу о родном крае, своей стране;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иметь ценностное отношение к основным нравственным, эстетическим, трудовым нормам, характерным для жителей региона и многонациональной России в целом;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lastRenderedPageBreak/>
        <w:t>знать собственные индивидуальные особенности, определяющие возможность обоснованного выбора содержания будущего профессионального образования;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владеть навыками самоорганизации для реализации собственных положительных качеств и преодолении установок, негативно влияющих на психофизическое и социальное здоровье подрастающего поколения;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планировать ближайшее и отдаленное будущее, обоснованно выбирать варианты реализации жизненных планов;</w:t>
      </w:r>
    </w:p>
    <w:p w:rsidR="008B6E34" w:rsidRPr="00980896" w:rsidRDefault="008B6E34" w:rsidP="00B663D2">
      <w:pPr>
        <w:pStyle w:val="af0"/>
        <w:numPr>
          <w:ilvl w:val="0"/>
          <w:numId w:val="13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</w:rPr>
      </w:pPr>
      <w:r w:rsidRPr="00980896">
        <w:rPr>
          <w:rFonts w:ascii="Times New Roman" w:hAnsi="Times New Roman"/>
        </w:rPr>
        <w:t>владеть основными знаниями и навыками, необходимыми для создания благополучной семьи.</w:t>
      </w:r>
    </w:p>
    <w:p w:rsidR="0023353D" w:rsidRPr="00980896" w:rsidRDefault="008B6E34" w:rsidP="00B66DD4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Достижение поставленных целей требует сочетания и преемственности содержания федерального, регионального и школьного комп</w:t>
      </w:r>
      <w:r w:rsidR="00176232" w:rsidRPr="00980896">
        <w:rPr>
          <w:rFonts w:ascii="Times New Roman" w:hAnsi="Times New Roman" w:cs="Times New Roman"/>
        </w:rPr>
        <w:t>онентов ГОС общего образования.</w:t>
      </w:r>
    </w:p>
    <w:bookmarkEnd w:id="5"/>
    <w:p w:rsidR="00AA2E0F" w:rsidRPr="00980896" w:rsidRDefault="00AA2E0F">
      <w:pPr>
        <w:rPr>
          <w:rFonts w:ascii="Times New Roman" w:hAnsi="Times New Roman" w:cs="Times New Roman"/>
          <w:sz w:val="2"/>
          <w:szCs w:val="2"/>
        </w:rPr>
      </w:pPr>
    </w:p>
    <w:p w:rsidR="00176232" w:rsidRPr="00980896" w:rsidRDefault="00176232" w:rsidP="00176232">
      <w:pPr>
        <w:pStyle w:val="12"/>
        <w:keepNext/>
        <w:keepLines/>
        <w:shd w:val="clear" w:color="auto" w:fill="auto"/>
        <w:tabs>
          <w:tab w:val="left" w:pos="3865"/>
        </w:tabs>
        <w:spacing w:after="0" w:line="260" w:lineRule="exact"/>
        <w:ind w:firstLine="0"/>
        <w:jc w:val="both"/>
      </w:pPr>
      <w:bookmarkStart w:id="6" w:name="bookmark6"/>
    </w:p>
    <w:p w:rsidR="00AA2E0F" w:rsidRPr="00980896" w:rsidRDefault="006711A6" w:rsidP="006711A6">
      <w:pPr>
        <w:pStyle w:val="12"/>
        <w:keepNext/>
        <w:keepLines/>
        <w:shd w:val="clear" w:color="auto" w:fill="auto"/>
        <w:tabs>
          <w:tab w:val="left" w:pos="3865"/>
        </w:tabs>
        <w:spacing w:after="0" w:line="260" w:lineRule="exact"/>
        <w:ind w:firstLine="0"/>
        <w:jc w:val="both"/>
        <w:rPr>
          <w:sz w:val="28"/>
          <w:szCs w:val="28"/>
        </w:rPr>
      </w:pPr>
      <w:r w:rsidRPr="00980896">
        <w:tab/>
      </w:r>
      <w:r w:rsidR="00927E7E" w:rsidRPr="00980896">
        <w:t xml:space="preserve">1.3 </w:t>
      </w:r>
      <w:r w:rsidR="00A0094F" w:rsidRPr="00980896">
        <w:rPr>
          <w:sz w:val="28"/>
          <w:szCs w:val="28"/>
        </w:rPr>
        <w:t>Адресность и объем</w:t>
      </w:r>
      <w:bookmarkEnd w:id="6"/>
    </w:p>
    <w:p w:rsidR="00AA2E0F" w:rsidRPr="00980896" w:rsidRDefault="00A0094F" w:rsidP="00725357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Основная образовательная программа среднего</w:t>
      </w:r>
      <w:r w:rsidR="004B4489" w:rsidRPr="00980896">
        <w:rPr>
          <w:sz w:val="24"/>
          <w:szCs w:val="24"/>
        </w:rPr>
        <w:t xml:space="preserve"> общего образования (ООП СОО) МК</w:t>
      </w:r>
      <w:r w:rsidRPr="00980896">
        <w:rPr>
          <w:sz w:val="24"/>
          <w:szCs w:val="24"/>
        </w:rPr>
        <w:t xml:space="preserve">ОУ </w:t>
      </w:r>
      <w:r w:rsidR="00176232" w:rsidRPr="00980896">
        <w:rPr>
          <w:sz w:val="24"/>
          <w:szCs w:val="24"/>
        </w:rPr>
        <w:t xml:space="preserve">СОШ </w:t>
      </w:r>
      <w:r w:rsidRPr="00980896">
        <w:rPr>
          <w:sz w:val="24"/>
          <w:szCs w:val="24"/>
        </w:rPr>
        <w:t>адресована: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всем участникам образовательных отношений (учащимся 10-11 классов, их родителям (законным представителям), педагогическим работникам организации, социальным парт</w:t>
      </w:r>
      <w:r w:rsidRPr="00980896">
        <w:rPr>
          <w:sz w:val="24"/>
          <w:szCs w:val="24"/>
        </w:rPr>
        <w:softHyphen/>
        <w:t>нерам) для регулирования отношений;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учащимся, их родителям (законным представителям) для информирования о целях, со</w:t>
      </w:r>
      <w:r w:rsidRPr="00980896">
        <w:rPr>
          <w:sz w:val="24"/>
          <w:szCs w:val="24"/>
        </w:rPr>
        <w:softHyphen/>
        <w:t>держании, организации и предполагаемых результатах деятельности образовательной ор</w:t>
      </w:r>
      <w:r w:rsidRPr="00980896">
        <w:rPr>
          <w:sz w:val="24"/>
          <w:szCs w:val="24"/>
        </w:rPr>
        <w:softHyphen/>
        <w:t>ганизации по достижению каждым обучающимся образовательных результатов на уровне среднего общего образования; для конкретизации сферы ответственности за достижение результатов образовательной деятельности школы, обучающихся, их родителей (законных представителей); для определения возможностей и организации взаимодействия;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педагогическим работникам организации для единого понимания смыслов среднего об</w:t>
      </w:r>
      <w:r w:rsidRPr="00980896">
        <w:rPr>
          <w:sz w:val="24"/>
          <w:szCs w:val="24"/>
        </w:rPr>
        <w:softHyphen/>
        <w:t>щего образовани</w:t>
      </w:r>
      <w:r w:rsidR="004B4489" w:rsidRPr="00980896">
        <w:rPr>
          <w:sz w:val="24"/>
          <w:szCs w:val="24"/>
        </w:rPr>
        <w:t>я, реализуемого в МК</w:t>
      </w:r>
      <w:r w:rsidR="00176232" w:rsidRPr="00980896">
        <w:rPr>
          <w:sz w:val="24"/>
          <w:szCs w:val="24"/>
        </w:rPr>
        <w:t>ОУ СОШ</w:t>
      </w:r>
      <w:r w:rsidR="004B4489" w:rsidRPr="00980896">
        <w:rPr>
          <w:sz w:val="24"/>
          <w:szCs w:val="24"/>
        </w:rPr>
        <w:t xml:space="preserve"> с. Малая Кема</w:t>
      </w:r>
      <w:r w:rsidRPr="00980896">
        <w:rPr>
          <w:sz w:val="24"/>
          <w:szCs w:val="24"/>
        </w:rPr>
        <w:t>; а также в качестве ориентира в проектировании и реализации образовательной деятельности;</w:t>
      </w:r>
    </w:p>
    <w:p w:rsidR="00AA2E0F" w:rsidRPr="00980896" w:rsidRDefault="00A0094F" w:rsidP="00725357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административно-управлен</w:t>
      </w:r>
      <w:r w:rsidR="004B4489" w:rsidRPr="00980896">
        <w:rPr>
          <w:sz w:val="24"/>
          <w:szCs w:val="24"/>
        </w:rPr>
        <w:t>ческому персоналу МК</w:t>
      </w:r>
      <w:r w:rsidR="00176232" w:rsidRPr="00980896">
        <w:rPr>
          <w:sz w:val="24"/>
          <w:szCs w:val="24"/>
        </w:rPr>
        <w:t xml:space="preserve">ОУ СОШ </w:t>
      </w:r>
      <w:r w:rsidR="004B4489" w:rsidRPr="00980896">
        <w:rPr>
          <w:sz w:val="24"/>
          <w:szCs w:val="24"/>
        </w:rPr>
        <w:t>с. Малая Кема</w:t>
      </w:r>
      <w:r w:rsidRPr="00980896">
        <w:rPr>
          <w:sz w:val="24"/>
          <w:szCs w:val="24"/>
        </w:rPr>
        <w:t xml:space="preserve"> в качестве норма</w:t>
      </w:r>
      <w:r w:rsidRPr="00980896">
        <w:rPr>
          <w:sz w:val="24"/>
          <w:szCs w:val="24"/>
        </w:rPr>
        <w:softHyphen/>
        <w:t>тивного основания координации деятельности педагогического коллектива школы по вы</w:t>
      </w:r>
      <w:r w:rsidRPr="00980896">
        <w:rPr>
          <w:sz w:val="24"/>
          <w:szCs w:val="24"/>
        </w:rPr>
        <w:softHyphen/>
        <w:t>полнению требований к результатам и условиям освоения учащимися ООП СОО; для принятия управленческих решений на основе мониторинга освоения учащимися ООП СОО.</w:t>
      </w:r>
    </w:p>
    <w:p w:rsidR="00993478" w:rsidRPr="00980896" w:rsidRDefault="00A0094F" w:rsidP="00725357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Объем образовательной программы определяется в учебном плане среднего общего образования.</w:t>
      </w:r>
    </w:p>
    <w:p w:rsidR="00894761" w:rsidRPr="00980896" w:rsidRDefault="00894761">
      <w:pPr>
        <w:pStyle w:val="7"/>
        <w:shd w:val="clear" w:color="auto" w:fill="auto"/>
        <w:spacing w:before="0" w:after="371"/>
        <w:ind w:left="20" w:right="20" w:firstLine="700"/>
        <w:rPr>
          <w:sz w:val="24"/>
          <w:szCs w:val="24"/>
        </w:rPr>
      </w:pPr>
    </w:p>
    <w:p w:rsidR="00894761" w:rsidRPr="00980896" w:rsidRDefault="00894761">
      <w:pPr>
        <w:pStyle w:val="7"/>
        <w:shd w:val="clear" w:color="auto" w:fill="auto"/>
        <w:spacing w:before="0" w:after="371"/>
        <w:ind w:left="20" w:right="20" w:firstLine="700"/>
        <w:rPr>
          <w:sz w:val="24"/>
          <w:szCs w:val="24"/>
        </w:rPr>
        <w:sectPr w:rsidR="00894761" w:rsidRPr="00980896" w:rsidSect="00A366F1">
          <w:pgSz w:w="11909" w:h="16838"/>
          <w:pgMar w:top="567" w:right="567" w:bottom="567" w:left="1701" w:header="0" w:footer="567" w:gutter="0"/>
          <w:cols w:space="720"/>
          <w:noEndnote/>
          <w:titlePg/>
          <w:docGrid w:linePitch="360"/>
        </w:sectPr>
      </w:pPr>
    </w:p>
    <w:p w:rsidR="00AA2E0F" w:rsidRPr="00980896" w:rsidRDefault="00A0094F" w:rsidP="00B663D2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rPr>
          <w:sz w:val="28"/>
          <w:szCs w:val="28"/>
        </w:rPr>
      </w:pPr>
      <w:bookmarkStart w:id="7" w:name="bookmark7"/>
      <w:r w:rsidRPr="00980896">
        <w:rPr>
          <w:sz w:val="28"/>
          <w:szCs w:val="28"/>
        </w:rPr>
        <w:lastRenderedPageBreak/>
        <w:t>Содержательный раздел</w:t>
      </w:r>
      <w:bookmarkEnd w:id="7"/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567" w:hanging="567"/>
        <w:jc w:val="left"/>
        <w:rPr>
          <w:sz w:val="28"/>
          <w:szCs w:val="28"/>
        </w:rPr>
      </w:pPr>
      <w:bookmarkStart w:id="8" w:name="bookmark8"/>
      <w:r w:rsidRPr="00980896">
        <w:rPr>
          <w:sz w:val="28"/>
          <w:szCs w:val="28"/>
        </w:rPr>
        <w:t>Основное содержание учебных предметов на уровне среднего общего</w:t>
      </w:r>
      <w:bookmarkEnd w:id="8"/>
    </w:p>
    <w:p w:rsidR="00AA2E0F" w:rsidRPr="00980896" w:rsidRDefault="00A0094F" w:rsidP="001E44FE">
      <w:pPr>
        <w:pStyle w:val="12"/>
        <w:keepNext/>
        <w:keepLines/>
        <w:shd w:val="clear" w:color="auto" w:fill="auto"/>
        <w:spacing w:after="172" w:line="260" w:lineRule="exact"/>
        <w:ind w:firstLine="0"/>
        <w:rPr>
          <w:sz w:val="28"/>
          <w:szCs w:val="28"/>
        </w:rPr>
      </w:pPr>
      <w:bookmarkStart w:id="9" w:name="bookmark9"/>
      <w:r w:rsidRPr="00980896">
        <w:rPr>
          <w:sz w:val="28"/>
          <w:szCs w:val="28"/>
        </w:rPr>
        <w:t>образования</w:t>
      </w:r>
      <w:bookmarkEnd w:id="9"/>
    </w:p>
    <w:p w:rsidR="00AA2E0F" w:rsidRPr="00980896" w:rsidRDefault="00A0094F" w:rsidP="00B663D2">
      <w:pPr>
        <w:pStyle w:val="12"/>
        <w:keepNext/>
        <w:keepLines/>
        <w:numPr>
          <w:ilvl w:val="2"/>
          <w:numId w:val="18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bookmarkStart w:id="10" w:name="bookmark10"/>
      <w:r w:rsidRPr="00980896">
        <w:rPr>
          <w:sz w:val="28"/>
          <w:szCs w:val="28"/>
        </w:rPr>
        <w:t>Общие положения</w:t>
      </w:r>
      <w:bookmarkEnd w:id="10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 данном разделе образовательной программы приводится основное содержание курсов по всем обязательным предметам на уровне среднего общего образования, которое в полном объеме отражено в соответствующих разделах рабочих программ учебных предметов. Рабочие программы учебных предметов на уровне среднего общего образова</w:t>
      </w:r>
      <w:r w:rsidRPr="00980896">
        <w:rPr>
          <w:sz w:val="24"/>
          <w:szCs w:val="24"/>
        </w:rPr>
        <w:softHyphen/>
        <w:t>ния составлены в соответствии с требованиями ФК ГОС. Авторы рабочих программ могут по своему усмотрению структурировать учебный материал, определять последователь</w:t>
      </w:r>
      <w:r w:rsidRPr="00980896">
        <w:rPr>
          <w:sz w:val="24"/>
          <w:szCs w:val="24"/>
        </w:rPr>
        <w:softHyphen/>
        <w:t>ность его изучения, расширения объема содержания. Программы разработаны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</w:t>
      </w:r>
      <w:r w:rsidRPr="00980896">
        <w:rPr>
          <w:sz w:val="24"/>
          <w:szCs w:val="24"/>
        </w:rPr>
        <w:softHyphen/>
        <w:t>ных качеств.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709"/>
        </w:tabs>
        <w:spacing w:before="120" w:after="0" w:line="240" w:lineRule="auto"/>
        <w:ind w:left="1418" w:hanging="709"/>
        <w:jc w:val="left"/>
        <w:rPr>
          <w:sz w:val="28"/>
          <w:szCs w:val="28"/>
        </w:rPr>
      </w:pPr>
      <w:bookmarkStart w:id="11" w:name="bookmark11"/>
      <w:r w:rsidRPr="00980896">
        <w:rPr>
          <w:sz w:val="28"/>
          <w:szCs w:val="28"/>
        </w:rPr>
        <w:t>Русский язык</w:t>
      </w:r>
      <w:bookmarkEnd w:id="11"/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русского языка направлено на достижение следующих целей: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</w:t>
      </w:r>
      <w:r w:rsidRPr="00980896">
        <w:rPr>
          <w:sz w:val="24"/>
          <w:szCs w:val="24"/>
        </w:rPr>
        <w:softHyphen/>
        <w:t>разия русского языка; овладение культурой межнационального общения;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</w:t>
      </w:r>
      <w:r w:rsidRPr="00980896">
        <w:rPr>
          <w:sz w:val="24"/>
          <w:szCs w:val="24"/>
        </w:rPr>
        <w:softHyphen/>
        <w:t>тия; готовности к трудовой деятельности, осознанному выбору профессии;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русском языке как многофункциональной знаковой системе и обще</w:t>
      </w:r>
      <w:r w:rsidRPr="00980896">
        <w:rPr>
          <w:sz w:val="24"/>
          <w:szCs w:val="24"/>
        </w:rPr>
        <w:softHyphen/>
        <w:t>ственном явлении; языковой норме и ее разновидностях; нормах речевого поведения в различных сферах общения;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AA2E0F" w:rsidRPr="00980896" w:rsidRDefault="00A0094F" w:rsidP="009154B0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Достижение указанных целей осуществляется в процессе совершенствования ком</w:t>
      </w:r>
      <w:r w:rsidRPr="00980896">
        <w:rPr>
          <w:sz w:val="24"/>
          <w:szCs w:val="24"/>
        </w:rPr>
        <w:softHyphen/>
        <w:t>муникативной, языковой и лингвистической (языковедческой), культуроведческой компе</w:t>
      </w:r>
      <w:r w:rsidRPr="00980896">
        <w:rPr>
          <w:sz w:val="24"/>
          <w:szCs w:val="24"/>
        </w:rPr>
        <w:softHyphen/>
        <w:t>тенций.</w:t>
      </w:r>
    </w:p>
    <w:p w:rsidR="00AA2E0F" w:rsidRPr="00980896" w:rsidRDefault="00A0094F" w:rsidP="009154B0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175229" w:rsidRPr="00980896" w:rsidRDefault="00A0094F" w:rsidP="00175229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Содержание, обеспечивающее формирование коммуникативной компетенции </w:t>
      </w:r>
    </w:p>
    <w:p w:rsidR="00AA2E0F" w:rsidRPr="00980896" w:rsidRDefault="00A0094F" w:rsidP="00175229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Сферы и ситуации речевого общения. Компоненты речевой ситуации.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коммуникативных качеств и эффективности речи.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Развитие навыков монологической и диалогической речи.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Использование различных видов чтения в зависимости от коммуникативной задачи и ха</w:t>
      </w:r>
      <w:r w:rsidRPr="00980896">
        <w:rPr>
          <w:sz w:val="24"/>
          <w:szCs w:val="24"/>
        </w:rPr>
        <w:softHyphen/>
        <w:t>рактера текста.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Информационная переработка текста.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умений и навыков создания текстов разных функционально</w:t>
      </w:r>
      <w:r w:rsidRPr="00980896">
        <w:rPr>
          <w:sz w:val="24"/>
          <w:szCs w:val="24"/>
        </w:rPr>
        <w:softHyphen/>
        <w:t>смысловых типов, стилей и жанров.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Учебно-научный, деловой, публицистический стили, разговорная речь, язык художе</w:t>
      </w:r>
      <w:r w:rsidRPr="00980896">
        <w:rPr>
          <w:sz w:val="24"/>
          <w:szCs w:val="24"/>
        </w:rPr>
        <w:softHyphen/>
        <w:t>ственной литературы. Их особенности.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</w:t>
      </w:r>
      <w:r w:rsidRPr="00980896">
        <w:rPr>
          <w:sz w:val="24"/>
          <w:szCs w:val="24"/>
        </w:rPr>
        <w:softHyphen/>
        <w:t>ров (расписки, доверенности, резюме).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Культура публичной речи.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Культура разговорной речи.</w:t>
      </w:r>
    </w:p>
    <w:p w:rsidR="00AA2E0F" w:rsidRPr="00980896" w:rsidRDefault="00A0094F" w:rsidP="00175229">
      <w:pPr>
        <w:pStyle w:val="7"/>
        <w:shd w:val="clear" w:color="auto" w:fill="auto"/>
        <w:spacing w:before="12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Содержание, обеспечивающее формирование языковой и лингвистической (языковедче</w:t>
      </w:r>
      <w:r w:rsidRPr="00980896">
        <w:rPr>
          <w:sz w:val="28"/>
          <w:szCs w:val="28"/>
        </w:rPr>
        <w:softHyphen/>
        <w:t>ской) компетенций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Русский язык в современном мире.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Нормы литературного языка, их соблюдение в речевой практике.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Литературный язык и язык художественной литературы.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Взаимосвязь различных единиц и уровней языка.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Синонимия в системе русского языка.</w:t>
      </w:r>
    </w:p>
    <w:p w:rsidR="00175229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Словари русского языка и лингвистические справочники; их использование. Совершенствование орфографических и пунктуационных умений и навыков. Лингвистический анализ текстов различных функциональных разновидностей языка. </w:t>
      </w:r>
    </w:p>
    <w:p w:rsidR="00175229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Содержание, обеспечивающее формировани</w:t>
      </w:r>
      <w:r w:rsidR="00175229" w:rsidRPr="00980896">
        <w:rPr>
          <w:sz w:val="28"/>
          <w:szCs w:val="28"/>
        </w:rPr>
        <w:t>е культуроведческой компетенции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Взаимосвязь языка и культуры.</w:t>
      </w:r>
    </w:p>
    <w:p w:rsidR="00AA2E0F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Отражение в русском языке материальной и духовной культуры русского и других наро</w:t>
      </w:r>
      <w:r w:rsidRPr="00980896">
        <w:rPr>
          <w:sz w:val="24"/>
          <w:szCs w:val="24"/>
        </w:rPr>
        <w:softHyphen/>
        <w:t>дов.</w:t>
      </w:r>
    </w:p>
    <w:p w:rsidR="001C0884" w:rsidRPr="00980896" w:rsidRDefault="00A0094F" w:rsidP="009154B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C0884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Взаимообогащение языков как результат взаимодействия национальных культур. Соблюдение норм речевого поведения в различных сферах общения.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Литература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Изучение литературы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духовно развитой личности, готовой к самопознанию и самосовершенство</w:t>
      </w:r>
      <w:r w:rsidRPr="00980896">
        <w:rPr>
          <w:sz w:val="24"/>
          <w:szCs w:val="24"/>
        </w:rPr>
        <w:softHyphen/>
        <w:t>ванию, способной к созидательной деятельности в современном мире; формирование гу</w:t>
      </w:r>
      <w:r w:rsidRPr="00980896">
        <w:rPr>
          <w:sz w:val="24"/>
          <w:szCs w:val="24"/>
        </w:rPr>
        <w:softHyphen/>
        <w:t>манистического мировоззрения, национального самосознания, гражданской позиции, чув</w:t>
      </w:r>
      <w:r w:rsidRPr="00980896">
        <w:rPr>
          <w:sz w:val="24"/>
          <w:szCs w:val="24"/>
        </w:rPr>
        <w:softHyphen/>
        <w:t>ства патриотизма, любви и уважения к литературе и ценностям отечественной культуры;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представлений о специфике литературы в ряду других искусств; культуры чи</w:t>
      </w:r>
      <w:r w:rsidRPr="00980896">
        <w:rPr>
          <w:sz w:val="24"/>
          <w:szCs w:val="24"/>
        </w:rPr>
        <w:softHyphen/>
        <w:t>тательского восприятия художественного текста, понимания авторской позиции, истори</w:t>
      </w:r>
      <w:r w:rsidRPr="00980896">
        <w:rPr>
          <w:sz w:val="24"/>
          <w:szCs w:val="24"/>
        </w:rPr>
        <w:softHyphen/>
        <w:t>ческой и эстетической обусловленности литературного процесса; образного и аналитиче</w:t>
      </w:r>
      <w:r w:rsidRPr="00980896">
        <w:rPr>
          <w:sz w:val="24"/>
          <w:szCs w:val="24"/>
        </w:rPr>
        <w:softHyphen/>
        <w:t>ского мышления, эстетических и творческих способностей учащихся, читательских инте</w:t>
      </w:r>
      <w:r w:rsidRPr="00980896">
        <w:rPr>
          <w:sz w:val="24"/>
          <w:szCs w:val="24"/>
        </w:rPr>
        <w:softHyphen/>
        <w:t>ресов, художественного вкуса; устной и письменной речи учащихся;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текстов художественных произведений в единстве содержания и формы, ос</w:t>
      </w:r>
      <w:r w:rsidRPr="00980896">
        <w:rPr>
          <w:sz w:val="24"/>
          <w:szCs w:val="24"/>
        </w:rPr>
        <w:softHyphen/>
        <w:t>новных историко-литературных сведений и теоретико-литературных понятий; формиро</w:t>
      </w:r>
      <w:r w:rsidRPr="00980896">
        <w:rPr>
          <w:sz w:val="24"/>
          <w:szCs w:val="24"/>
        </w:rPr>
        <w:softHyphen/>
        <w:t>вание общего представления об историко-литературном процессе;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</w:t>
      </w:r>
      <w:r w:rsidRPr="00980896">
        <w:rPr>
          <w:sz w:val="24"/>
          <w:szCs w:val="24"/>
        </w:rPr>
        <w:softHyphen/>
        <w:t>матизации и использования необходимой информации, в том числе в сети Интернета.</w:t>
      </w:r>
    </w:p>
    <w:p w:rsidR="00AA2E0F" w:rsidRPr="00980896" w:rsidRDefault="00A0094F" w:rsidP="001E44FE">
      <w:pPr>
        <w:pStyle w:val="24"/>
        <w:keepNext/>
        <w:keepLines/>
        <w:shd w:val="clear" w:color="auto" w:fill="auto"/>
        <w:spacing w:before="120" w:after="0" w:line="240" w:lineRule="auto"/>
        <w:jc w:val="center"/>
        <w:rPr>
          <w:sz w:val="24"/>
          <w:szCs w:val="24"/>
        </w:rPr>
      </w:pPr>
      <w:bookmarkStart w:id="12" w:name="bookmark12"/>
      <w:r w:rsidRPr="00980896">
        <w:rPr>
          <w:b w:val="0"/>
          <w:sz w:val="28"/>
          <w:szCs w:val="28"/>
        </w:rPr>
        <w:t>Содержание</w:t>
      </w:r>
      <w:bookmarkEnd w:id="12"/>
    </w:p>
    <w:p w:rsidR="00AA2E0F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Литературные произведения, предназначенные для обязательного изучения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</w:t>
      </w:r>
      <w:r w:rsidRPr="00980896">
        <w:rPr>
          <w:sz w:val="24"/>
          <w:szCs w:val="24"/>
        </w:rPr>
        <w:softHyphen/>
        <w:t>ным особенностям, а также культурно-исторические традиции и богатый опыт отече</w:t>
      </w:r>
      <w:r w:rsidRPr="00980896">
        <w:rPr>
          <w:sz w:val="24"/>
          <w:szCs w:val="24"/>
        </w:rPr>
        <w:softHyphen/>
        <w:t>ственного образования.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Художественные произведения представлены в перечне в хронологической после</w:t>
      </w:r>
      <w:r w:rsidRPr="00980896">
        <w:rPr>
          <w:sz w:val="24"/>
          <w:szCs w:val="24"/>
        </w:rPr>
        <w:softHyphen/>
        <w:t>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</w:t>
      </w:r>
      <w:r w:rsidRPr="00980896">
        <w:rPr>
          <w:sz w:val="24"/>
          <w:szCs w:val="24"/>
        </w:rPr>
        <w:softHyphen/>
        <w:t>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</w:t>
      </w:r>
      <w:r w:rsidRPr="00980896">
        <w:rPr>
          <w:sz w:val="24"/>
          <w:szCs w:val="24"/>
        </w:rPr>
        <w:softHyphen/>
        <w:t>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</w:t>
      </w:r>
      <w:r w:rsidRPr="00980896">
        <w:rPr>
          <w:sz w:val="24"/>
          <w:szCs w:val="24"/>
        </w:rPr>
        <w:softHyphen/>
        <w:t>ния. Перечень допускает расширение списка писательских имен и произведений в автор</w:t>
      </w:r>
      <w:r w:rsidRPr="00980896">
        <w:rPr>
          <w:sz w:val="24"/>
          <w:szCs w:val="24"/>
        </w:rPr>
        <w:softHyphen/>
        <w:t>ских программах, что содействует реализации принципа вариативности в изучении лите</w:t>
      </w:r>
      <w:r w:rsidRPr="00980896">
        <w:rPr>
          <w:sz w:val="24"/>
          <w:szCs w:val="24"/>
        </w:rPr>
        <w:softHyphen/>
        <w:t>ратуры. Данный перечень включает три уровня детализации учебного материала: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названо имя писателя с указанием конкретных произведений;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</w:t>
      </w:r>
      <w:r w:rsidRPr="00980896">
        <w:rPr>
          <w:sz w:val="24"/>
          <w:szCs w:val="24"/>
        </w:rPr>
        <w:softHyphen/>
        <w:t>лю);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DB3A69" w:rsidRPr="00980896" w:rsidRDefault="00DB3A69" w:rsidP="00DB3A69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left="709"/>
        <w:rPr>
          <w:sz w:val="24"/>
          <w:szCs w:val="24"/>
        </w:rPr>
      </w:pPr>
    </w:p>
    <w:p w:rsidR="00AA2E0F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Русская литература XIX века</w:t>
      </w:r>
    </w:p>
    <w:p w:rsidR="00DB3A69" w:rsidRPr="00980896" w:rsidRDefault="00DB3A69" w:rsidP="008A04FB">
      <w:pPr>
        <w:pStyle w:val="7"/>
        <w:shd w:val="clear" w:color="auto" w:fill="auto"/>
        <w:spacing w:before="120" w:after="0" w:line="240" w:lineRule="auto"/>
        <w:jc w:val="center"/>
        <w:rPr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10"/>
        <w:gridCol w:w="7421"/>
      </w:tblGrid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А.С. Пушкин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"Погасло дневное светило...", "Свободы сеятель пустынный...", "Подра</w:t>
            </w:r>
            <w:r w:rsidRPr="00980896">
              <w:rPr>
                <w:sz w:val="24"/>
                <w:szCs w:val="24"/>
              </w:rPr>
              <w:softHyphen/>
              <w:t>жания Корану" (IX "И путник усталый на Бога роптал..."), "Элегия" ("Безумных лет угас</w:t>
            </w:r>
            <w:r w:rsidRPr="00980896">
              <w:rPr>
                <w:sz w:val="24"/>
                <w:szCs w:val="24"/>
              </w:rPr>
              <w:softHyphen/>
              <w:t>шее веселье..."), "...Вновь я посетил...", а также три стихотворения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"Медный всадник".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М.Ю. Лермонтов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"Молитва" ("Я, Матерь Божия, ныне с молитвою..."), "Как часто, пестрою толпою окружен...", "Валерик", "Сон" ("В полдневный жар в долине Дагестана..."), "Вы</w:t>
            </w:r>
            <w:r w:rsidRPr="00980896">
              <w:rPr>
                <w:sz w:val="24"/>
                <w:szCs w:val="24"/>
              </w:rPr>
              <w:softHyphen/>
              <w:t>хожу один я на дорогу...", а также три стихотворения по выбору.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Н.В. Гоголь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Одна из петербургских повестей по выбору (только для образовательных учреждений с русским языком обучения).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А.Н. Островский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Драма "Гроза" (в образовательных учреждениях с родным (нерусским) языком обучения - в сокращении).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И.А. Гончаров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 "Обломов" (в образовательных учреждениях с родным (нерусским) языком обуче</w:t>
            </w:r>
            <w:r w:rsidRPr="00980896">
              <w:rPr>
                <w:sz w:val="24"/>
                <w:szCs w:val="24"/>
              </w:rPr>
              <w:softHyphen/>
              <w:t>ния - обзорное изучение с анализом фрагментов).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Очерки "Фрегат Паллада" (фрагменты) (только для образовательных учреждений с род</w:t>
            </w:r>
            <w:r w:rsidRPr="00980896">
              <w:rPr>
                <w:sz w:val="24"/>
                <w:szCs w:val="24"/>
              </w:rPr>
              <w:softHyphen/>
              <w:t>ным (нерусским) языком обучения).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И.С. Тургенев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 "Отцы и дети" (в образовательных учреждениях с родным (нерусским) языком обу</w:t>
            </w:r>
            <w:r w:rsidRPr="00980896">
              <w:rPr>
                <w:sz w:val="24"/>
                <w:szCs w:val="24"/>
              </w:rPr>
              <w:softHyphen/>
              <w:t>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Ф.И. Тютчев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Стихотворения: </w:t>
            </w:r>
            <w:r w:rsidRPr="00980896">
              <w:rPr>
                <w:sz w:val="24"/>
                <w:szCs w:val="24"/>
                <w:lang w:eastAsia="en-US" w:bidi="en-US"/>
              </w:rPr>
              <w:t>"</w:t>
            </w:r>
            <w:r w:rsidRPr="00980896">
              <w:rPr>
                <w:sz w:val="24"/>
                <w:szCs w:val="24"/>
                <w:lang w:val="en-US" w:eastAsia="en-US" w:bidi="en-US"/>
              </w:rPr>
              <w:t>Silentium</w:t>
            </w:r>
            <w:r w:rsidRPr="00980896">
              <w:rPr>
                <w:sz w:val="24"/>
                <w:szCs w:val="24"/>
                <w:lang w:eastAsia="en-US" w:bidi="en-US"/>
              </w:rPr>
              <w:t>!", "</w:t>
            </w:r>
            <w:r w:rsidRPr="00980896">
              <w:rPr>
                <w:sz w:val="24"/>
                <w:szCs w:val="24"/>
                <w:lang w:val="en-US" w:eastAsia="en-US" w:bidi="en-US"/>
              </w:rPr>
              <w:t>He</w:t>
            </w:r>
            <w:r w:rsidR="00A366F1" w:rsidRPr="00980896">
              <w:rPr>
                <w:sz w:val="24"/>
                <w:szCs w:val="24"/>
                <w:lang w:eastAsia="en-US" w:bidi="en-US"/>
              </w:rPr>
              <w:t xml:space="preserve"> </w:t>
            </w:r>
            <w:r w:rsidRPr="00980896">
              <w:rPr>
                <w:sz w:val="24"/>
                <w:szCs w:val="24"/>
              </w:rPr>
              <w:t>то, что мните вы, природа...", "Умом Россию не по</w:t>
            </w:r>
            <w:r w:rsidRPr="00980896">
              <w:rPr>
                <w:sz w:val="24"/>
                <w:szCs w:val="24"/>
              </w:rPr>
              <w:softHyphen/>
              <w:t>нять...", "О, как убийственно мы любим...", "Нам не дано предугадать...", "К.Б." ("Я встре</w:t>
            </w:r>
            <w:r w:rsidRPr="00980896">
              <w:rPr>
                <w:sz w:val="24"/>
                <w:szCs w:val="24"/>
              </w:rPr>
              <w:softHyphen/>
              <w:t>тил вас - и все былое..."), а также три стихотворения по выбору.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А.А. Фет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"Это утро, радость эта...", "Шепот, робкое дыханье...", "Сияла ночь. Лу</w:t>
            </w:r>
            <w:r w:rsidRPr="00980896">
              <w:rPr>
                <w:sz w:val="24"/>
                <w:szCs w:val="24"/>
              </w:rPr>
              <w:softHyphen/>
              <w:t>ной был полон сад. Лежали...", "Еще майская ночь", а также три стихотворения по выбору. А.К. Толстой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Три произведения по выбору.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Н.А. Некрасов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"В дороге", "Вчерашний день, часу в шестом...", "Мы с тобой бестолко</w:t>
            </w:r>
            <w:r w:rsidRPr="00980896">
              <w:rPr>
                <w:sz w:val="24"/>
                <w:szCs w:val="24"/>
              </w:rPr>
              <w:softHyphen/>
              <w:t>вые люди...", "Поэт и Гражданин", "Элегия" ("Пускай нам говорит изменчивая мода..."), "О</w:t>
            </w:r>
            <w:r w:rsidR="00A366F1" w:rsidRPr="00980896">
              <w:rPr>
                <w:sz w:val="24"/>
                <w:szCs w:val="24"/>
              </w:rPr>
              <w:t xml:space="preserve">, </w:t>
            </w:r>
            <w:r w:rsidRPr="00980896">
              <w:rPr>
                <w:sz w:val="24"/>
                <w:szCs w:val="24"/>
              </w:rPr>
              <w:t>Муза! я у двери гроба...", а также три стихотворения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"Кому на Руси жить хорошо" (в образовательных учреждениях с родным (нерус</w:t>
            </w:r>
            <w:r w:rsidRPr="00980896">
              <w:rPr>
                <w:sz w:val="24"/>
                <w:szCs w:val="24"/>
              </w:rPr>
              <w:softHyphen/>
              <w:t>ским) языком обучения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Н.С. Лесков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М.Е. Салтыков-Щедрин "История одного города" (обзор).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Ф.М. Достоевский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 "Преступление и наказание" (в образовательных учреждениях с родным (нерус</w:t>
            </w:r>
            <w:r w:rsidRPr="00980896">
              <w:rPr>
                <w:sz w:val="24"/>
                <w:szCs w:val="24"/>
              </w:rPr>
              <w:softHyphen/>
              <w:t>ским) языком обучения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Л.Н. Толстой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Роман-эпопея "Война и мир" (в образовательных учреждениях с родным (нерусским) язы</w:t>
            </w:r>
            <w:r w:rsidRPr="00980896">
              <w:rPr>
                <w:sz w:val="24"/>
                <w:szCs w:val="24"/>
              </w:rPr>
              <w:softHyphen/>
              <w:t>ком обучения - обзорное изучение с анализом фрагментов).</w:t>
            </w:r>
          </w:p>
        </w:tc>
      </w:tr>
      <w:tr w:rsidR="00276E53" w:rsidRPr="00980896" w:rsidTr="00276E53">
        <w:tc>
          <w:tcPr>
            <w:tcW w:w="2235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А.П. Чехов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Рассказы: "Студент", "Ионыч", а также два рассказа по выбору.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Рассказы: "Человек в футляре", "Дама с собачкой" (только для образовательных учрежде</w:t>
            </w:r>
            <w:r w:rsidRPr="00980896">
              <w:rPr>
                <w:sz w:val="24"/>
                <w:szCs w:val="24"/>
              </w:rPr>
              <w:softHyphen/>
              <w:t>ний с русским языком обучения).</w:t>
            </w:r>
          </w:p>
          <w:p w:rsidR="00276E53" w:rsidRPr="00980896" w:rsidRDefault="00276E53" w:rsidP="00276E53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Пьеса "Вишневый сад" (в образовательных учреждениях с родным (нерусским) языком обучения - в сокращении).</w:t>
            </w:r>
          </w:p>
        </w:tc>
      </w:tr>
    </w:tbl>
    <w:p w:rsidR="00276E53" w:rsidRPr="00980896" w:rsidRDefault="00276E53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</w:p>
    <w:p w:rsidR="00DB3A69" w:rsidRPr="00980896" w:rsidRDefault="00DB3A69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</w:p>
    <w:p w:rsidR="00A366F1" w:rsidRPr="00980896" w:rsidRDefault="00A366F1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</w:p>
    <w:p w:rsidR="00AA2E0F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Русская литература XX века</w:t>
      </w:r>
    </w:p>
    <w:p w:rsidR="00DB3A69" w:rsidRPr="00980896" w:rsidRDefault="00DB3A69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2"/>
      </w:tblGrid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И.А. Бунин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Три стихотворения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 "Господин из Сан-Франциско", а также два рассказа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Рассказ "Чистый понедельник" (только для образовательных учреждений с русским язы</w:t>
            </w:r>
            <w:r w:rsidRPr="00980896">
              <w:rPr>
                <w:sz w:val="24"/>
                <w:szCs w:val="24"/>
              </w:rPr>
              <w:softHyphen/>
              <w:t>ком обучения).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tabs>
                <w:tab w:val="left" w:pos="538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А.И. Куприн</w:t>
            </w: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 Горький</w:t>
            </w: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Пьеса "На дне".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CA4417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Поэзия конца 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XIX - начала XX в.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И.Ф. Анненский, К.Д. Бальмонт, А. Белый, В.Я. Брюсов, М.А. Волошин, Н.С. Гумилев, Н.А. Клюев, И. Северянин, Ф.К. Сологуб, В.В. Хлебников, В.Ф. Ходасевич.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 не менее двух авторов по выбору.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 А. Блок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</w:t>
            </w:r>
            <w:r w:rsidRPr="00980896">
              <w:rPr>
                <w:sz w:val="24"/>
                <w:szCs w:val="24"/>
              </w:rPr>
              <w:softHyphen/>
              <w:t>ной дороге", а также три стихотворения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"Двенадцать".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 В. Маяковский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"А вы могли бы?". "Послушайте!", "Скрипка и немножко нервно", "Ли-личка!", "Юбилейное", "Прозаседавшиеся", а также три стихотворения по выбору.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"Облако в штанах" (для образовательных учреждений с родным (нерусским) язы</w:t>
            </w:r>
            <w:r w:rsidRPr="00980896">
              <w:rPr>
                <w:sz w:val="24"/>
                <w:szCs w:val="24"/>
              </w:rPr>
              <w:softHyphen/>
              <w:t>ком обучения - в сокращении).</w:t>
            </w:r>
          </w:p>
        </w:tc>
      </w:tr>
      <w:tr w:rsidR="00276E53" w:rsidRPr="00980896" w:rsidTr="00CA4417">
        <w:trPr>
          <w:trHeight w:val="20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С. А. Есенин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Стихотворения: "Гой ты, Русь, моя родная!..", "Не бродить, не мять в кустах багряных...", "Мы теперь уходим </w:t>
            </w:r>
            <w:r w:rsidR="00A366F1" w:rsidRPr="00980896">
              <w:rPr>
                <w:sz w:val="24"/>
                <w:szCs w:val="24"/>
              </w:rPr>
              <w:t>понемногу...</w:t>
            </w:r>
            <w:r w:rsidRPr="00980896">
              <w:rPr>
                <w:sz w:val="24"/>
                <w:szCs w:val="24"/>
              </w:rPr>
              <w:t>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      </w:r>
          </w:p>
        </w:tc>
      </w:tr>
      <w:tr w:rsidR="00276E53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М.И. Цветаева</w:t>
            </w:r>
          </w:p>
          <w:p w:rsidR="00276E53" w:rsidRPr="00980896" w:rsidRDefault="00276E53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276E53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</w:t>
            </w:r>
            <w:r w:rsidRPr="00980896">
              <w:rPr>
                <w:sz w:val="24"/>
                <w:szCs w:val="24"/>
              </w:rPr>
              <w:softHyphen/>
              <w:t>но...", а также два стихотворения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О.Э. Мандельштам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Стихотворения: </w:t>
            </w:r>
            <w:r w:rsidRPr="00980896">
              <w:rPr>
                <w:sz w:val="24"/>
                <w:szCs w:val="24"/>
                <w:lang w:eastAsia="en-US" w:bidi="en-US"/>
              </w:rPr>
              <w:t>"</w:t>
            </w:r>
            <w:r w:rsidRPr="00980896">
              <w:rPr>
                <w:sz w:val="24"/>
                <w:szCs w:val="24"/>
                <w:lang w:val="en-US" w:eastAsia="en-US" w:bidi="en-US"/>
              </w:rPr>
              <w:t>NotreDame</w:t>
            </w:r>
            <w:r w:rsidRPr="00980896">
              <w:rPr>
                <w:sz w:val="24"/>
                <w:szCs w:val="24"/>
                <w:lang w:eastAsia="en-US" w:bidi="en-US"/>
              </w:rPr>
              <w:t xml:space="preserve">", </w:t>
            </w:r>
            <w:r w:rsidRPr="00980896">
              <w:rPr>
                <w:sz w:val="24"/>
                <w:szCs w:val="24"/>
              </w:rPr>
              <w:t>"Бессонница. Гомер. Тугие паруса...", "За гремучую доб</w:t>
            </w:r>
            <w:r w:rsidRPr="00980896">
              <w:rPr>
                <w:sz w:val="24"/>
                <w:szCs w:val="24"/>
              </w:rPr>
              <w:softHyphen/>
              <w:t>лесть грядущих веков...". "Я вернулся в мой город, знакомый до слез...", а также два сти</w:t>
            </w:r>
            <w:r w:rsidRPr="00980896">
              <w:rPr>
                <w:sz w:val="24"/>
                <w:szCs w:val="24"/>
              </w:rPr>
              <w:softHyphen/>
              <w:t>хотворения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А.А. Ахматова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"Песня последней встречи", "Сжата руки под темной вуалью...", "Мне ни к чему одические рати...", "Мне голос был. Он звал утешно...", "Родная земля", а также два стихотворения по выбору.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Поэма "Реквием".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Б.Л. Пастернак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 Роман "Доктор Живаго" (обзор).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М.А. Булгаков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Романы: "Белая гвардия" или "Мастер и Маргарита" (в образовательных учреждениях с родным (нерусским) языком обучения - один из романов в сокращении).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А.П. Платонов</w:t>
            </w: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Одно произведение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М.А. Шолохов</w:t>
            </w: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Роман-эпопея "Тихий Дон" (обзорное изучение).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tabs>
                <w:tab w:val="left" w:pos="52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А.Т. Твардовский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Стихотворения: "Вся суть в одном-единственном завете...", "Памяти матери", "Я знаю, ни</w:t>
            </w:r>
            <w:r w:rsidRPr="00980896">
              <w:rPr>
                <w:sz w:val="24"/>
                <w:szCs w:val="24"/>
              </w:rPr>
              <w:softHyphen/>
              <w:t>какой моей вины...", а также два стихотворения по выбору.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В.Т. Шаламов</w:t>
            </w: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"Колымские рассказы" (два рассказа по выбору).</w:t>
            </w:r>
          </w:p>
        </w:tc>
      </w:tr>
      <w:tr w:rsidR="00CA4417" w:rsidRPr="00980896" w:rsidTr="00CA4417">
        <w:trPr>
          <w:trHeight w:val="278"/>
        </w:trPr>
        <w:tc>
          <w:tcPr>
            <w:tcW w:w="2235" w:type="dxa"/>
          </w:tcPr>
          <w:p w:rsidR="00CA4417" w:rsidRPr="00980896" w:rsidRDefault="00CA4417" w:rsidP="008A04FB">
            <w:pPr>
              <w:pStyle w:val="7"/>
              <w:shd w:val="clear" w:color="auto" w:fill="auto"/>
              <w:tabs>
                <w:tab w:val="left" w:pos="54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А.И. Солженицын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Повесть "Один день Ивана Денисовича" (только для образовательных учреждений с рус</w:t>
            </w:r>
            <w:r w:rsidRPr="00980896">
              <w:rPr>
                <w:sz w:val="24"/>
                <w:szCs w:val="24"/>
              </w:rPr>
              <w:softHyphen/>
              <w:t>ским языком обучения).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lastRenderedPageBreak/>
              <w:t>Рассказ "Матренин двор" (только для образовательных учреждений с родным (нерусским) языком обучения).</w:t>
            </w:r>
          </w:p>
          <w:p w:rsidR="00CA4417" w:rsidRPr="00980896" w:rsidRDefault="00CA4417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Роман. "Архипелаг Гулаг" (фрагменты).</w:t>
            </w:r>
          </w:p>
        </w:tc>
      </w:tr>
      <w:tr w:rsidR="008A04FB" w:rsidRPr="00980896" w:rsidTr="00CA4417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lastRenderedPageBreak/>
              <w:t>Проза второй половины XX века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548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Ф.А. Абрамов, Ч.Т. Айтматов, В.П. Астафьев, В.И. Белов, А.Г. Битов, В.В. Быков,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4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В.С. Гроссман, С.Д. Довлатов, В.Л. Кондратьев, В.П. Некрасов, Е.И. Носов, В.Г. Распутин,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53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В.Ф. Тендряков, Ю.В. Трифонов, В.М. Шукшин.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Произведения не менее трех авторов по выбору.</w:t>
            </w:r>
          </w:p>
          <w:p w:rsidR="001C0884" w:rsidRPr="00980896" w:rsidRDefault="001C0884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A04FB" w:rsidRPr="00980896" w:rsidTr="00CA4417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Поэзия второй половины XX века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tabs>
                <w:tab w:val="left" w:pos="548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Б.А. Ахмадулина, И.А. Бродский, А.А. Вознесенский, В.С.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Стихотворения не менее трех авторов по выбору.</w:t>
            </w:r>
          </w:p>
        </w:tc>
      </w:tr>
      <w:tr w:rsidR="008A04FB" w:rsidRPr="00980896" w:rsidTr="008A04FB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Драматургия второй половины XX века</w:t>
            </w: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А.Н. Арбузов, А.В. Вампилов, А.М. Володин, В.С. Розов, М.М. Рощин.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Произведение одного автора по выбору.</w:t>
            </w:r>
          </w:p>
        </w:tc>
      </w:tr>
      <w:tr w:rsidR="008A04FB" w:rsidRPr="00980896" w:rsidTr="008A04FB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Литература последнего десятилетия</w:t>
            </w: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Проза (одно произведение по выбору). Поэзия (одно произведение по выбору).</w:t>
            </w:r>
          </w:p>
        </w:tc>
      </w:tr>
      <w:tr w:rsidR="008A04FB" w:rsidRPr="00980896" w:rsidTr="008A04FB">
        <w:trPr>
          <w:trHeight w:val="278"/>
        </w:trPr>
        <w:tc>
          <w:tcPr>
            <w:tcW w:w="2235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Литература народов России</w:t>
            </w:r>
          </w:p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622" w:type="dxa"/>
          </w:tcPr>
          <w:p w:rsidR="008A04FB" w:rsidRPr="00980896" w:rsidRDefault="008A04FB" w:rsidP="008A04F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Г. Айги, Р. Гамзатов, М. Джалиль, М. Карим, Д. Кугультинов, К. Кулиев, Ю. Рытхэу, Г. Тукай, К. Хетагуров, Ю. Шесталов. Произведение одного автора по выбору.</w:t>
            </w:r>
          </w:p>
        </w:tc>
      </w:tr>
    </w:tbl>
    <w:p w:rsidR="00276E53" w:rsidRPr="00980896" w:rsidRDefault="00276E53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</w:p>
    <w:p w:rsidR="00DB3A69" w:rsidRPr="00980896" w:rsidRDefault="00A0094F" w:rsidP="00DB3A69">
      <w:pPr>
        <w:pStyle w:val="7"/>
        <w:shd w:val="clear" w:color="auto" w:fill="auto"/>
        <w:spacing w:before="120" w:after="12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Зарубежная литература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2"/>
      </w:tblGrid>
      <w:tr w:rsidR="00146F2B" w:rsidRPr="00980896" w:rsidTr="00146F2B">
        <w:tc>
          <w:tcPr>
            <w:tcW w:w="2235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Проза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2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О. Бальзак, Г. Белль, О'Генри,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980896">
              <w:rPr>
                <w:sz w:val="24"/>
                <w:szCs w:val="24"/>
              </w:rPr>
              <w:t>Произведения не менее трех авторов по выбору.</w:t>
            </w:r>
          </w:p>
        </w:tc>
      </w:tr>
      <w:tr w:rsidR="00146F2B" w:rsidRPr="00980896" w:rsidTr="00146F2B">
        <w:tc>
          <w:tcPr>
            <w:tcW w:w="2235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>Поэзия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22" w:type="dxa"/>
          </w:tcPr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80896">
              <w:rPr>
                <w:sz w:val="24"/>
                <w:szCs w:val="24"/>
              </w:rPr>
              <w:t xml:space="preserve">Г. Аполлинер, Д.Г. Байрон, У. Блейк, Ш. Бодлер, П. Верлен, Э. Верхарн, Г. Гейне, А. Рембо, Р.М. Рильке, Т.С. Элиот. </w:t>
            </w:r>
          </w:p>
          <w:p w:rsidR="00146F2B" w:rsidRPr="00980896" w:rsidRDefault="00146F2B" w:rsidP="00146F2B">
            <w:pPr>
              <w:pStyle w:val="7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980896">
              <w:rPr>
                <w:sz w:val="24"/>
                <w:szCs w:val="24"/>
              </w:rPr>
              <w:t>Стихотворения не менее двух авторов по выбору.</w:t>
            </w:r>
          </w:p>
        </w:tc>
      </w:tr>
    </w:tbl>
    <w:p w:rsidR="00146F2B" w:rsidRPr="00980896" w:rsidRDefault="00146F2B" w:rsidP="00894761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</w:p>
    <w:p w:rsidR="00DB3A69" w:rsidRPr="00980896" w:rsidRDefault="00A0094F" w:rsidP="00DB3A69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Основные историко-литературные сведения</w:t>
      </w:r>
    </w:p>
    <w:p w:rsidR="00DB3A69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Русская литература XIX века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Русская литература в контексте мировой культуры.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темы и проблемы русской литературы XIX в. (свобода, духовно</w:t>
      </w:r>
      <w:r w:rsidRPr="00980896">
        <w:rPr>
          <w:sz w:val="24"/>
          <w:szCs w:val="24"/>
        </w:rPr>
        <w:softHyphen/>
        <w:t>нравственные искания человека, обращение к народу в поисках нравственного идеала, "праведничество", борьба с социальной несправедливостью и угнетением человека). Нравственные устои и быт разных слоев русского общества (дворянство, купечество, кре</w:t>
      </w:r>
      <w:r w:rsidRPr="00980896">
        <w:rPr>
          <w:sz w:val="24"/>
          <w:szCs w:val="24"/>
        </w:rPr>
        <w:softHyphen/>
        <w:t>стьянство). Роль женщины в семье и общественной жизни.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Национальное самоопределение русской литературы. Историко-культурные и ху</w:t>
      </w:r>
      <w:r w:rsidRPr="00980896">
        <w:rPr>
          <w:sz w:val="24"/>
          <w:szCs w:val="24"/>
        </w:rPr>
        <w:softHyphen/>
        <w:t>дожественные предпосылки романтизма, своеобразие романтизма в русской литературе 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от</w:t>
      </w:r>
      <w:r w:rsidRPr="00980896">
        <w:rPr>
          <w:sz w:val="24"/>
          <w:szCs w:val="24"/>
        </w:rPr>
        <w:softHyphen/>
        <w:t>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</w:t>
      </w:r>
      <w:r w:rsidRPr="00980896">
        <w:rPr>
          <w:sz w:val="24"/>
          <w:szCs w:val="24"/>
        </w:rPr>
        <w:softHyphen/>
        <w:t>ны смерти. Выявление опасности своеволия и прагматизма. Понимание свободы как от</w:t>
      </w:r>
      <w:r w:rsidRPr="00980896">
        <w:rPr>
          <w:sz w:val="24"/>
          <w:szCs w:val="24"/>
        </w:rPr>
        <w:softHyphen/>
        <w:t>ветственности за совершенный выбор. Идея нравственного самосовершенствования. Спо</w:t>
      </w:r>
      <w:r w:rsidRPr="00980896">
        <w:rPr>
          <w:sz w:val="24"/>
          <w:szCs w:val="24"/>
        </w:rPr>
        <w:softHyphen/>
        <w:t>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Русская литература XX века Традиции и новаторство в русской литературе на рубеже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>веков. Новые ли</w:t>
      </w:r>
      <w:r w:rsidRPr="00980896">
        <w:rPr>
          <w:sz w:val="24"/>
          <w:szCs w:val="24"/>
        </w:rPr>
        <w:softHyphen/>
        <w:t>тературные течения. Модернизм.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Трагические события эпохи (Первая мировая война, революция, Гражданская вой</w:t>
      </w:r>
      <w:r w:rsidRPr="00980896">
        <w:rPr>
          <w:sz w:val="24"/>
          <w:szCs w:val="24"/>
        </w:rPr>
        <w:softHyphen/>
        <w:t>на, массовые репрессии, коллективизация) и их отражение в русской литературе и литера</w:t>
      </w:r>
      <w:r w:rsidRPr="00980896">
        <w:rPr>
          <w:sz w:val="24"/>
          <w:szCs w:val="24"/>
        </w:rPr>
        <w:softHyphen/>
        <w:t>туре других народов России. Конфликт человека и эпохи. Развитие русской реалистиче</w:t>
      </w:r>
      <w:r w:rsidRPr="00980896">
        <w:rPr>
          <w:sz w:val="24"/>
          <w:szCs w:val="24"/>
        </w:rPr>
        <w:softHyphen/>
        <w:t>ской прозы, ее темы и герои. Государственное регулирование и творческая свобода в ли</w:t>
      </w:r>
      <w:r w:rsidRPr="00980896">
        <w:rPr>
          <w:sz w:val="24"/>
          <w:szCs w:val="24"/>
        </w:rPr>
        <w:softHyphen/>
        <w:t>тературе советского времени. Художественная объективность и тенденциозность в осве</w:t>
      </w:r>
      <w:r w:rsidRPr="00980896">
        <w:rPr>
          <w:sz w:val="24"/>
          <w:szCs w:val="24"/>
        </w:rPr>
        <w:softHyphen/>
        <w:t>щении исторических событий. Сатира в литературе.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Великая Отечественная война и ее художественное осмысление в русской литера</w:t>
      </w:r>
      <w:r w:rsidRPr="00980896">
        <w:rPr>
          <w:sz w:val="24"/>
          <w:szCs w:val="24"/>
        </w:rPr>
        <w:softHyphen/>
        <w:t>туре и литературе других народов России. Новое понимание русской истории. Влияние "оттепели" 1960-х годов на развитие литературы. "Лагерная" тема в литературе. "Деревен</w:t>
      </w:r>
      <w:r w:rsidRPr="00980896">
        <w:rPr>
          <w:sz w:val="24"/>
          <w:szCs w:val="24"/>
        </w:rPr>
        <w:softHyphen/>
        <w:t>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</w:t>
      </w:r>
      <w:r w:rsidRPr="00980896">
        <w:rPr>
          <w:sz w:val="24"/>
          <w:szCs w:val="24"/>
        </w:rPr>
        <w:softHyphen/>
        <w:t>рики (темы любви, гражданского служения, единства человека и природы).</w:t>
      </w:r>
    </w:p>
    <w:p w:rsidR="00DB3A69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Литература народов России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Отражение в национальных литературах общих и специфических духовно</w:t>
      </w:r>
      <w:r w:rsidRPr="00980896">
        <w:rPr>
          <w:sz w:val="24"/>
          <w:szCs w:val="24"/>
        </w:rPr>
        <w:softHyphen/>
        <w:t>нравственных и социальных проблем.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Плодотворное творческое взаимодействие русской литературы и литературы других наро</w:t>
      </w:r>
      <w:r w:rsidRPr="00980896">
        <w:rPr>
          <w:sz w:val="24"/>
          <w:szCs w:val="24"/>
        </w:rPr>
        <w:softHyphen/>
        <w:t>дов России в обращении к общенародной проблематике: сохранению мира на земле, эко</w:t>
      </w:r>
      <w:r w:rsidRPr="00980896">
        <w:rPr>
          <w:sz w:val="24"/>
          <w:szCs w:val="24"/>
        </w:rPr>
        <w:softHyphen/>
        <w:t>логии природы, сбережению духовных богатств, гуманизму социальных взаимоотноше</w:t>
      </w:r>
      <w:r w:rsidRPr="00980896">
        <w:rPr>
          <w:sz w:val="24"/>
          <w:szCs w:val="24"/>
        </w:rPr>
        <w:softHyphen/>
        <w:t>ний.</w:t>
      </w:r>
    </w:p>
    <w:p w:rsidR="00DB3A69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Зарубежная литература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Взаимодействие зарубежной, русской литературы и литературы других народов России, отражение в них "вечных" проблем бытия. Постановка в литературе XIX-XX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</w:t>
      </w:r>
      <w:r w:rsidRPr="00980896">
        <w:rPr>
          <w:sz w:val="24"/>
          <w:szCs w:val="24"/>
        </w:rPr>
        <w:softHyphen/>
        <w:t>ры.</w:t>
      </w:r>
    </w:p>
    <w:p w:rsidR="00AA2E0F" w:rsidRPr="00980896" w:rsidRDefault="00A0094F" w:rsidP="001C0884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Основные теоретико-литературные понятия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Художественная литература как искусство слова.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Художественный образ.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Содержание и форма.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Художественный вымысел. Фантастика.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</w:t>
      </w:r>
      <w:r w:rsidRPr="00980896">
        <w:rPr>
          <w:sz w:val="24"/>
          <w:szCs w:val="24"/>
        </w:rPr>
        <w:softHyphen/>
        <w:t>новные факты жизни и творчества выдающихся русских писателей XIX- XX веков.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Литературные роды: эпос, лирика, драма. Жанры литературы: роман, роман-эпопея, по</w:t>
      </w:r>
      <w:r w:rsidRPr="00980896">
        <w:rPr>
          <w:sz w:val="24"/>
          <w:szCs w:val="24"/>
        </w:rPr>
        <w:softHyphen/>
        <w:t>весть, рассказ, очерк, притча; поэма, баллада; лирическое стихотворение, элегия, посла</w:t>
      </w:r>
      <w:r w:rsidRPr="00980896">
        <w:rPr>
          <w:sz w:val="24"/>
          <w:szCs w:val="24"/>
        </w:rPr>
        <w:softHyphen/>
        <w:t>ние, эпиграмма, ода, сонет; комедия, трагедия, драма.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Авторская позиция. Тема. Идея. Проблематика. Сюжет. Композиция. Стадии </w:t>
      </w:r>
      <w:r w:rsidRPr="00980896">
        <w:rPr>
          <w:sz w:val="24"/>
          <w:szCs w:val="24"/>
        </w:rPr>
        <w:lastRenderedPageBreak/>
        <w:t>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Деталь. Символ.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Психологизм. Народность. Историзм.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Язык художественного произведения. Изобразительно-выразительные средства в худо</w:t>
      </w:r>
      <w:r w:rsidRPr="00980896">
        <w:rPr>
          <w:sz w:val="24"/>
          <w:szCs w:val="24"/>
        </w:rPr>
        <w:softHyphen/>
        <w:t>жественном произведении: сравнение, эпитет, метафора, метонимия. Гипербола. Аллего</w:t>
      </w:r>
      <w:r w:rsidRPr="00980896">
        <w:rPr>
          <w:sz w:val="24"/>
          <w:szCs w:val="24"/>
        </w:rPr>
        <w:softHyphen/>
        <w:t>рия.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Стиль.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Проза и поэзия. Системы стихосложения. Стихотворные размеры: хорей, ямб, дактиль, амфибрахий, анапест. Ритм. Рифма. Строфа.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Литературная критика.</w:t>
      </w:r>
    </w:p>
    <w:p w:rsidR="001C0884" w:rsidRPr="00980896" w:rsidRDefault="001C0884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</w:p>
    <w:p w:rsidR="00AA2E0F" w:rsidRPr="00980896" w:rsidRDefault="00A0094F" w:rsidP="00411E4B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Основные виды деятельности по освоению литературных произведений и теоретико-литературных понятий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Осознанное, творческое чтение художественных произведений разных жанров.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Выразительное чтение.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Различные виды пересказа.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Заучивание наизусть стихотворных текстов.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Определение принадлежности литературного (фольклорного) текста к тому или иному роду и жанру.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Выявление языковых средств художественной образности и определение их роли в рас</w:t>
      </w:r>
      <w:r w:rsidRPr="00980896">
        <w:rPr>
          <w:sz w:val="24"/>
          <w:szCs w:val="24"/>
        </w:rPr>
        <w:softHyphen/>
        <w:t>крытии идейно-тематического содержания произведения.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Участие в дискуссии, утверждение и доказательство своей точки зрения с учетом мнения оппонента.</w:t>
      </w:r>
    </w:p>
    <w:p w:rsidR="001C0884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4"/>
          <w:szCs w:val="24"/>
        </w:rPr>
        <w:sectPr w:rsidR="001C0884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 xml:space="preserve"> Подготовка рефератов, докладов; написание сочинений на основе и по мотивам литера</w:t>
      </w:r>
      <w:r w:rsidRPr="00980896">
        <w:rPr>
          <w:sz w:val="24"/>
          <w:szCs w:val="24"/>
        </w:rPr>
        <w:softHyphen/>
        <w:t>турных произведений.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851"/>
        </w:tabs>
        <w:spacing w:before="120" w:after="0" w:line="240" w:lineRule="auto"/>
        <w:ind w:hanging="731"/>
        <w:jc w:val="left"/>
        <w:rPr>
          <w:sz w:val="28"/>
          <w:szCs w:val="28"/>
        </w:rPr>
      </w:pPr>
      <w:bookmarkStart w:id="13" w:name="bookmark13"/>
      <w:r w:rsidRPr="00980896">
        <w:rPr>
          <w:sz w:val="28"/>
          <w:szCs w:val="28"/>
        </w:rPr>
        <w:lastRenderedPageBreak/>
        <w:t>Иностранный язык</w:t>
      </w:r>
      <w:bookmarkEnd w:id="13"/>
    </w:p>
    <w:p w:rsidR="00AA2E0F" w:rsidRPr="00980896" w:rsidRDefault="00A0094F" w:rsidP="00B66DD4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иностранного языка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речевая компетенция - совершенствование коммуникативных умений в четырех основ</w:t>
      </w:r>
      <w:r w:rsidRPr="00980896">
        <w:rPr>
          <w:sz w:val="24"/>
          <w:szCs w:val="24"/>
        </w:rPr>
        <w:softHyphen/>
        <w:t>ных видах речевой деятельности (говорении, аудировании, чтении и письме); умений пла</w:t>
      </w:r>
      <w:r w:rsidRPr="00980896">
        <w:rPr>
          <w:sz w:val="24"/>
          <w:szCs w:val="24"/>
        </w:rPr>
        <w:softHyphen/>
        <w:t>нировать свое речевое и неречевое поведение;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языковая компетенция - овладение новыми языковыми средствами в соответствии с ото</w:t>
      </w:r>
      <w:r w:rsidRPr="00980896">
        <w:rPr>
          <w:sz w:val="24"/>
          <w:szCs w:val="24"/>
        </w:rPr>
        <w:softHyphen/>
        <w:t>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</w:t>
      </w:r>
      <w:r w:rsidRPr="00980896">
        <w:rPr>
          <w:sz w:val="24"/>
          <w:szCs w:val="24"/>
        </w:rPr>
        <w:softHyphen/>
        <w:t>лях;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социокультурная компетенция - увеличение объема знаний о социокультурной специфи</w:t>
      </w:r>
      <w:r w:rsidRPr="00980896">
        <w:rPr>
          <w:sz w:val="24"/>
          <w:szCs w:val="24"/>
        </w:rPr>
        <w:softHyphen/>
        <w:t>ке страны/стран изучаемого языка, совершенствование умений строить свое речевое и не</w:t>
      </w:r>
      <w:r w:rsidRPr="00980896">
        <w:rPr>
          <w:sz w:val="24"/>
          <w:szCs w:val="24"/>
        </w:rPr>
        <w:softHyphen/>
        <w:t>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</w:t>
      </w:r>
      <w:r w:rsidRPr="00980896">
        <w:rPr>
          <w:sz w:val="24"/>
          <w:szCs w:val="24"/>
        </w:rPr>
        <w:softHyphen/>
        <w:t>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</w:t>
      </w:r>
      <w:r w:rsidRPr="00980896">
        <w:rPr>
          <w:sz w:val="24"/>
          <w:szCs w:val="24"/>
        </w:rPr>
        <w:softHyphen/>
        <w:t>ком, удовлетворять с его помощью познавательные интересы в других областях знания.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</w:t>
      </w:r>
      <w:r w:rsidRPr="00980896">
        <w:rPr>
          <w:sz w:val="24"/>
          <w:szCs w:val="24"/>
        </w:rPr>
        <w:softHyphen/>
        <w:t>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</w:t>
      </w:r>
      <w:r w:rsidRPr="00980896">
        <w:rPr>
          <w:sz w:val="24"/>
          <w:szCs w:val="24"/>
        </w:rPr>
        <w:softHyphen/>
        <w:t>определению в отношении их будущей профессии; социальная адаптация; формирование качеств гражданина и патриота.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Речевые умения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Предметное содержание речи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Социально-бытовая сфера. Повседневная жизнь, быт, семья. Межличностные от</w:t>
      </w:r>
      <w:r w:rsidRPr="00980896">
        <w:rPr>
          <w:sz w:val="24"/>
          <w:szCs w:val="24"/>
        </w:rPr>
        <w:softHyphen/>
        <w:t>ношения. Здоровье и забота о нем.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Социально-культурная сфера. Жизнь в городе и сельской местности. Научно</w:t>
      </w:r>
      <w:r w:rsidRPr="00980896">
        <w:rPr>
          <w:sz w:val="24"/>
          <w:szCs w:val="24"/>
        </w:rPr>
        <w:softHyphen/>
        <w:t>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</w:t>
      </w:r>
      <w:r w:rsidRPr="00980896">
        <w:rPr>
          <w:sz w:val="24"/>
          <w:szCs w:val="24"/>
        </w:rPr>
        <w:softHyphen/>
        <w:t>тельности. Путешествия по своей стране и за рубежом.</w:t>
      </w:r>
    </w:p>
    <w:p w:rsidR="00AA2E0F" w:rsidRPr="00980896" w:rsidRDefault="00A0094F" w:rsidP="00B826FD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Учебно-трудовая сфера. Современный мир профессий. Планы на будущее, пробле</w:t>
      </w:r>
      <w:r w:rsidRPr="00980896">
        <w:rPr>
          <w:sz w:val="24"/>
          <w:szCs w:val="24"/>
        </w:rPr>
        <w:softHyphen/>
        <w:t>ма выбора профессии. Роль иностранного языка в современном мире.</w:t>
      </w:r>
    </w:p>
    <w:p w:rsidR="00B826FD" w:rsidRPr="00980896" w:rsidRDefault="00A0094F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Виды речевой деятельности</w:t>
      </w:r>
    </w:p>
    <w:p w:rsidR="00B826FD" w:rsidRPr="00980896" w:rsidRDefault="00A0094F" w:rsidP="001C0884">
      <w:pPr>
        <w:pStyle w:val="7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Говорение 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993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Диалогическая речь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</w:t>
      </w:r>
      <w:r w:rsidRPr="00980896">
        <w:rPr>
          <w:sz w:val="24"/>
          <w:szCs w:val="24"/>
        </w:rPr>
        <w:softHyphen/>
        <w:t>ванию партнера, свое мнение по обсуждаемой теме.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993"/>
        <w:rPr>
          <w:sz w:val="24"/>
          <w:szCs w:val="24"/>
        </w:rPr>
      </w:pPr>
      <w:r w:rsidRPr="00980896">
        <w:rPr>
          <w:sz w:val="24"/>
          <w:szCs w:val="24"/>
        </w:rPr>
        <w:t>Монологическая речь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Развитие умений: делать сообщения, содержащие наиболее важную информацию </w:t>
      </w:r>
      <w:r w:rsidRPr="00980896">
        <w:rPr>
          <w:sz w:val="24"/>
          <w:szCs w:val="24"/>
        </w:rPr>
        <w:lastRenderedPageBreak/>
        <w:t>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</w:t>
      </w:r>
      <w:r w:rsidRPr="00980896">
        <w:rPr>
          <w:sz w:val="24"/>
          <w:szCs w:val="24"/>
        </w:rPr>
        <w:softHyphen/>
        <w:t>дать о фактах/событиях, приводя примеры, аргументы, делая выводы, описывать особен</w:t>
      </w:r>
      <w:r w:rsidRPr="00980896">
        <w:rPr>
          <w:sz w:val="24"/>
          <w:szCs w:val="24"/>
        </w:rPr>
        <w:softHyphen/>
        <w:t>ности жизни и культуры своей страны и страны/стран изучаемого языка.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Аудирование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993"/>
        <w:rPr>
          <w:sz w:val="24"/>
          <w:szCs w:val="24"/>
        </w:rPr>
      </w:pPr>
      <w:r w:rsidRPr="00980896">
        <w:rPr>
          <w:sz w:val="24"/>
          <w:szCs w:val="24"/>
        </w:rPr>
        <w:t>Дальнейшее развитие понимания на слух (с различной степенью полноты и точно</w:t>
      </w:r>
      <w:r w:rsidRPr="00980896">
        <w:rPr>
          <w:sz w:val="24"/>
          <w:szCs w:val="24"/>
        </w:rPr>
        <w:softHyphen/>
        <w:t>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выборочного понимания необходимой информации в прагматических текстах (рекламе, объявлениях);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относительно полного понимания высказываний собеседника в наиболее распространен</w:t>
      </w:r>
      <w:r w:rsidRPr="00980896">
        <w:rPr>
          <w:sz w:val="24"/>
          <w:szCs w:val="24"/>
        </w:rPr>
        <w:softHyphen/>
        <w:t>ных стандартных ситуациях повседневного общения.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993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</w:t>
      </w:r>
      <w:r w:rsidR="00900CDA" w:rsidRPr="00980896">
        <w:rPr>
          <w:sz w:val="24"/>
          <w:szCs w:val="24"/>
        </w:rPr>
        <w:t xml:space="preserve"> </w:t>
      </w:r>
      <w:r w:rsidRPr="00980896">
        <w:rPr>
          <w:sz w:val="24"/>
          <w:szCs w:val="24"/>
        </w:rPr>
        <w:t>необходимую/интересующую информацию.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r w:rsidRPr="00980896">
        <w:rPr>
          <w:sz w:val="24"/>
          <w:szCs w:val="24"/>
        </w:rPr>
        <w:t>Чтение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</w:t>
      </w:r>
      <w:r w:rsidRPr="00980896">
        <w:rPr>
          <w:sz w:val="24"/>
          <w:szCs w:val="24"/>
        </w:rPr>
        <w:softHyphen/>
        <w:t>ственных, прагматических, а также текстов из разных областей знания (с учетом меж</w:t>
      </w:r>
      <w:r w:rsidRPr="00980896">
        <w:rPr>
          <w:sz w:val="24"/>
          <w:szCs w:val="24"/>
        </w:rPr>
        <w:softHyphen/>
        <w:t>предметных связей):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ознакомительного чтения - с целью понимания основного содержания сообщений, ре</w:t>
      </w:r>
      <w:r w:rsidRPr="00980896">
        <w:rPr>
          <w:sz w:val="24"/>
          <w:szCs w:val="24"/>
        </w:rPr>
        <w:softHyphen/>
        <w:t>портажей, отрывков из произведений художественной литературы, несложных публика</w:t>
      </w:r>
      <w:r w:rsidRPr="00980896">
        <w:rPr>
          <w:sz w:val="24"/>
          <w:szCs w:val="24"/>
        </w:rPr>
        <w:softHyphen/>
        <w:t>ций научно-познавательного характера;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 xml:space="preserve"> изучающего чтения - с целью полного и точного понимания информации прагматиче</w:t>
      </w:r>
      <w:r w:rsidRPr="00980896">
        <w:rPr>
          <w:sz w:val="24"/>
          <w:szCs w:val="24"/>
        </w:rPr>
        <w:softHyphen/>
        <w:t>ских текстов (инструкций, рецептов, статистических данных);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276"/>
        <w:rPr>
          <w:sz w:val="24"/>
          <w:szCs w:val="24"/>
        </w:rPr>
      </w:pPr>
      <w:r w:rsidRPr="00980896">
        <w:rPr>
          <w:sz w:val="24"/>
          <w:szCs w:val="24"/>
        </w:rPr>
        <w:t>- просмотрового/поискового чтения - с целью выборочного понимания необходи</w:t>
      </w:r>
      <w:r w:rsidRPr="00980896">
        <w:rPr>
          <w:sz w:val="24"/>
          <w:szCs w:val="24"/>
        </w:rPr>
        <w:softHyphen/>
        <w:t>мой/интересующей информации из текста статьи, проспекта.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</w:t>
      </w:r>
      <w:r w:rsidRPr="00980896">
        <w:rPr>
          <w:sz w:val="24"/>
          <w:szCs w:val="24"/>
        </w:rPr>
        <w:softHyphen/>
        <w:t>следственные связи между фактами; понимать аргументацию; извлекать необходимую/ интересующую информацию; определять свое отношение к прочитанному.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Письменная речь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</w:t>
      </w:r>
      <w:r w:rsidRPr="00980896">
        <w:rPr>
          <w:sz w:val="24"/>
          <w:szCs w:val="24"/>
        </w:rPr>
        <w:softHyphen/>
        <w:t>тобиография/резюме); составлять план, тезисы устного/письменного сообщения, в том числе на основе выписок из текста.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умений: расспрашивать в личном письме о новостях и сообщать их; рас</w:t>
      </w:r>
      <w:r w:rsidRPr="00980896">
        <w:rPr>
          <w:sz w:val="24"/>
          <w:szCs w:val="24"/>
        </w:rPr>
        <w:softHyphen/>
        <w:t>сказывать об отдельных фактах/событиях своей жизни, выражая свои суждения и чувства; описывать свои планы на будущее.</w:t>
      </w:r>
    </w:p>
    <w:p w:rsidR="001C0884" w:rsidRPr="00980896" w:rsidRDefault="00A0094F" w:rsidP="001C0884">
      <w:pPr>
        <w:pStyle w:val="7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Языковые знания и навыки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426"/>
        <w:jc w:val="left"/>
        <w:rPr>
          <w:sz w:val="26"/>
          <w:szCs w:val="26"/>
        </w:rPr>
      </w:pPr>
      <w:r w:rsidRPr="00980896">
        <w:rPr>
          <w:sz w:val="26"/>
          <w:szCs w:val="26"/>
        </w:rPr>
        <w:t>Орфография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орфографических навыков, в том числе применительно к но</w:t>
      </w:r>
      <w:r w:rsidRPr="00980896">
        <w:rPr>
          <w:sz w:val="24"/>
          <w:szCs w:val="24"/>
        </w:rPr>
        <w:softHyphen/>
        <w:t>вому языковому материалу.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Произносительная сторона речи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слухо - произносительных навыков, в том числе применитель</w:t>
      </w:r>
      <w:r w:rsidRPr="00980896">
        <w:rPr>
          <w:sz w:val="24"/>
          <w:szCs w:val="24"/>
        </w:rPr>
        <w:softHyphen/>
        <w:t>но к новому языковому материалу.</w:t>
      </w:r>
    </w:p>
    <w:p w:rsidR="00AA2E0F" w:rsidRPr="00980896" w:rsidRDefault="001C0884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Лексическая сторона речи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</w:t>
      </w:r>
      <w:r w:rsidRPr="00980896">
        <w:rPr>
          <w:sz w:val="24"/>
          <w:szCs w:val="24"/>
        </w:rPr>
        <w:softHyphen/>
        <w:t xml:space="preserve">же оценочной лексики, реплик-клише речевого этикета, отражающих </w:t>
      </w:r>
      <w:r w:rsidRPr="00980896">
        <w:rPr>
          <w:sz w:val="24"/>
          <w:szCs w:val="24"/>
        </w:rPr>
        <w:lastRenderedPageBreak/>
        <w:t>особенности куль</w:t>
      </w:r>
      <w:r w:rsidRPr="00980896">
        <w:rPr>
          <w:sz w:val="24"/>
          <w:szCs w:val="24"/>
        </w:rPr>
        <w:softHyphen/>
        <w:t>туры страны/стран изучаемого языка.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Расширение потенциального словаря за счет овладения новыми словообразова</w:t>
      </w:r>
      <w:r w:rsidRPr="00980896">
        <w:rPr>
          <w:sz w:val="24"/>
          <w:szCs w:val="24"/>
        </w:rPr>
        <w:softHyphen/>
        <w:t>тельными моделями, интернациональной лексикой.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Развитие соответствующих лексических навыков.</w:t>
      </w:r>
    </w:p>
    <w:p w:rsidR="00AA2E0F" w:rsidRPr="00980896" w:rsidRDefault="001C0884" w:rsidP="001C0884">
      <w:pPr>
        <w:pStyle w:val="7"/>
        <w:shd w:val="clear" w:color="auto" w:fill="auto"/>
        <w:spacing w:before="0" w:after="0" w:line="240" w:lineRule="auto"/>
        <w:ind w:firstLine="426"/>
        <w:rPr>
          <w:sz w:val="26"/>
          <w:szCs w:val="26"/>
        </w:rPr>
      </w:pPr>
      <w:r w:rsidRPr="00980896">
        <w:rPr>
          <w:sz w:val="26"/>
          <w:szCs w:val="26"/>
        </w:rPr>
        <w:t>Грамматическая сторона речи</w:t>
      </w:r>
    </w:p>
    <w:p w:rsidR="00AA2E0F" w:rsidRPr="00980896" w:rsidRDefault="00A0094F" w:rsidP="001C0884">
      <w:pPr>
        <w:pStyle w:val="7"/>
        <w:shd w:val="clear" w:color="auto" w:fill="auto"/>
        <w:tabs>
          <w:tab w:val="right" w:pos="9360"/>
        </w:tabs>
        <w:spacing w:before="0" w:after="0" w:line="240" w:lineRule="auto"/>
        <w:ind w:left="1134"/>
        <w:rPr>
          <w:sz w:val="24"/>
          <w:szCs w:val="24"/>
        </w:rPr>
      </w:pPr>
      <w:r w:rsidRPr="00980896">
        <w:rPr>
          <w:sz w:val="24"/>
          <w:szCs w:val="24"/>
        </w:rPr>
        <w:t>Расширение объема значений изученных грамматических явлений:видо</w:t>
      </w:r>
      <w:r w:rsidRPr="00980896">
        <w:rPr>
          <w:sz w:val="24"/>
          <w:szCs w:val="24"/>
        </w:rPr>
        <w:softHyphen/>
        <w:t>временных, неличных и неопределенно-личных форм глагола, форм условного наклоне</w:t>
      </w:r>
      <w:r w:rsidRPr="00980896">
        <w:rPr>
          <w:sz w:val="24"/>
          <w:szCs w:val="24"/>
        </w:rPr>
        <w:softHyphen/>
        <w:t>ния, объема использования косвенной речи (косвенного вопроса, приказа</w:t>
      </w:r>
      <w:r w:rsidRPr="00980896">
        <w:rPr>
          <w:sz w:val="24"/>
          <w:szCs w:val="24"/>
        </w:rPr>
        <w:softHyphen/>
        <w:t>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Социокультурные знания и умения</w:t>
      </w:r>
    </w:p>
    <w:p w:rsidR="00AA2E0F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</w:pPr>
      <w:r w:rsidRPr="00980896">
        <w:rPr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</w:t>
      </w:r>
      <w:r w:rsidRPr="00980896">
        <w:rPr>
          <w:sz w:val="24"/>
          <w:szCs w:val="24"/>
        </w:rPr>
        <w:softHyphen/>
        <w:t>тики и проблематики речевого общения, в том числе межпредметного характера. Компенсаторные умения.</w:t>
      </w:r>
    </w:p>
    <w:p w:rsidR="00AA2E0F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</w:pPr>
      <w:r w:rsidRPr="00980896">
        <w:rPr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</w:t>
      </w:r>
      <w:r w:rsidRPr="00980896">
        <w:rPr>
          <w:sz w:val="24"/>
          <w:szCs w:val="24"/>
        </w:rPr>
        <w:softHyphen/>
        <w:t>товые выделения, комментарии, сноски); игнорировать лексические и смысловые трудно</w:t>
      </w:r>
      <w:r w:rsidRPr="00980896">
        <w:rPr>
          <w:sz w:val="24"/>
          <w:szCs w:val="24"/>
        </w:rPr>
        <w:softHyphen/>
        <w:t>сти, не влияющие на понимание основного содержания текста, использовать переспрос и словарные замены в процессе устноречевого общения.</w:t>
      </w:r>
    </w:p>
    <w:p w:rsidR="00AA2E0F" w:rsidRPr="00980896" w:rsidRDefault="00A0094F" w:rsidP="001C0884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 w:rsidRPr="00980896">
        <w:rPr>
          <w:sz w:val="28"/>
          <w:szCs w:val="28"/>
        </w:rPr>
        <w:t>Учебно-познавательные умения</w:t>
      </w:r>
    </w:p>
    <w:p w:rsidR="00AA2E0F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</w:pPr>
      <w:r w:rsidRPr="00980896">
        <w:rPr>
          <w:sz w:val="24"/>
          <w:szCs w:val="24"/>
        </w:rPr>
        <w:t>Дальнейшее развитие общих учебных умений, связанных с приемами самостоя</w:t>
      </w:r>
      <w:r w:rsidRPr="00980896">
        <w:rPr>
          <w:sz w:val="24"/>
          <w:szCs w:val="24"/>
        </w:rPr>
        <w:softHyphen/>
        <w:t>тельного приобретения знаний: использовать двуязычный и одноязычный словари и дру</w:t>
      </w:r>
      <w:r w:rsidRPr="00980896">
        <w:rPr>
          <w:sz w:val="24"/>
          <w:szCs w:val="24"/>
        </w:rPr>
        <w:softHyphen/>
        <w:t>гую справочную литературу, ориентироваться в иноязычном письменном и аудиотексте, обобщать информацию, фиксировать содержание сообщений, выделять нуж</w:t>
      </w:r>
      <w:r w:rsidRPr="00980896">
        <w:rPr>
          <w:sz w:val="24"/>
          <w:szCs w:val="24"/>
        </w:rPr>
        <w:softHyphen/>
        <w:t>ную/основную информацию из различных источников на изучаемом иностранном языке.</w:t>
      </w:r>
    </w:p>
    <w:p w:rsidR="001D4BE6" w:rsidRPr="00980896" w:rsidRDefault="00A0094F" w:rsidP="001D4BE6">
      <w:pPr>
        <w:pStyle w:val="7"/>
        <w:shd w:val="clear" w:color="auto" w:fill="auto"/>
        <w:spacing w:before="0" w:after="0" w:line="240" w:lineRule="auto"/>
        <w:ind w:left="426" w:firstLine="283"/>
        <w:rPr>
          <w:sz w:val="24"/>
          <w:szCs w:val="24"/>
        </w:rPr>
        <w:sectPr w:rsidR="001D4BE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Развитие специальных учебных умений: интерпретировать языковые средства, от</w:t>
      </w:r>
      <w:r w:rsidRPr="00980896">
        <w:rPr>
          <w:sz w:val="24"/>
          <w:szCs w:val="24"/>
        </w:rPr>
        <w:softHyphen/>
        <w:t>ражающие особенности иной культуры; использовать выборочный перевод для уточнения понимания иноязычного текста.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709" w:firstLine="0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Математика</w:t>
      </w:r>
    </w:p>
    <w:p w:rsidR="00AA2E0F" w:rsidRPr="00980896" w:rsidRDefault="00A0094F" w:rsidP="001D4BE6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математики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</w:t>
      </w:r>
      <w:r w:rsidRPr="00980896">
        <w:rPr>
          <w:sz w:val="24"/>
          <w:szCs w:val="24"/>
        </w:rPr>
        <w:softHyphen/>
        <w:t>ной деятельности, а также последующего обучения в высшей школе;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математическими знаниями и умениями, необходимыми в повседневной жиз</w:t>
      </w:r>
      <w:r w:rsidRPr="00980896">
        <w:rPr>
          <w:sz w:val="24"/>
          <w:szCs w:val="24"/>
        </w:rPr>
        <w:softHyphen/>
        <w:t>ни, для изучения школьных естественнонаучных дисциплин на базовом уровне, для полу</w:t>
      </w:r>
      <w:r w:rsidRPr="00980896">
        <w:rPr>
          <w:sz w:val="24"/>
          <w:szCs w:val="24"/>
        </w:rPr>
        <w:softHyphen/>
        <w:t>чения образования в областях, не требующих углубленной математической подготовки;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средствами математики культуры личности, понимания значимости матема</w:t>
      </w:r>
      <w:r w:rsidRPr="00980896">
        <w:rPr>
          <w:sz w:val="24"/>
          <w:szCs w:val="24"/>
        </w:rPr>
        <w:softHyphen/>
        <w:t>тики для научно-технического прогресса, отношения к математике как к части общечело</w:t>
      </w:r>
      <w:r w:rsidRPr="00980896">
        <w:rPr>
          <w:sz w:val="24"/>
          <w:szCs w:val="24"/>
        </w:rPr>
        <w:softHyphen/>
        <w:t>веческой культуры через знакомство с историей развития математики, эволюцией матема</w:t>
      </w:r>
      <w:r w:rsidRPr="00980896">
        <w:rPr>
          <w:sz w:val="24"/>
          <w:szCs w:val="24"/>
        </w:rPr>
        <w:softHyphen/>
        <w:t>тических идей.</w:t>
      </w:r>
    </w:p>
    <w:p w:rsidR="00AA2E0F" w:rsidRPr="00980896" w:rsidRDefault="00A0094F" w:rsidP="003022F7">
      <w:pPr>
        <w:pStyle w:val="40"/>
        <w:shd w:val="clear" w:color="auto" w:fill="auto"/>
        <w:spacing w:before="120" w:after="0" w:line="240" w:lineRule="auto"/>
        <w:rPr>
          <w:sz w:val="28"/>
          <w:szCs w:val="28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3022F7" w:rsidP="003022F7">
      <w:pPr>
        <w:pStyle w:val="7"/>
        <w:shd w:val="clear" w:color="auto" w:fill="auto"/>
        <w:spacing w:before="120" w:after="0" w:line="240" w:lineRule="auto"/>
        <w:jc w:val="center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Алгебра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Корни и степени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Корень степени </w:t>
      </w:r>
      <w:r w:rsidRPr="00980896">
        <w:rPr>
          <w:sz w:val="24"/>
          <w:szCs w:val="24"/>
          <w:lang w:val="en-US" w:eastAsia="en-US" w:bidi="en-US"/>
        </w:rPr>
        <w:t>n</w:t>
      </w:r>
      <w:r w:rsidRPr="00980896">
        <w:rPr>
          <w:sz w:val="24"/>
          <w:szCs w:val="24"/>
        </w:rPr>
        <w:t>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Логарифм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</w:t>
      </w:r>
      <w:r w:rsidRPr="00980896">
        <w:rPr>
          <w:sz w:val="24"/>
          <w:szCs w:val="24"/>
        </w:rPr>
        <w:softHyphen/>
        <w:t>ный логарифмы, число 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Основы тригонометрии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Синус, косинус, тангенс, котангенс произвольного угла. Радианная мера угла. Синус, косинус, тангенс и котангенс числа. Основные тригономет</w:t>
      </w:r>
      <w:r w:rsidRPr="00980896">
        <w:rPr>
          <w:sz w:val="24"/>
          <w:szCs w:val="24"/>
        </w:rPr>
        <w:softHyphen/>
        <w:t>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Простейшие тригонометрические уравнения. Решения тригонометрических урав</w:t>
      </w:r>
      <w:r w:rsidRPr="00980896">
        <w:rPr>
          <w:sz w:val="24"/>
          <w:szCs w:val="24"/>
        </w:rPr>
        <w:softHyphen/>
        <w:t>нений. Простейшие тригонометрические неравенства.Арксинус, арккосинус, арктангенс числа.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Функции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Область определения и множество значений. График функции. Построе</w:t>
      </w:r>
      <w:r w:rsidRPr="00980896">
        <w:rPr>
          <w:sz w:val="24"/>
          <w:szCs w:val="24"/>
        </w:rPr>
        <w:softHyphen/>
        <w:t>ние графиков функций, заданных различными способами. Свойства функций: монотон</w:t>
      </w:r>
      <w:r w:rsidRPr="00980896">
        <w:rPr>
          <w:sz w:val="24"/>
          <w:szCs w:val="24"/>
        </w:rPr>
        <w:softHyphen/>
        <w:t>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</w:t>
      </w:r>
      <w:r w:rsidRPr="00980896">
        <w:rPr>
          <w:sz w:val="24"/>
          <w:szCs w:val="24"/>
        </w:rPr>
        <w:softHyphen/>
        <w:t>альных процессах и явлениях.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Обратная функция. Область определения и область значений обратной функции. График обратной функции.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Степенная функция с натуральным показателем, ее свойства и график. Вертикальные </w:t>
      </w:r>
      <w:r w:rsidRPr="00980896">
        <w:rPr>
          <w:sz w:val="24"/>
          <w:szCs w:val="24"/>
        </w:rPr>
        <w:lastRenderedPageBreak/>
        <w:t>и горизонтальные асимптоты графиков. Графики дробно-линейных функций.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Тригонометрические функции, их свойства и графики; периодичность, основной период.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Показательная функция (экспонента), ее свойства и график.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Логарифмическая функция, ее свойства и график.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Начала математического анализа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 пределе последовательности. Существование предела монотонной огра</w:t>
      </w:r>
      <w:r w:rsidRPr="00980896">
        <w:rPr>
          <w:sz w:val="24"/>
          <w:szCs w:val="24"/>
        </w:rPr>
        <w:softHyphen/>
        <w:t>ниченной последовательности. Длина окружности и площадь круга как пределы последо</w:t>
      </w:r>
      <w:r w:rsidRPr="00980896">
        <w:rPr>
          <w:sz w:val="24"/>
          <w:szCs w:val="24"/>
        </w:rPr>
        <w:softHyphen/>
        <w:t>вательностей. Бесконечно убывающая геометрическая прогрессия и ее сумма.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Понятие о непрерывности функции.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 производной функции, физический и геометрический смысл производ</w:t>
      </w:r>
      <w:r w:rsidRPr="00980896">
        <w:rPr>
          <w:sz w:val="24"/>
          <w:szCs w:val="24"/>
        </w:rPr>
        <w:softHyphen/>
        <w:t>ной. Уравнение касательной к графику функции. Производные суммы, разности, произве</w:t>
      </w:r>
      <w:r w:rsidRPr="00980896">
        <w:rPr>
          <w:sz w:val="24"/>
          <w:szCs w:val="24"/>
        </w:rPr>
        <w:softHyphen/>
        <w:t>дения, частного. Производные основных элементарных функций. Применение производ</w:t>
      </w:r>
      <w:r w:rsidRPr="00980896">
        <w:rPr>
          <w:sz w:val="24"/>
          <w:szCs w:val="24"/>
        </w:rPr>
        <w:softHyphen/>
        <w:t>ной к исследованию функций и построению графиков. Производные обратной функции и композиции данной функции с линейной.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об определенном интеграле как площади криволинейной трапеции. Пер</w:t>
      </w:r>
      <w:r w:rsidRPr="00980896">
        <w:rPr>
          <w:sz w:val="24"/>
          <w:szCs w:val="24"/>
        </w:rPr>
        <w:softHyphen/>
        <w:t>вообразная. Формула Ньютона-Лейбница.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Примеры использования производной для нахождения наилучшего решения в при</w:t>
      </w:r>
      <w:r w:rsidRPr="00980896">
        <w:rPr>
          <w:sz w:val="24"/>
          <w:szCs w:val="24"/>
        </w:rPr>
        <w:softHyphen/>
        <w:t>кладных, в том числе социально-экономических, задачах. Нахождение скорости для про</w:t>
      </w:r>
      <w:r w:rsidRPr="00980896">
        <w:rPr>
          <w:sz w:val="24"/>
          <w:szCs w:val="24"/>
        </w:rPr>
        <w:softHyphen/>
        <w:t>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Уравнения и неравенства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Решение рациональных, показательных, логарифмических уравнений и неравенств. Решение иррациональных уравнений.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приемы решения систем уравнений: подстановка, алгебраическое сло</w:t>
      </w:r>
      <w:r w:rsidRPr="00980896">
        <w:rPr>
          <w:sz w:val="24"/>
          <w:szCs w:val="24"/>
        </w:rPr>
        <w:softHyphen/>
        <w:t>жение, введение новых переменных. Равносильность уравнений, неравенств, систем. Ре</w:t>
      </w:r>
      <w:r w:rsidRPr="00980896">
        <w:rPr>
          <w:sz w:val="24"/>
          <w:szCs w:val="24"/>
        </w:rPr>
        <w:softHyphen/>
        <w:t>шение простейших систем уравнений с двумя неизвестными. Решение систем неравенств с одной переменной.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</w:t>
      </w:r>
      <w:r w:rsidRPr="00980896">
        <w:rPr>
          <w:sz w:val="24"/>
          <w:szCs w:val="24"/>
        </w:rPr>
        <w:softHyphen/>
        <w:t>ний и неравенств с двумя переменными и их систем.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Применение математических методов для решения содержательных задач из раз</w:t>
      </w:r>
      <w:r w:rsidRPr="00980896">
        <w:rPr>
          <w:sz w:val="24"/>
          <w:szCs w:val="24"/>
        </w:rPr>
        <w:softHyphen/>
        <w:t>личных областей науки и практики. Интерпретация результата, учет реальных ограниче</w:t>
      </w:r>
      <w:r w:rsidRPr="00980896">
        <w:rPr>
          <w:sz w:val="24"/>
          <w:szCs w:val="24"/>
        </w:rPr>
        <w:softHyphen/>
        <w:t>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Элементы комбинаторики, статистики и теории вероятностей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Табличное и графическое представление данных. Числовые характеристики рядов данных.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Поочередный и одновременный выбор нескольких элементов из конечного множе</w:t>
      </w:r>
      <w:r w:rsidRPr="00980896">
        <w:rPr>
          <w:sz w:val="24"/>
          <w:szCs w:val="24"/>
        </w:rPr>
        <w:softHyphen/>
        <w:t>ства. Формулы числа перестановок, сочетаний, размещений. Решение комбинаторных за</w:t>
      </w:r>
      <w:r w:rsidRPr="00980896">
        <w:rPr>
          <w:sz w:val="24"/>
          <w:szCs w:val="24"/>
        </w:rPr>
        <w:softHyphen/>
        <w:t>дач. Формула бинома Ньютона. Свойства биномиальных коэффициентов. Треугольник Паскаля.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</w:t>
      </w:r>
      <w:r w:rsidRPr="00980896">
        <w:rPr>
          <w:sz w:val="24"/>
          <w:szCs w:val="24"/>
        </w:rPr>
        <w:softHyphen/>
        <w:t>сти событий. Вероятность и статистическая частота наступления события. Решение прак</w:t>
      </w:r>
      <w:r w:rsidRPr="00980896">
        <w:rPr>
          <w:sz w:val="24"/>
          <w:szCs w:val="24"/>
        </w:rPr>
        <w:softHyphen/>
        <w:t>тических задач с применением вероятностных методов.</w:t>
      </w:r>
    </w:p>
    <w:p w:rsidR="00AA2E0F" w:rsidRPr="00980896" w:rsidRDefault="003022F7" w:rsidP="003022F7">
      <w:pPr>
        <w:pStyle w:val="7"/>
        <w:shd w:val="clear" w:color="auto" w:fill="auto"/>
        <w:spacing w:before="120" w:after="0" w:line="240" w:lineRule="auto"/>
        <w:jc w:val="center"/>
        <w:rPr>
          <w:sz w:val="24"/>
          <w:szCs w:val="24"/>
        </w:rPr>
      </w:pPr>
      <w:r w:rsidRPr="00980896">
        <w:rPr>
          <w:rStyle w:val="32"/>
          <w:sz w:val="28"/>
          <w:szCs w:val="28"/>
          <w:u w:val="none"/>
        </w:rPr>
        <w:lastRenderedPageBreak/>
        <w:t>Геометрия</w:t>
      </w:r>
    </w:p>
    <w:p w:rsidR="00B66DD4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Пря</w:t>
      </w:r>
      <w:r w:rsidR="00177FD5" w:rsidRPr="00980896">
        <w:rPr>
          <w:sz w:val="28"/>
          <w:szCs w:val="28"/>
        </w:rPr>
        <w:t>мые и плоскости в пространстве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понятия стереометрии (точка, пря</w:t>
      </w:r>
      <w:r w:rsidRPr="00980896">
        <w:rPr>
          <w:sz w:val="24"/>
          <w:szCs w:val="24"/>
        </w:rPr>
        <w:softHyphen/>
        <w:t>мая, плоскость, пространство).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</w:t>
      </w:r>
      <w:r w:rsidRPr="00980896">
        <w:rPr>
          <w:sz w:val="24"/>
          <w:szCs w:val="24"/>
        </w:rPr>
        <w:softHyphen/>
        <w:t>ляр и наклонная. Угол между прямой и плоскостью.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 Параллельное проектирование. Площадь ортогональной проекции многоугольника. Изоб</w:t>
      </w:r>
      <w:r w:rsidRPr="00980896">
        <w:rPr>
          <w:sz w:val="24"/>
          <w:szCs w:val="24"/>
        </w:rPr>
        <w:softHyphen/>
        <w:t>ражение пространственных фигур.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Многогранники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Вершины, ребра, грани многогранника. Развертка. Многогранные углы. Выпуклые многогранники. Теорема Эйлера.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симметрии в окружающем мире.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Сечения куба, призмы, пирамиды.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B66DD4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 xml:space="preserve">Тела </w:t>
      </w:r>
      <w:r w:rsidR="00177FD5" w:rsidRPr="00980896">
        <w:rPr>
          <w:sz w:val="28"/>
          <w:szCs w:val="24"/>
        </w:rPr>
        <w:t>и поверхности вращения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Цилиндр и конус. Усеченный конус. Основание, вы</w:t>
      </w:r>
      <w:r w:rsidRPr="00980896">
        <w:rPr>
          <w:sz w:val="24"/>
          <w:szCs w:val="24"/>
        </w:rPr>
        <w:softHyphen/>
        <w:t>сота, боковая поверхность, образующая, развертка. Осевые сечения и сечения параллель</w:t>
      </w:r>
      <w:r w:rsidRPr="00980896">
        <w:rPr>
          <w:sz w:val="24"/>
          <w:szCs w:val="24"/>
        </w:rPr>
        <w:softHyphen/>
        <w:t>ные основанию.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Шар и сфера, их сечения, касательная плоскость к сфере.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Объемы тел и площади их поверхностей. Понятие об объеме тела. Отношение объ</w:t>
      </w:r>
      <w:r w:rsidRPr="00980896">
        <w:rPr>
          <w:sz w:val="24"/>
          <w:szCs w:val="24"/>
        </w:rPr>
        <w:softHyphen/>
        <w:t>емов подобных тел.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Формулы объема куба, прямоугольного параллелепипеда, призмы, цилиндра. Фор</w:t>
      </w:r>
      <w:r w:rsidRPr="00980896">
        <w:rPr>
          <w:sz w:val="24"/>
          <w:szCs w:val="24"/>
        </w:rPr>
        <w:softHyphen/>
        <w:t>мулы объема пирамиды и конуса. Формулы площади поверхностей цилиндра и конуса. Формулы объема шара и площади сферы.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Координаты и векторы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Декартовы координаты в пространстве. Формула расстоя</w:t>
      </w:r>
      <w:r w:rsidRPr="00980896">
        <w:rPr>
          <w:sz w:val="24"/>
          <w:szCs w:val="24"/>
        </w:rPr>
        <w:softHyphen/>
        <w:t>ния между двумя точками. Уравнения сферы и плоскости. Формула расстояния от точки до плоскости.</w:t>
      </w:r>
    </w:p>
    <w:p w:rsidR="00B66DD4" w:rsidRPr="00980896" w:rsidRDefault="00177FD5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Векторы</w:t>
      </w:r>
    </w:p>
    <w:p w:rsidR="001D4BE6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4BE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</w:t>
      </w:r>
      <w:r w:rsidRPr="00980896">
        <w:rPr>
          <w:sz w:val="24"/>
          <w:szCs w:val="24"/>
        </w:rPr>
        <w:softHyphen/>
        <w:t>рам. Компланарные векторы. Разложение по трем некомпланарным векторам.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bookmarkStart w:id="14" w:name="bookmark14"/>
      <w:r w:rsidRPr="00980896">
        <w:rPr>
          <w:sz w:val="28"/>
          <w:szCs w:val="28"/>
        </w:rPr>
        <w:lastRenderedPageBreak/>
        <w:t>Информатика и ИКТ</w:t>
      </w:r>
      <w:bookmarkEnd w:id="14"/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информатики и информационно-коммуникационных технологий направ</w:t>
      </w:r>
      <w:r w:rsidRPr="00980896">
        <w:rPr>
          <w:sz w:val="24"/>
          <w:szCs w:val="24"/>
        </w:rPr>
        <w:softHyphen/>
        <w:t>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</w:t>
      </w:r>
      <w:r w:rsidRPr="00980896">
        <w:rPr>
          <w:sz w:val="24"/>
          <w:szCs w:val="24"/>
        </w:rPr>
        <w:softHyphen/>
        <w:t>гических и технических системах;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применять, анализировать, преобразовывать информационные мо</w:t>
      </w:r>
      <w:r w:rsidRPr="00980896">
        <w:rPr>
          <w:sz w:val="24"/>
          <w:szCs w:val="24"/>
        </w:rPr>
        <w:softHyphen/>
        <w:t>дели реальных объектов и процессов, используя при этом информационные и коммуника</w:t>
      </w:r>
      <w:r w:rsidRPr="00980896">
        <w:rPr>
          <w:sz w:val="24"/>
          <w:szCs w:val="24"/>
        </w:rPr>
        <w:softHyphen/>
        <w:t>ционные технологии (ИКТ), в том числе при изучении других школьных дисциплин;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пу</w:t>
      </w:r>
      <w:r w:rsidRPr="00980896">
        <w:rPr>
          <w:sz w:val="24"/>
          <w:szCs w:val="24"/>
        </w:rPr>
        <w:softHyphen/>
        <w:t>тем освоения и использования методов информатики и средств ИКТ при изучении раз</w:t>
      </w:r>
      <w:r w:rsidRPr="00980896">
        <w:rPr>
          <w:sz w:val="24"/>
          <w:szCs w:val="24"/>
        </w:rPr>
        <w:softHyphen/>
        <w:t>личных учебных предметов;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ответственного отношения к соблюдению этических и правовых норм ин</w:t>
      </w:r>
      <w:r w:rsidRPr="00980896">
        <w:rPr>
          <w:sz w:val="24"/>
          <w:szCs w:val="24"/>
        </w:rPr>
        <w:softHyphen/>
        <w:t>формационной деятельности;</w:t>
      </w:r>
    </w:p>
    <w:p w:rsidR="00AA2E0F" w:rsidRPr="00980896" w:rsidRDefault="00A0094F" w:rsidP="001D4BE6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AA2E0F" w:rsidRPr="00980896" w:rsidRDefault="00A0094F" w:rsidP="001D4BE6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B66DD4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 xml:space="preserve">Базовые понятия информатики и информационных технологий 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Информация и информационные процессы</w:t>
      </w:r>
      <w:r w:rsidR="001D4BE6" w:rsidRPr="00980896">
        <w:rPr>
          <w:sz w:val="24"/>
          <w:szCs w:val="24"/>
        </w:rPr>
        <w:t>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</w:t>
      </w:r>
      <w:r w:rsidRPr="00980896">
        <w:rPr>
          <w:sz w:val="24"/>
          <w:szCs w:val="24"/>
        </w:rPr>
        <w:softHyphen/>
        <w:t>цессов. Выбор способа представления информации в соответствии с поставленной зада</w:t>
      </w:r>
      <w:r w:rsidRPr="00980896">
        <w:rPr>
          <w:sz w:val="24"/>
          <w:szCs w:val="24"/>
        </w:rPr>
        <w:softHyphen/>
        <w:t>чей. Универсальность дискретного (цифрового) представления информации. Двоичное представление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Поиск и систематизация информации. Хранение информации; выбор способа хра</w:t>
      </w:r>
      <w:r w:rsidRPr="00980896">
        <w:rPr>
          <w:sz w:val="24"/>
          <w:szCs w:val="24"/>
        </w:rPr>
        <w:softHyphen/>
        <w:t>нения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Передача информации в социальных, биологических и технических системах. Преобразование информации на основе формальных правил. Алгоритмизация как необходимое условие его автоматизации.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запоминания, обработки и передачи информации человеком. Органи</w:t>
      </w:r>
      <w:r w:rsidRPr="00980896">
        <w:rPr>
          <w:sz w:val="24"/>
          <w:szCs w:val="24"/>
        </w:rPr>
        <w:softHyphen/>
        <w:t>зация личной информационной среды. Защита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Использование основных методов информатики и средств ИКТ при анализе про</w:t>
      </w:r>
      <w:r w:rsidRPr="00980896">
        <w:rPr>
          <w:sz w:val="24"/>
          <w:szCs w:val="24"/>
        </w:rPr>
        <w:softHyphen/>
        <w:t>цессов в обществе, природе и технике.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Информационные модели и системы</w:t>
      </w:r>
      <w:r w:rsidR="001D4BE6" w:rsidRPr="00980896">
        <w:rPr>
          <w:sz w:val="28"/>
          <w:szCs w:val="24"/>
        </w:rPr>
        <w:t>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Информационные (нематериальные) модели. Использование информационных мо</w:t>
      </w:r>
      <w:r w:rsidRPr="00980896">
        <w:rPr>
          <w:sz w:val="24"/>
          <w:szCs w:val="24"/>
        </w:rPr>
        <w:softHyphen/>
        <w:t>делей в учебной и познавательной деятельности.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Компьютер как средство автоматизации информационных процессов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Выбор конфигурации компьютера в зависимости от решаемой задачи.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Программные и аппаратные средства в различных видах профессиональной дея</w:t>
      </w:r>
      <w:r w:rsidRPr="00980896">
        <w:rPr>
          <w:sz w:val="24"/>
          <w:szCs w:val="24"/>
        </w:rPr>
        <w:softHyphen/>
        <w:t>тельности.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Средства и технологии создания и преобразования информационных объектов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</w:t>
      </w:r>
      <w:r w:rsidRPr="00980896">
        <w:rPr>
          <w:sz w:val="24"/>
          <w:szCs w:val="24"/>
        </w:rPr>
        <w:softHyphen/>
        <w:t>ставление информации.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</w:t>
      </w:r>
      <w:r w:rsidRPr="00980896">
        <w:rPr>
          <w:sz w:val="24"/>
          <w:szCs w:val="24"/>
        </w:rPr>
        <w:softHyphen/>
        <w:t>пользование электронных таблиц для обработки числовых данных (на примере задач из различных предметных областей).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Графические информационные объекты. Средства и технологии работы с графи</w:t>
      </w:r>
      <w:r w:rsidRPr="00980896">
        <w:rPr>
          <w:sz w:val="24"/>
          <w:szCs w:val="24"/>
        </w:rPr>
        <w:softHyphen/>
        <w:t>кой. Создание и редактирование графических информационных объектов средствами гра</w:t>
      </w:r>
      <w:r w:rsidRPr="00980896">
        <w:rPr>
          <w:sz w:val="24"/>
          <w:szCs w:val="24"/>
        </w:rPr>
        <w:softHyphen/>
        <w:t>фических редакторов, систем презентационной и анимационной графики.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Основы социальной информатики</w:t>
      </w:r>
    </w:p>
    <w:p w:rsidR="001D4BE6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4BE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История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истории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гражданственности, национальной идентичности, развитие мировоззренче</w:t>
      </w:r>
      <w:r w:rsidRPr="00980896">
        <w:rPr>
          <w:sz w:val="24"/>
          <w:szCs w:val="24"/>
        </w:rPr>
        <w:softHyphen/>
        <w:t>ских убеждений учащихся на основе осмысления ими исторически сложившихся культур</w:t>
      </w:r>
      <w:r w:rsidRPr="00980896">
        <w:rPr>
          <w:sz w:val="24"/>
          <w:szCs w:val="24"/>
        </w:rPr>
        <w:softHyphen/>
        <w:t>ных, религиозных, этнонациональных традиций, нравственных и социальных установок, идеологических доктрин;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</w:t>
      </w:r>
      <w:r w:rsidRPr="00980896">
        <w:rPr>
          <w:sz w:val="24"/>
          <w:szCs w:val="24"/>
        </w:rPr>
        <w:softHyphen/>
        <w:t>альности, соотносить свои взгляды и принципы с исторически возникшими мировоззрен</w:t>
      </w:r>
      <w:r w:rsidRPr="00980896">
        <w:rPr>
          <w:sz w:val="24"/>
          <w:szCs w:val="24"/>
        </w:rPr>
        <w:softHyphen/>
        <w:t>ческими системами;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систематизированных знаний об истории человечества, формирование целост</w:t>
      </w:r>
      <w:r w:rsidRPr="00980896">
        <w:rPr>
          <w:sz w:val="24"/>
          <w:szCs w:val="24"/>
        </w:rPr>
        <w:softHyphen/>
        <w:t>ного представления о месте и роли России во всемирно-историческом процессе;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и навыками поиска, систематизации и комплексного анализа исто</w:t>
      </w:r>
      <w:r w:rsidRPr="00980896">
        <w:rPr>
          <w:sz w:val="24"/>
          <w:szCs w:val="24"/>
        </w:rPr>
        <w:softHyphen/>
        <w:t>рической информации;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исторического мышления - способности рассматривать события и явле</w:t>
      </w:r>
      <w:r w:rsidRPr="00980896">
        <w:rPr>
          <w:sz w:val="24"/>
          <w:szCs w:val="24"/>
        </w:rPr>
        <w:softHyphen/>
        <w:t>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</w:t>
      </w:r>
      <w:r w:rsidRPr="00980896">
        <w:rPr>
          <w:sz w:val="24"/>
          <w:szCs w:val="24"/>
        </w:rPr>
        <w:softHyphen/>
        <w:t>сионным проблемам прошлого и современности;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повышение правовой грамотности учащихся в сфере антикоррупционного законодатель</w:t>
      </w:r>
      <w:r w:rsidRPr="00980896">
        <w:rPr>
          <w:sz w:val="24"/>
          <w:szCs w:val="24"/>
        </w:rPr>
        <w:softHyphen/>
        <w:t>ства, формирование у учащихся антикоррупционного мировоззрения, антикоррупционно</w:t>
      </w:r>
      <w:r w:rsidRPr="00980896">
        <w:rPr>
          <w:sz w:val="24"/>
          <w:szCs w:val="24"/>
        </w:rPr>
        <w:softHyphen/>
        <w:t>го стандарта поведения, нетерпимого отношения к любому проявлению коррупции.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56626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sz w:val="28"/>
          <w:szCs w:val="28"/>
        </w:rPr>
        <w:t>История как наука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История в системе гуманитарных наук. Основные концепции исторического разви</w:t>
      </w:r>
      <w:r w:rsidRPr="00980896">
        <w:rPr>
          <w:sz w:val="24"/>
          <w:szCs w:val="24"/>
        </w:rPr>
        <w:softHyphen/>
        <w:t>тия человечества.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Проблема достоверности и фальсификации исторических знаний.</w:t>
      </w:r>
    </w:p>
    <w:p w:rsidR="00AA2E0F" w:rsidRPr="00980896" w:rsidRDefault="00A0094F" w:rsidP="00856626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Всеобщая история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Древнейшая стадия истории человечества</w:t>
      </w:r>
    </w:p>
    <w:p w:rsidR="00856626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Природное и социальное в человеке и человеческом сообществе первобытной эпо</w:t>
      </w:r>
      <w:r w:rsidRPr="00980896">
        <w:rPr>
          <w:sz w:val="24"/>
          <w:szCs w:val="24"/>
        </w:rPr>
        <w:softHyphen/>
        <w:t xml:space="preserve">хи. Неолитическая революция. Изменения в укладе жизни и формах социальных связей. 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Цивилизации Древнего мира и Средневековья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 Античные цивилизации Средиземноморья. Формирование научной формы мышления в античном обществе.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</w:t>
      </w:r>
      <w:r w:rsidRPr="00980896">
        <w:rPr>
          <w:sz w:val="24"/>
          <w:szCs w:val="24"/>
        </w:rPr>
        <w:softHyphen/>
        <w:t>ховные ценности, философская мысль в древнем обществе.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Возникновение исламской цивилизации. Исламская духовная культура и философ</w:t>
      </w:r>
      <w:r w:rsidRPr="00980896">
        <w:rPr>
          <w:sz w:val="24"/>
          <w:szCs w:val="24"/>
        </w:rPr>
        <w:softHyphen/>
        <w:t>ская мысль в эпоху Средневековья.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</w:t>
      </w:r>
      <w:r w:rsidRPr="00980896">
        <w:rPr>
          <w:sz w:val="24"/>
          <w:szCs w:val="24"/>
          <w:lang w:val="en-US" w:eastAsia="en-US" w:bidi="en-US"/>
        </w:rPr>
        <w:t>XIV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XV</w:t>
      </w:r>
      <w:r w:rsidRPr="00980896">
        <w:rPr>
          <w:sz w:val="24"/>
          <w:szCs w:val="24"/>
        </w:rPr>
        <w:t>вв.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Новое время: эпоха модернизации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Модернизация как процесс перехода от традиционного к индустриальному обще</w:t>
      </w:r>
      <w:r w:rsidRPr="00980896">
        <w:rPr>
          <w:sz w:val="24"/>
          <w:szCs w:val="24"/>
        </w:rPr>
        <w:softHyphen/>
        <w:t>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</w:t>
      </w:r>
      <w:r w:rsidRPr="00980896">
        <w:rPr>
          <w:sz w:val="24"/>
          <w:szCs w:val="24"/>
        </w:rPr>
        <w:softHyphen/>
        <w:t>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От сословно-представительных монархий к абсолютизму. Изменение в идеологи</w:t>
      </w:r>
      <w:r w:rsidRPr="00980896">
        <w:rPr>
          <w:sz w:val="24"/>
          <w:szCs w:val="24"/>
        </w:rPr>
        <w:softHyphen/>
        <w:t xml:space="preserve">ческих и правовых основах государственности. Буржуазные революции </w:t>
      </w:r>
      <w:r w:rsidRPr="00980896">
        <w:rPr>
          <w:sz w:val="24"/>
          <w:szCs w:val="24"/>
          <w:lang w:val="en-US" w:eastAsia="en-US" w:bidi="en-US"/>
        </w:rPr>
        <w:t>XVII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</w:rPr>
        <w:t>вв. Идеология Просвещения и конституционализм. Возникновение идейно-политических те</w:t>
      </w:r>
      <w:r w:rsidRPr="00980896">
        <w:rPr>
          <w:sz w:val="24"/>
          <w:szCs w:val="24"/>
        </w:rPr>
        <w:softHyphen/>
        <w:t>чений. Становление гражданского общества.</w:t>
      </w:r>
    </w:p>
    <w:p w:rsidR="001D4BE6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Технический прогресс в XVIII - середине XIX в. Промышленный переворот. Разви</w:t>
      </w:r>
      <w:r w:rsidRPr="00980896">
        <w:rPr>
          <w:sz w:val="24"/>
          <w:szCs w:val="24"/>
        </w:rPr>
        <w:softHyphen/>
        <w:t>тие капиталистических отношений и социальной структуры индустриального общества в</w:t>
      </w:r>
      <w:r w:rsidR="001D4BE6" w:rsidRPr="00980896">
        <w:rPr>
          <w:sz w:val="24"/>
          <w:szCs w:val="24"/>
        </w:rPr>
        <w:t>XIX в.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Различные модели перехода от традиционного к индустриальному обществу в ев</w:t>
      </w:r>
      <w:r w:rsidRPr="00980896">
        <w:rPr>
          <w:sz w:val="24"/>
          <w:szCs w:val="24"/>
        </w:rPr>
        <w:softHyphen/>
        <w:t>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Традиционные общества Востока в условиях европейской колониальной экспан</w:t>
      </w:r>
      <w:r w:rsidRPr="00980896">
        <w:rPr>
          <w:sz w:val="24"/>
          <w:szCs w:val="24"/>
        </w:rPr>
        <w:softHyphen/>
        <w:t>сии.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Эволюция системы международных отношений в конце XV - середине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От Новой к Новейшей истории: пути развития индустриального общества</w:t>
      </w:r>
    </w:p>
    <w:p w:rsidR="00AA2E0F" w:rsidRPr="00980896" w:rsidRDefault="00A0094F" w:rsidP="001D4BE6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Научно-технический прогресс в конце XIX - последней трети XX в. Проблема пе</w:t>
      </w:r>
      <w:r w:rsidRPr="00980896">
        <w:rPr>
          <w:sz w:val="24"/>
          <w:szCs w:val="24"/>
        </w:rPr>
        <w:softHyphen/>
        <w:t xml:space="preserve">риодизации НТР. Циклы экономического развития стран Запада в конце XIX </w:t>
      </w:r>
      <w:r w:rsidR="001D4BE6" w:rsidRPr="00980896">
        <w:rPr>
          <w:sz w:val="24"/>
          <w:szCs w:val="24"/>
        </w:rPr>
        <w:t>–</w:t>
      </w:r>
      <w:r w:rsidRPr="00980896">
        <w:rPr>
          <w:sz w:val="24"/>
          <w:szCs w:val="24"/>
        </w:rPr>
        <w:t xml:space="preserve"> середине</w:t>
      </w:r>
      <w:r w:rsidR="001D4BE6" w:rsidRPr="00980896">
        <w:rPr>
          <w:sz w:val="24"/>
          <w:szCs w:val="24"/>
        </w:rPr>
        <w:t xml:space="preserve"> XX </w:t>
      </w:r>
      <w:r w:rsidRPr="00980896">
        <w:rPr>
          <w:sz w:val="24"/>
          <w:szCs w:val="24"/>
        </w:rPr>
        <w:t>в. От монополистического капитализма к смешанной экономике. Эволюция собствен</w:t>
      </w:r>
      <w:r w:rsidRPr="00980896">
        <w:rPr>
          <w:sz w:val="24"/>
          <w:szCs w:val="24"/>
        </w:rPr>
        <w:softHyphen/>
        <w:t>ности, трудовых отношений и предпринимательства. Изменение социальной структуры индустриального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Кризис классических идеологий на рубеже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>вв. и поиск новых моделей об</w:t>
      </w:r>
      <w:r w:rsidRPr="00980896">
        <w:rPr>
          <w:sz w:val="24"/>
          <w:szCs w:val="24"/>
        </w:rPr>
        <w:softHyphen/>
        <w:t>щественного развития. Социальный либерализм, социал-демократия, христианская демо</w:t>
      </w:r>
      <w:r w:rsidRPr="00980896">
        <w:rPr>
          <w:sz w:val="24"/>
          <w:szCs w:val="24"/>
        </w:rPr>
        <w:softHyphen/>
        <w:t>кратия. Демократизация общественно-политической жизни и развитие правового государ</w:t>
      </w:r>
      <w:r w:rsidRPr="00980896">
        <w:rPr>
          <w:sz w:val="24"/>
          <w:szCs w:val="24"/>
        </w:rPr>
        <w:softHyphen/>
        <w:t>ства. Молодежное, антивоенное, экологическое, феминисткое движения. Проблема поли</w:t>
      </w:r>
      <w:r w:rsidRPr="00980896">
        <w:rPr>
          <w:sz w:val="24"/>
          <w:szCs w:val="24"/>
        </w:rPr>
        <w:softHyphen/>
        <w:t>тического терроризма.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Системный кризис индустриального общества на рубеже 1960-1970-х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</w:t>
      </w:r>
      <w:r w:rsidRPr="00980896">
        <w:rPr>
          <w:sz w:val="24"/>
          <w:szCs w:val="24"/>
        </w:rPr>
        <w:softHyphen/>
        <w:t>дернизации. Политическая идеология тоталитарного типа. Государственно-правовые си</w:t>
      </w:r>
      <w:r w:rsidRPr="00980896">
        <w:rPr>
          <w:sz w:val="24"/>
          <w:szCs w:val="24"/>
        </w:rPr>
        <w:softHyphen/>
        <w:t>стемы и социально-экономическое развитие общества в условиях тоталитарных и автори</w:t>
      </w:r>
      <w:r w:rsidRPr="00980896">
        <w:rPr>
          <w:sz w:val="24"/>
          <w:szCs w:val="24"/>
        </w:rPr>
        <w:softHyphen/>
        <w:t>тарных диктатур.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"Новые индустриальные страны" Латинской Америки и Юго-Восточной Азии: ав</w:t>
      </w:r>
      <w:r w:rsidRPr="00980896">
        <w:rPr>
          <w:sz w:val="24"/>
          <w:szCs w:val="24"/>
        </w:rPr>
        <w:softHyphen/>
        <w:t>торитаризм и демократия в политической жизни, экономические реформы. Национально</w:t>
      </w:r>
      <w:r w:rsidRPr="00980896">
        <w:rPr>
          <w:sz w:val="24"/>
          <w:szCs w:val="24"/>
        </w:rPr>
        <w:softHyphen/>
        <w:t>освободительные движения и региональные особенности процесса модернизации в стра</w:t>
      </w:r>
      <w:r w:rsidRPr="00980896">
        <w:rPr>
          <w:sz w:val="24"/>
          <w:szCs w:val="24"/>
        </w:rPr>
        <w:softHyphen/>
        <w:t>нах Азии и Африки.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этапы развития системы международных отношений в конце XIX - сере</w:t>
      </w:r>
      <w:r w:rsidRPr="00980896">
        <w:rPr>
          <w:sz w:val="24"/>
          <w:szCs w:val="24"/>
        </w:rPr>
        <w:softHyphen/>
        <w:t>дине XX в. Мировые войны в истории человечества: социально-психологические, демо</w:t>
      </w:r>
      <w:r w:rsidRPr="00980896">
        <w:rPr>
          <w:sz w:val="24"/>
          <w:szCs w:val="24"/>
        </w:rPr>
        <w:softHyphen/>
        <w:t>графические, экономические и политические причины и последствия.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Общественное сознание и духовная культура в период Новейшей истории. Форми</w:t>
      </w:r>
      <w:r w:rsidRPr="00980896">
        <w:rPr>
          <w:sz w:val="24"/>
          <w:szCs w:val="24"/>
        </w:rPr>
        <w:softHyphen/>
        <w:t>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Человечество на этапе перехода к информационному обществу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Дискуссия о постиндустриальной стадии общественного развития. Информацион</w:t>
      </w:r>
      <w:r w:rsidRPr="00980896">
        <w:rPr>
          <w:sz w:val="24"/>
          <w:szCs w:val="24"/>
        </w:rPr>
        <w:softHyphen/>
        <w:t>ная революция и становление информационного общества. Собственность, труд и творче</w:t>
      </w:r>
      <w:r w:rsidRPr="00980896">
        <w:rPr>
          <w:sz w:val="24"/>
          <w:szCs w:val="24"/>
        </w:rPr>
        <w:softHyphen/>
        <w:t xml:space="preserve">ство в </w:t>
      </w:r>
      <w:r w:rsidRPr="00980896">
        <w:rPr>
          <w:sz w:val="24"/>
          <w:szCs w:val="24"/>
        </w:rPr>
        <w:lastRenderedPageBreak/>
        <w:t>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>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Кризис политической идеологии на рубеже 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>в. "Неоконсервативная рево</w:t>
      </w:r>
      <w:r w:rsidRPr="00980896">
        <w:rPr>
          <w:sz w:val="24"/>
          <w:szCs w:val="24"/>
        </w:rPr>
        <w:softHyphen/>
        <w:t>люция". Современная идеология "третьего пути". Антиглобализм. Религия и церковь в со</w:t>
      </w:r>
      <w:r w:rsidRPr="00980896">
        <w:rPr>
          <w:sz w:val="24"/>
          <w:szCs w:val="24"/>
        </w:rPr>
        <w:softHyphen/>
        <w:t>временной общественной жизни. Экуменизм. Причины возрождения религиозного фун</w:t>
      </w:r>
      <w:r w:rsidRPr="00980896">
        <w:rPr>
          <w:sz w:val="24"/>
          <w:szCs w:val="24"/>
        </w:rPr>
        <w:softHyphen/>
        <w:t>даментализма и националистического экстремизма в начале XXI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духовной жизни современного общества. Изменения в научной кар</w:t>
      </w:r>
      <w:r w:rsidRPr="00980896">
        <w:rPr>
          <w:sz w:val="24"/>
          <w:szCs w:val="24"/>
        </w:rPr>
        <w:softHyphen/>
        <w:t>тине мира. Мировоззренческие основы постмодернизма. Роль элитарной и массовой куль</w:t>
      </w:r>
      <w:r w:rsidRPr="00980896">
        <w:rPr>
          <w:sz w:val="24"/>
          <w:szCs w:val="24"/>
        </w:rPr>
        <w:softHyphen/>
        <w:t>туры в информационном обществе.</w:t>
      </w:r>
    </w:p>
    <w:p w:rsidR="00AA2E0F" w:rsidRPr="00980896" w:rsidRDefault="00A0094F" w:rsidP="00856626">
      <w:pPr>
        <w:pStyle w:val="7"/>
        <w:shd w:val="clear" w:color="auto" w:fill="auto"/>
        <w:spacing w:before="120" w:after="0" w:line="240" w:lineRule="auto"/>
        <w:ind w:firstLine="709"/>
        <w:jc w:val="center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История России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История Р</w:t>
      </w:r>
      <w:r w:rsidR="00856626" w:rsidRPr="00980896">
        <w:rPr>
          <w:sz w:val="28"/>
          <w:szCs w:val="28"/>
        </w:rPr>
        <w:t>оссии - часть всемирной истории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Народы и древнейшие государства на территории России</w:t>
      </w:r>
      <w:r w:rsidR="00856626" w:rsidRPr="00980896">
        <w:rPr>
          <w:sz w:val="24"/>
          <w:szCs w:val="24"/>
        </w:rPr>
        <w:t>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от присваивающего хозяйства к производящему. Оседлое и коневое хо</w:t>
      </w:r>
      <w:r w:rsidRPr="00980896">
        <w:rPr>
          <w:sz w:val="24"/>
          <w:szCs w:val="24"/>
        </w:rPr>
        <w:softHyphen/>
        <w:t>зяйство. Появление металлических орудий и их влияние на первобытное общество. Вели</w:t>
      </w:r>
      <w:r w:rsidRPr="00980896">
        <w:rPr>
          <w:sz w:val="24"/>
          <w:szCs w:val="24"/>
        </w:rPr>
        <w:softHyphen/>
        <w:t>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Русь в IX - начале XII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</w:t>
      </w:r>
      <w:r w:rsidRPr="00980896">
        <w:rPr>
          <w:sz w:val="24"/>
          <w:szCs w:val="24"/>
        </w:rPr>
        <w:softHyphen/>
        <w:t>ния. Княжеские усобицы.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Русские земли и княжества в </w:t>
      </w:r>
      <w:r w:rsidRPr="00980896">
        <w:rPr>
          <w:rStyle w:val="32"/>
          <w:sz w:val="28"/>
          <w:szCs w:val="28"/>
          <w:u w:val="none"/>
        </w:rPr>
        <w:t>XII</w:t>
      </w:r>
      <w:r w:rsidRPr="00980896">
        <w:rPr>
          <w:sz w:val="28"/>
          <w:szCs w:val="28"/>
        </w:rPr>
        <w:t xml:space="preserve"> - середине XV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Образование Монгольского государства. Монгольское нашествие. Включение рус</w:t>
      </w:r>
      <w:r w:rsidRPr="00980896">
        <w:rPr>
          <w:sz w:val="24"/>
          <w:szCs w:val="24"/>
        </w:rPr>
        <w:softHyphen/>
        <w:t>ских земель в систему управления Монгольской империи. Золотая Орда. Роль монголь</w:t>
      </w:r>
      <w:r w:rsidRPr="00980896">
        <w:rPr>
          <w:sz w:val="24"/>
          <w:szCs w:val="24"/>
        </w:rPr>
        <w:softHyphen/>
        <w:t>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 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</w:t>
      </w:r>
      <w:r w:rsidRPr="00980896">
        <w:rPr>
          <w:sz w:val="24"/>
          <w:szCs w:val="24"/>
        </w:rPr>
        <w:softHyphen/>
        <w:t>бождения от ордынского владычества. Зарождение национального самосознания.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Культурное развитие русских земель и княжеств. Влияние внешних факторов на развитие русской культуры.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Российское государство во второй половине </w:t>
      </w:r>
      <w:r w:rsidRPr="00980896">
        <w:rPr>
          <w:sz w:val="28"/>
          <w:szCs w:val="28"/>
          <w:lang w:val="en-US" w:eastAsia="en-US" w:bidi="en-US"/>
        </w:rPr>
        <w:t>XV</w:t>
      </w:r>
      <w:r w:rsidRPr="00980896">
        <w:rPr>
          <w:sz w:val="28"/>
          <w:szCs w:val="28"/>
          <w:lang w:eastAsia="en-US" w:bidi="en-US"/>
        </w:rPr>
        <w:t>-</w:t>
      </w:r>
      <w:r w:rsidRPr="00980896">
        <w:rPr>
          <w:sz w:val="28"/>
          <w:szCs w:val="28"/>
          <w:lang w:val="en-US" w:eastAsia="en-US" w:bidi="en-US"/>
        </w:rPr>
        <w:t>XVII</w:t>
      </w:r>
      <w:r w:rsidRPr="00980896">
        <w:rPr>
          <w:sz w:val="28"/>
          <w:szCs w:val="28"/>
        </w:rPr>
        <w:t>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</w:t>
      </w:r>
      <w:r w:rsidRPr="00980896">
        <w:rPr>
          <w:sz w:val="24"/>
          <w:szCs w:val="24"/>
        </w:rPr>
        <w:lastRenderedPageBreak/>
        <w:t>строительстве. Изменения в социальной структуре общества и формах феодального зем</w:t>
      </w:r>
      <w:r w:rsidRPr="00980896">
        <w:rPr>
          <w:sz w:val="24"/>
          <w:szCs w:val="24"/>
        </w:rPr>
        <w:softHyphen/>
        <w:t>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</w:t>
      </w:r>
      <w:r w:rsidRPr="00980896">
        <w:rPr>
          <w:sz w:val="24"/>
          <w:szCs w:val="24"/>
        </w:rPr>
        <w:softHyphen/>
        <w:t>ского и белорусского народов.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Установление царской власти. Реформы середины XVI в. Создание органов со</w:t>
      </w:r>
      <w:r w:rsidRPr="00980896">
        <w:rPr>
          <w:sz w:val="24"/>
          <w:szCs w:val="24"/>
        </w:rPr>
        <w:softHyphen/>
        <w:t>словно-представительной монархии. Опричнина. Закрепощение крестьян. Опричнина. За</w:t>
      </w:r>
      <w:r w:rsidRPr="00980896">
        <w:rPr>
          <w:sz w:val="24"/>
          <w:szCs w:val="24"/>
        </w:rPr>
        <w:softHyphen/>
        <w:t>крепощение крестьян. Учреждение патриаршества. Расширение государственной террито</w:t>
      </w:r>
      <w:r w:rsidRPr="00980896">
        <w:rPr>
          <w:sz w:val="24"/>
          <w:szCs w:val="24"/>
        </w:rPr>
        <w:softHyphen/>
        <w:t>рии в XVI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</w:t>
      </w:r>
      <w:r w:rsidRPr="00980896">
        <w:rPr>
          <w:sz w:val="24"/>
          <w:szCs w:val="24"/>
        </w:rPr>
        <w:softHyphen/>
        <w:t>дывания всероссийского рынка, образование мануфактур. Церковный раскол. Старооб</w:t>
      </w:r>
      <w:r w:rsidRPr="00980896">
        <w:rPr>
          <w:sz w:val="24"/>
          <w:szCs w:val="24"/>
        </w:rPr>
        <w:softHyphen/>
        <w:t>рядчество. Социальные движения XVII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Формирование национального самосознания. Развитие культуры народов России в </w:t>
      </w:r>
      <w:r w:rsidRPr="00980896">
        <w:rPr>
          <w:sz w:val="24"/>
          <w:szCs w:val="24"/>
          <w:lang w:val="en-US" w:eastAsia="en-US" w:bidi="en-US"/>
        </w:rPr>
        <w:t>XV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XVII</w:t>
      </w:r>
      <w:r w:rsidRPr="00980896">
        <w:rPr>
          <w:sz w:val="24"/>
          <w:szCs w:val="24"/>
        </w:rPr>
        <w:t>вв. Усиление светских элементов в русской культуре XVII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Россия в XVIII - середине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</w:t>
      </w:r>
      <w:r w:rsidRPr="00980896">
        <w:rPr>
          <w:sz w:val="24"/>
          <w:szCs w:val="24"/>
        </w:rPr>
        <w:softHyphen/>
        <w:t>низации. Россия в период дворцовых переворотов. Упрочение сословного общества. Ре</w:t>
      </w:r>
      <w:r w:rsidRPr="00980896">
        <w:rPr>
          <w:sz w:val="24"/>
          <w:szCs w:val="24"/>
        </w:rPr>
        <w:softHyphen/>
        <w:t>формы государственной системы в первой половине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экономики России в XVIII - первой половине XIX в.: господство кре</w:t>
      </w:r>
      <w:r w:rsidRPr="00980896">
        <w:rPr>
          <w:sz w:val="24"/>
          <w:szCs w:val="24"/>
        </w:rPr>
        <w:softHyphen/>
        <w:t>постного права и зарождение капиталистических отношений. Начало промышленного пе</w:t>
      </w:r>
      <w:r w:rsidRPr="00980896">
        <w:rPr>
          <w:sz w:val="24"/>
          <w:szCs w:val="24"/>
        </w:rPr>
        <w:softHyphen/>
        <w:t>реворота.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Русское Просвещение. Движение декабристов. Консерваторы. Славянофилы и за</w:t>
      </w:r>
      <w:r w:rsidRPr="00980896">
        <w:rPr>
          <w:sz w:val="24"/>
          <w:szCs w:val="24"/>
        </w:rPr>
        <w:softHyphen/>
        <w:t>падники. Русский утопический социализм.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Культура народов России и ее связи с европейской и мировой культурой XVIII - первой половины XIX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Россия во второй половине XIX - начале XX 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</w:t>
      </w:r>
      <w:r w:rsidRPr="00980896">
        <w:rPr>
          <w:sz w:val="24"/>
          <w:szCs w:val="24"/>
        </w:rPr>
        <w:softHyphen/>
        <w:t>ства. Самодержавие, сословный строй и модернизационные процессы. Политика контрре</w:t>
      </w:r>
      <w:r w:rsidRPr="00980896">
        <w:rPr>
          <w:sz w:val="24"/>
          <w:szCs w:val="24"/>
        </w:rPr>
        <w:softHyphen/>
        <w:t>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</w:t>
      </w:r>
      <w:r w:rsidRPr="00980896">
        <w:rPr>
          <w:sz w:val="24"/>
          <w:szCs w:val="24"/>
        </w:rPr>
        <w:softHyphen/>
        <w:t>дернизации.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Идейные течения, политические партии и общественные движения в России на ру</w:t>
      </w:r>
      <w:r w:rsidRPr="00980896">
        <w:rPr>
          <w:sz w:val="24"/>
          <w:szCs w:val="24"/>
        </w:rPr>
        <w:softHyphen/>
        <w:t>беже веков. Революция 1905-1907 гг. Становление российского парламентаризма. 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"Восточный вопрос" во внешней политике Российской империи. Россия в системе военно-политических союзов на рубеже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>вв. Русско-японская война.</w:t>
      </w:r>
    </w:p>
    <w:p w:rsidR="00854078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Россия в Первой мировой войне. Влияние войны на российское общество.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Революция и Гражданская война в России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Революция 1917 г. Временное правительство и Советы. Тактика политических пар</w:t>
      </w:r>
      <w:r w:rsidRPr="00980896">
        <w:rPr>
          <w:sz w:val="24"/>
          <w:szCs w:val="24"/>
        </w:rPr>
        <w:softHyphen/>
        <w:t>тий. Провозглашение и утверждение советской власти. Учредительное собрание. Брест</w:t>
      </w:r>
      <w:r w:rsidRPr="00980896">
        <w:rPr>
          <w:sz w:val="24"/>
          <w:szCs w:val="24"/>
        </w:rPr>
        <w:softHyphen/>
        <w:t>ский мир. Формирование однопартийной системы.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Гражданская война и иностранная интервенция. Политические программы участ</w:t>
      </w:r>
      <w:r w:rsidRPr="00980896">
        <w:rPr>
          <w:sz w:val="24"/>
          <w:szCs w:val="24"/>
        </w:rPr>
        <w:softHyphen/>
        <w:t>вующих сторон. Политика "военного коммунизма". "Белый" и "красный" террор. Россий</w:t>
      </w:r>
      <w:r w:rsidRPr="00980896">
        <w:rPr>
          <w:sz w:val="24"/>
          <w:szCs w:val="24"/>
        </w:rPr>
        <w:softHyphen/>
        <w:t>ская эмиграция.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к новой экономической политике.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СССР в 1922-1991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Партийные дискуссии о путях социалистической модернизации общества. Концеп</w:t>
      </w:r>
      <w:r w:rsidRPr="00980896">
        <w:rPr>
          <w:sz w:val="24"/>
          <w:szCs w:val="24"/>
        </w:rPr>
        <w:softHyphen/>
        <w:t>ция построения социализма в отдельно взятой стране. Культ личности И.В. Сталина. Мас</w:t>
      </w:r>
      <w:r w:rsidRPr="00980896">
        <w:rPr>
          <w:sz w:val="24"/>
          <w:szCs w:val="24"/>
        </w:rPr>
        <w:softHyphen/>
        <w:t>совые репрессии. Конституция 1936 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свертывания новой экономической политики. Индустриализация. Кол</w:t>
      </w:r>
      <w:r w:rsidRPr="00980896">
        <w:rPr>
          <w:sz w:val="24"/>
          <w:szCs w:val="24"/>
        </w:rPr>
        <w:softHyphen/>
        <w:t>лективизация. "Культурная революция". Создание советской системы образования. Идео</w:t>
      </w:r>
      <w:r w:rsidRPr="00980896">
        <w:rPr>
          <w:sz w:val="24"/>
          <w:szCs w:val="24"/>
        </w:rPr>
        <w:softHyphen/>
        <w:t>логические основы советского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Великая Отечественная война. Основные этапы военных действий. Советское во</w:t>
      </w:r>
      <w:r w:rsidRPr="00980896">
        <w:rPr>
          <w:sz w:val="24"/>
          <w:szCs w:val="24"/>
        </w:rPr>
        <w:softHyphen/>
        <w:t>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Восстановление хозяйства. Идеологические кампании конца 1940-х гг. Складыва</w:t>
      </w:r>
      <w:r w:rsidRPr="00980896">
        <w:rPr>
          <w:sz w:val="24"/>
          <w:szCs w:val="24"/>
        </w:rPr>
        <w:softHyphen/>
        <w:t>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Попытки преодоления культа личности. XX съезд КПСС. Экономические реформы 1950</w:t>
      </w:r>
      <w:r w:rsidRPr="00980896">
        <w:rPr>
          <w:sz w:val="24"/>
          <w:szCs w:val="24"/>
        </w:rPr>
        <w:softHyphen/>
        <w:t>1960-х гг., причины их неудач. Концепция построения коммунизма. Теория развитого со</w:t>
      </w:r>
      <w:r w:rsidRPr="00980896">
        <w:rPr>
          <w:sz w:val="24"/>
          <w:szCs w:val="24"/>
        </w:rPr>
        <w:softHyphen/>
        <w:t>циализма. Конституция 1977 г. Диссидентское и правозащитное движение.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развития советской культуры в 1950-1980 гг. Наука и образование в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СССР.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"Застой". Попытки модернизации советского общества в условиях замедления тем</w:t>
      </w:r>
      <w:r w:rsidRPr="00980896">
        <w:rPr>
          <w:sz w:val="24"/>
          <w:szCs w:val="24"/>
        </w:rPr>
        <w:softHyphen/>
        <w:t>пов экономического роста. Политика перестройки и гласности. Формирование многопар</w:t>
      </w:r>
      <w:r w:rsidRPr="00980896">
        <w:rPr>
          <w:sz w:val="24"/>
          <w:szCs w:val="24"/>
        </w:rPr>
        <w:softHyphen/>
        <w:t>тийности. Кризис коммунистической идеологии. Межнациональные конфликты.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СССР в глобальных и региональных конфликтах второй половины XX в. Достижение во</w:t>
      </w:r>
      <w:r w:rsidRPr="00980896">
        <w:rPr>
          <w:sz w:val="24"/>
          <w:szCs w:val="24"/>
        </w:rPr>
        <w:softHyphen/>
        <w:t>енно-стратегического паритета СССР и США. Политика разрядки. Афганская война.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распада СССР.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Российская Федерация (1991-2003 гг.)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Становление новой российской государственности. Августовские события 1991 г. Политический кризис сентября-октября 1993 г. Конституция Российской Федерации 1993 г. Межнациональные и межконфессиональные отношения в современной России. Чечен</w:t>
      </w:r>
      <w:r w:rsidRPr="00980896">
        <w:rPr>
          <w:sz w:val="24"/>
          <w:szCs w:val="24"/>
        </w:rPr>
        <w:softHyphen/>
        <w:t>ский конфликт. Политические партии и движения Российской Федерации. Российская Фе</w:t>
      </w:r>
      <w:r w:rsidRPr="00980896">
        <w:rPr>
          <w:sz w:val="24"/>
          <w:szCs w:val="24"/>
        </w:rPr>
        <w:softHyphen/>
        <w:t>дерация и страны Содружества Независимых Государств.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к рыночной экономике: реформы и их последствия.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Российская культура в условиях радикального преобразования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Россия в мировых интеграционных процессах и формировании современной меж</w:t>
      </w:r>
      <w:r w:rsidRPr="00980896">
        <w:rPr>
          <w:sz w:val="24"/>
          <w:szCs w:val="24"/>
        </w:rPr>
        <w:softHyphen/>
        <w:t>дународно-правовой системы. Россия и вызовы глобализации.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Президентские выборы 2000 г. Курс на укрепление государственности, экономиче</w:t>
      </w:r>
      <w:r w:rsidRPr="00980896">
        <w:rPr>
          <w:sz w:val="24"/>
          <w:szCs w:val="24"/>
        </w:rPr>
        <w:softHyphen/>
        <w:t>ский подъем, социальную и политическую стабильность, укрепление национальной без</w:t>
      </w:r>
      <w:r w:rsidRPr="00980896">
        <w:rPr>
          <w:sz w:val="24"/>
          <w:szCs w:val="24"/>
        </w:rPr>
        <w:softHyphen/>
        <w:t>опасности, достойное для России место в мировом сообществе.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</w:r>
    </w:p>
    <w:p w:rsidR="005F0792" w:rsidRPr="00980896" w:rsidRDefault="005F0792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</w:p>
    <w:p w:rsidR="00AA2E0F" w:rsidRPr="00980896" w:rsidRDefault="00A0094F" w:rsidP="005F0792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Основные темы стандарта, где возможно включение антикоррупционного элемента</w:t>
      </w:r>
    </w:p>
    <w:p w:rsidR="00AA2E0F" w:rsidRPr="00980896" w:rsidRDefault="00A0094F" w:rsidP="005F0792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Всеобщая история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История Древнего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Архаичные цивилизации Древности. Социальные нормы, духовные ценности, философ</w:t>
      </w:r>
      <w:r w:rsidRPr="00980896">
        <w:rPr>
          <w:sz w:val="24"/>
          <w:szCs w:val="24"/>
        </w:rPr>
        <w:softHyphen/>
        <w:t>ская мысль в древнем обществе.Формирование индо-буддийской, китайско- конфуцианской, иудеохристианской духовных традиций. Возникновение исламской циви</w:t>
      </w:r>
      <w:r w:rsidRPr="00980896">
        <w:rPr>
          <w:sz w:val="24"/>
          <w:szCs w:val="24"/>
        </w:rPr>
        <w:softHyphen/>
        <w:t>лизации.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Появление бюрократии.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Коррупция в Древнем Египте и Шумере. Древнеиндийский трактат о коррупции. Корруп</w:t>
      </w:r>
      <w:r w:rsidRPr="00980896">
        <w:rPr>
          <w:sz w:val="24"/>
          <w:szCs w:val="24"/>
        </w:rPr>
        <w:softHyphen/>
        <w:t>ция в Римской империи. Римское право о коррупции.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Христианская этика. Отношение к взяточничеству в мировых религиях.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История средних веков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Христианская средневековая цивилизация в Европе, ее региональные особенности идина-мика развития. Кризис европейского средневекового общества в </w:t>
      </w:r>
      <w:r w:rsidRPr="00980896">
        <w:rPr>
          <w:sz w:val="24"/>
          <w:szCs w:val="24"/>
          <w:lang w:val="en-US" w:eastAsia="en-US" w:bidi="en-US"/>
        </w:rPr>
        <w:t>XIV</w:t>
      </w:r>
      <w:r w:rsidRPr="00980896">
        <w:rPr>
          <w:sz w:val="24"/>
          <w:szCs w:val="24"/>
          <w:lang w:eastAsia="en-US" w:bidi="en-US"/>
        </w:rPr>
        <w:t>-</w:t>
      </w:r>
      <w:r w:rsidRPr="00980896">
        <w:rPr>
          <w:sz w:val="24"/>
          <w:szCs w:val="24"/>
          <w:lang w:val="en-US" w:eastAsia="en-US" w:bidi="en-US"/>
        </w:rPr>
        <w:t>XV</w:t>
      </w:r>
      <w:r w:rsidRPr="00980896">
        <w:rPr>
          <w:sz w:val="24"/>
          <w:szCs w:val="24"/>
        </w:rPr>
        <w:t>вв.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Индульгенции как средство коррупции. Продажность церкви. Абсолютизм и коррупция. Фаворитизм. Бекингем. Фуке. Казнокрадство.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Новое время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Торговый и мануфактурныйкапитализм. Новации в образе жизни, характере мышления, ценностных ориентирах и социальных нормах в эпоху Возрождения и Реформации. От сословно - представительных монархий к абсолютизму.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Идеология просвещения иконституционализм. Становление гражданского общества. Промышленный переворот.Развитиекапиталистическихотношений и социальной струк</w:t>
      </w:r>
      <w:r w:rsidRPr="00980896">
        <w:rPr>
          <w:sz w:val="24"/>
          <w:szCs w:val="24"/>
        </w:rPr>
        <w:softHyphen/>
        <w:t xml:space="preserve">туры индустриального общества в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</w:rPr>
        <w:t xml:space="preserve">в. Особенности духовной жизни Нового времени. Традиционные общества Востока в условиях европейской колониальной экспансии. </w:t>
      </w:r>
      <w:r w:rsidRPr="00980896">
        <w:rPr>
          <w:rStyle w:val="a9"/>
          <w:sz w:val="24"/>
          <w:szCs w:val="24"/>
        </w:rPr>
        <w:t>Новации в образе жизни, характере мышления, ценностных ориентирах и социальных нормах в эпоху Возрождения и Реформации. Н. Макиавелли и Т. Гоббс о корруп- ции.Формирование идеологии Просвещения, идеалы правового государства и гражданско</w:t>
      </w:r>
      <w:r w:rsidRPr="00980896">
        <w:rPr>
          <w:rStyle w:val="a9"/>
          <w:sz w:val="24"/>
          <w:szCs w:val="24"/>
        </w:rPr>
        <w:softHyphen/>
        <w:t>го общества.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Панамский канал, объединение Германии и «рептильные фонды» Бисмарка. Американские железные дороги.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Коррупция в колониальном Китае.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От Новой к Новейшей истории: поиск путей развития индустриального общества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Демократизация общественно-политической жизни и развитие правового государства.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Монополистический капитализм и противоречия его раз вития. Дело Ставиского. Разви</w:t>
      </w:r>
      <w:r w:rsidRPr="00980896">
        <w:rPr>
          <w:sz w:val="24"/>
          <w:szCs w:val="24"/>
        </w:rPr>
        <w:softHyphen/>
        <w:t>тие политической коррупции. Связь коррупции и типа политического режима. Полити</w:t>
      </w:r>
      <w:r w:rsidRPr="00980896">
        <w:rPr>
          <w:sz w:val="24"/>
          <w:szCs w:val="24"/>
        </w:rPr>
        <w:softHyphen/>
        <w:t>ческий лоббизм.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Человечество на этапе перехода к информационному обществу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Особенности современных социально-экономических процессов в странах Запада </w:t>
      </w:r>
      <w:r w:rsidRPr="00980896">
        <w:rPr>
          <w:sz w:val="24"/>
          <w:szCs w:val="24"/>
        </w:rPr>
        <w:lastRenderedPageBreak/>
        <w:t xml:space="preserve">иВосто- ка. Глобализация общественного развития на рубеже </w:t>
      </w:r>
      <w:r w:rsidRPr="00980896">
        <w:rPr>
          <w:sz w:val="24"/>
          <w:szCs w:val="24"/>
          <w:lang w:val="en-US" w:eastAsia="en-US" w:bidi="en-US"/>
        </w:rPr>
        <w:t>XX</w:t>
      </w:r>
      <w:r w:rsidRPr="00980896">
        <w:rPr>
          <w:sz w:val="24"/>
          <w:szCs w:val="24"/>
        </w:rPr>
        <w:t xml:space="preserve">- 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>вв. Интернационализация экономики и формирование единого информационного пространства.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Партийная коррупция. Появление клептократических режимов во второй половине XX в. Коррупция - общий вызов для стран с переходной экономикой.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Транснациональные корпорации и коррупция. Коррупция и глобализация. Противодей</w:t>
      </w:r>
      <w:r w:rsidRPr="00980896">
        <w:rPr>
          <w:sz w:val="24"/>
          <w:szCs w:val="24"/>
        </w:rPr>
        <w:softHyphen/>
        <w:t>ствие коррупции в отдельных странах. Формирование международного антикоррупцион</w:t>
      </w:r>
      <w:r w:rsidRPr="00980896">
        <w:rPr>
          <w:sz w:val="24"/>
          <w:szCs w:val="24"/>
        </w:rPr>
        <w:softHyphen/>
        <w:t>ного законодательства.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История России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 xml:space="preserve">Русь в IX - начале </w:t>
      </w:r>
      <w:r w:rsidRPr="00980896">
        <w:rPr>
          <w:rStyle w:val="42"/>
          <w:bCs/>
          <w:sz w:val="28"/>
          <w:szCs w:val="28"/>
          <w:u w:val="none"/>
        </w:rPr>
        <w:t>XII</w:t>
      </w:r>
      <w:r w:rsidRPr="00980896">
        <w:rPr>
          <w:b w:val="0"/>
          <w:sz w:val="28"/>
          <w:szCs w:val="28"/>
        </w:rPr>
        <w:t xml:space="preserve"> 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b/>
          <w:sz w:val="24"/>
          <w:szCs w:val="24"/>
        </w:rPr>
      </w:pPr>
      <w:r w:rsidRPr="00980896">
        <w:rPr>
          <w:sz w:val="24"/>
          <w:szCs w:val="24"/>
        </w:rPr>
        <w:t>Происхождение государственности у восточных славян. Право на Руси.</w:t>
      </w:r>
      <w:r w:rsidRPr="00980896">
        <w:rPr>
          <w:rStyle w:val="a9"/>
          <w:sz w:val="24"/>
          <w:szCs w:val="24"/>
        </w:rPr>
        <w:t>Становления су</w:t>
      </w:r>
      <w:r w:rsidRPr="00980896">
        <w:rPr>
          <w:rStyle w:val="a9"/>
          <w:sz w:val="24"/>
          <w:szCs w:val="24"/>
        </w:rPr>
        <w:softHyphen/>
        <w:t xml:space="preserve">дебной системы на Руси. Развитие законодательства </w:t>
      </w:r>
      <w:r w:rsidRPr="00980896">
        <w:rPr>
          <w:rStyle w:val="ad"/>
          <w:b w:val="0"/>
          <w:sz w:val="24"/>
          <w:szCs w:val="24"/>
        </w:rPr>
        <w:t>Русские земли и княжества в XII - середине XV 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Борьба за политическую гегемонию в Северо-Восточной Руси</w:t>
      </w:r>
      <w:r w:rsidRPr="00980896">
        <w:rPr>
          <w:rStyle w:val="a9"/>
          <w:sz w:val="24"/>
          <w:szCs w:val="24"/>
        </w:rPr>
        <w:t>.</w:t>
      </w:r>
      <w:r w:rsidRPr="00980896">
        <w:rPr>
          <w:sz w:val="24"/>
          <w:szCs w:val="24"/>
        </w:rPr>
        <w:t xml:space="preserve"> Москва как центр объеди</w:t>
      </w:r>
      <w:r w:rsidRPr="00980896">
        <w:rPr>
          <w:sz w:val="24"/>
          <w:szCs w:val="24"/>
        </w:rPr>
        <w:softHyphen/>
        <w:t>нения русских земель.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Система кормлений, мздоимство, лихоимство, посулы.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 xml:space="preserve">Российское государство во второй половине </w:t>
      </w:r>
      <w:r w:rsidRPr="00980896">
        <w:rPr>
          <w:b w:val="0"/>
          <w:sz w:val="28"/>
          <w:szCs w:val="28"/>
          <w:lang w:val="en-US" w:eastAsia="en-US" w:bidi="en-US"/>
        </w:rPr>
        <w:t>XV</w:t>
      </w:r>
      <w:r w:rsidRPr="00980896">
        <w:rPr>
          <w:b w:val="0"/>
          <w:sz w:val="28"/>
          <w:szCs w:val="28"/>
          <w:lang w:eastAsia="en-US" w:bidi="en-US"/>
        </w:rPr>
        <w:t>-</w:t>
      </w:r>
      <w:r w:rsidRPr="00980896">
        <w:rPr>
          <w:b w:val="0"/>
          <w:sz w:val="28"/>
          <w:szCs w:val="28"/>
          <w:lang w:val="en-US" w:eastAsia="en-US" w:bidi="en-US"/>
        </w:rPr>
        <w:t>XVII</w:t>
      </w:r>
      <w:r w:rsidRPr="00980896">
        <w:rPr>
          <w:b w:val="0"/>
          <w:sz w:val="28"/>
          <w:szCs w:val="28"/>
        </w:rPr>
        <w:t>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Завершение объединения русских земель и образование Российского государ- ства.Реформы середины XVI в.Первые Романовы. Социальные движения XVII в. </w:t>
      </w:r>
      <w:r w:rsidRPr="00980896">
        <w:rPr>
          <w:rStyle w:val="a9"/>
          <w:sz w:val="24"/>
          <w:szCs w:val="24"/>
        </w:rPr>
        <w:t>Формирование разветвленной системы управления в России. Местничество как прин</w:t>
      </w:r>
      <w:r w:rsidRPr="00980896">
        <w:rPr>
          <w:rStyle w:val="a9"/>
          <w:sz w:val="24"/>
          <w:szCs w:val="24"/>
        </w:rPr>
        <w:softHyphen/>
        <w:t>цип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формирования госаппарата. Система кормлений. Системный характер коррупции. Судебник 1497 г. Судебник 1550 г., Борьба Ивана IV с взяточника ми. Вымогательство в царствование Алексея Михайловича.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Восстание 1648 г. и система наказаний за взятки в суде в Соборном Уложении 1649г.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bCs/>
          <w:i w:val="0"/>
          <w:iCs w:val="0"/>
          <w:sz w:val="28"/>
          <w:szCs w:val="28"/>
        </w:rPr>
      </w:pPr>
      <w:r w:rsidRPr="00980896">
        <w:rPr>
          <w:i w:val="0"/>
          <w:sz w:val="28"/>
          <w:szCs w:val="28"/>
        </w:rPr>
        <w:t>Россия в XVIII- середине XIXвв.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Петровские преобразования. Абсолютизм. Сохранение традиционных порядков и кре</w:t>
      </w:r>
      <w:r w:rsidRPr="00980896">
        <w:rPr>
          <w:sz w:val="24"/>
          <w:szCs w:val="24"/>
        </w:rPr>
        <w:softHyphen/>
        <w:t>постничества в условиях развертывания модернизации. Реформы государственной систе</w:t>
      </w:r>
      <w:r w:rsidRPr="00980896">
        <w:rPr>
          <w:sz w:val="24"/>
          <w:szCs w:val="24"/>
        </w:rPr>
        <w:softHyphen/>
        <w:t xml:space="preserve">мы в первой половине </w:t>
      </w:r>
      <w:r w:rsidRPr="00980896">
        <w:rPr>
          <w:sz w:val="24"/>
          <w:szCs w:val="24"/>
          <w:lang w:val="en-US" w:eastAsia="en-US" w:bidi="en-US"/>
        </w:rPr>
        <w:t>XIX</w:t>
      </w:r>
      <w:r w:rsidRPr="00980896">
        <w:rPr>
          <w:sz w:val="24"/>
          <w:szCs w:val="24"/>
        </w:rPr>
        <w:t>в. Русское Просвещение.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Антикоррупционная деятельность Петра I. Мздоимство Меньшикова. Система «корм</w:t>
      </w:r>
      <w:r w:rsidRPr="00980896">
        <w:rPr>
          <w:sz w:val="24"/>
          <w:szCs w:val="24"/>
        </w:rPr>
        <w:softHyphen/>
        <w:t>ления от дел» при Анне Иоанновне.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Борьба со взяточничеством при Екатерине II. Идеалы просвещения и российские реалии. Борьба с взяточничеством и казнокрадством при Александре I и Николае I.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sz w:val="24"/>
          <w:szCs w:val="24"/>
        </w:rPr>
      </w:pPr>
      <w:r w:rsidRPr="00980896">
        <w:rPr>
          <w:b w:val="0"/>
          <w:sz w:val="28"/>
          <w:szCs w:val="28"/>
        </w:rPr>
        <w:t xml:space="preserve">Россия во второй половине </w:t>
      </w:r>
      <w:r w:rsidRPr="00980896">
        <w:rPr>
          <w:b w:val="0"/>
          <w:sz w:val="28"/>
          <w:szCs w:val="28"/>
          <w:lang w:val="en-US" w:eastAsia="en-US" w:bidi="en-US"/>
        </w:rPr>
        <w:t>XIX</w:t>
      </w:r>
      <w:r w:rsidRPr="00980896">
        <w:rPr>
          <w:b w:val="0"/>
          <w:sz w:val="28"/>
          <w:szCs w:val="28"/>
        </w:rPr>
        <w:t xml:space="preserve">- начале </w:t>
      </w:r>
      <w:r w:rsidRPr="00980896">
        <w:rPr>
          <w:b w:val="0"/>
          <w:sz w:val="28"/>
          <w:szCs w:val="28"/>
          <w:lang w:val="en-US" w:eastAsia="en-US" w:bidi="en-US"/>
        </w:rPr>
        <w:t>XX</w:t>
      </w:r>
      <w:r w:rsidRPr="00980896">
        <w:rPr>
          <w:b w:val="0"/>
          <w:sz w:val="28"/>
          <w:szCs w:val="28"/>
        </w:rPr>
        <w:t>вв</w:t>
      </w:r>
      <w:r w:rsidRPr="00980896">
        <w:rPr>
          <w:sz w:val="24"/>
          <w:szCs w:val="24"/>
        </w:rPr>
        <w:t>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Реформы 1860х - 1870х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Самодержавие, сословный строй и модернизационные процессы. Российский монополи</w:t>
      </w:r>
      <w:r w:rsidRPr="00980896">
        <w:rPr>
          <w:sz w:val="24"/>
          <w:szCs w:val="24"/>
        </w:rPr>
        <w:softHyphen/>
        <w:t>стический капитализм и его особенности. Роль государства в экономической жизни стра</w:t>
      </w:r>
      <w:r w:rsidRPr="00980896">
        <w:rPr>
          <w:sz w:val="24"/>
          <w:szCs w:val="24"/>
        </w:rPr>
        <w:softHyphen/>
        <w:t>ны. Русско-японская война. Россия в Первой мировой войне.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Российское чиновничество.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Революция и Гражданская война в России. СССР в1922-1991 гг.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Революция 1917 г. Провозглашение и утверждение Советской власти. Формирование од</w:t>
      </w:r>
      <w:r w:rsidRPr="00980896">
        <w:rPr>
          <w:sz w:val="24"/>
          <w:szCs w:val="24"/>
        </w:rPr>
        <w:softHyphen/>
        <w:t>нопартийной системы.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Политика «военного коммунизма». Переход к новой экономической политике. </w:t>
      </w:r>
      <w:r w:rsidRPr="00980896">
        <w:rPr>
          <w:sz w:val="24"/>
          <w:szCs w:val="24"/>
        </w:rPr>
        <w:lastRenderedPageBreak/>
        <w:t>Образова</w:t>
      </w:r>
      <w:r w:rsidRPr="00980896">
        <w:rPr>
          <w:sz w:val="24"/>
          <w:szCs w:val="24"/>
        </w:rPr>
        <w:softHyphen/>
        <w:t>ние СССР. Культ личности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И.В.Сталина. Массовые репрессии. «Застой». Причины распада СССР.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Отрицание коррупции как системного явления. Декрет о взяточничестве 1918 г. Нэп и коррупция. Факторы, препятствующие распространению коррупции в СССР и факторы, способствующие ее сохранению. Борьба с коррупцией как борьба за устранение полити</w:t>
      </w:r>
      <w:r w:rsidRPr="00980896">
        <w:rPr>
          <w:sz w:val="24"/>
          <w:szCs w:val="24"/>
        </w:rPr>
        <w:softHyphen/>
        <w:t>ческих противников. Тоталитарная модель борьбы с коррупцией. Авторитарная модель борьбы с коррупцией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b/>
          <w:sz w:val="28"/>
          <w:szCs w:val="28"/>
        </w:rPr>
      </w:pPr>
      <w:r w:rsidRPr="00980896">
        <w:rPr>
          <w:rStyle w:val="62"/>
          <w:b w:val="0"/>
          <w:sz w:val="28"/>
          <w:szCs w:val="28"/>
        </w:rPr>
        <w:t>Российская Федерация (1991 - 2003 гг.)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Переход к рыночной экономике: реформы и их последствия.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Россия в мировых интеграционных процессах и формировании современной международ</w:t>
      </w:r>
      <w:r w:rsidRPr="00980896">
        <w:rPr>
          <w:sz w:val="24"/>
          <w:szCs w:val="24"/>
        </w:rPr>
        <w:softHyphen/>
        <w:t>но-правовой системы. Россия и вызовы глобализации.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Президентские выборы 2000 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Курс на укрепление государственности, экономический подъем, социальную и политиче</w:t>
      </w:r>
      <w:r w:rsidRPr="00980896">
        <w:rPr>
          <w:sz w:val="24"/>
          <w:szCs w:val="24"/>
        </w:rPr>
        <w:softHyphen/>
        <w:t>скую стабильность, укрепление национальной безопасности, достойное для России место в мировом сообществе.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  <w:sectPr w:rsidR="00467743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Либеральная и олигархическая модели борьбы с коррупцией. Особенности коррупции в со</w:t>
      </w:r>
      <w:r w:rsidRPr="00980896">
        <w:rPr>
          <w:sz w:val="24"/>
          <w:szCs w:val="24"/>
        </w:rPr>
        <w:softHyphen/>
        <w:t>временной России, ее системный характер, создание коррупционных сетей. Причины рас</w:t>
      </w:r>
      <w:r w:rsidRPr="00980896">
        <w:rPr>
          <w:sz w:val="24"/>
          <w:szCs w:val="24"/>
        </w:rPr>
        <w:softHyphen/>
        <w:t>пространенности коррупции. Правовая демократическая модель борьбы с коррупцией. Национальный антикоррупционный комитет, Совет по противодействию коррупции. Федеральный закон «О противодействии коррупции».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Обществознание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Изучение обществознания направлено на достижение следующих целей:</w:t>
      </w:r>
    </w:p>
    <w:p w:rsidR="00AA2E0F" w:rsidRPr="00980896" w:rsidRDefault="00A0094F" w:rsidP="00467743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</w:t>
      </w:r>
      <w:r w:rsidRPr="00980896">
        <w:rPr>
          <w:sz w:val="24"/>
          <w:szCs w:val="24"/>
        </w:rPr>
        <w:softHyphen/>
        <w:t>ного на уважении закона и правопорядка; способности к личному самоопределению и са</w:t>
      </w:r>
      <w:r w:rsidRPr="00980896">
        <w:rPr>
          <w:sz w:val="24"/>
          <w:szCs w:val="24"/>
        </w:rPr>
        <w:softHyphen/>
        <w:t>мореализации; интереса к изучению социальных и гуманитарных дисциплин;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освоение системы знаний об экономической и иных видах деятельности людей, об обще</w:t>
      </w:r>
      <w:r w:rsidRPr="00980896">
        <w:rPr>
          <w:sz w:val="24"/>
          <w:szCs w:val="24"/>
        </w:rPr>
        <w:softHyphen/>
        <w:t>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получать и критически осмысливать социальную (в том числе эко</w:t>
      </w:r>
      <w:r w:rsidRPr="00980896">
        <w:rPr>
          <w:sz w:val="24"/>
          <w:szCs w:val="24"/>
        </w:rPr>
        <w:softHyphen/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</w:t>
      </w:r>
      <w:r w:rsidRPr="00980896">
        <w:rPr>
          <w:sz w:val="24"/>
          <w:szCs w:val="24"/>
        </w:rPr>
        <w:softHyphen/>
        <w:t>сти, необходимых для участия в жизни гражданского общества и государства;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</w:t>
      </w:r>
      <w:r w:rsidRPr="00980896">
        <w:rPr>
          <w:sz w:val="24"/>
          <w:szCs w:val="24"/>
        </w:rPr>
        <w:softHyphen/>
        <w:t>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антикоррупционного мировоззрения, прочных нравственных основ лич</w:t>
      </w:r>
      <w:r w:rsidRPr="00980896">
        <w:rPr>
          <w:sz w:val="24"/>
          <w:szCs w:val="24"/>
        </w:rPr>
        <w:softHyphen/>
        <w:t>ности, гражданской позиции и устойчивых навыков антикоррупционного поведения.</w:t>
      </w:r>
    </w:p>
    <w:p w:rsidR="00AA2E0F" w:rsidRPr="00980896" w:rsidRDefault="00A0094F" w:rsidP="00467743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Человек как творец и творение культуры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</w:t>
      </w:r>
      <w:r w:rsidRPr="00980896">
        <w:rPr>
          <w:sz w:val="24"/>
          <w:szCs w:val="24"/>
        </w:rPr>
        <w:softHyphen/>
        <w:t>бода и необходимость в человеческой деятельности. Виды человеческих знаний. Миро</w:t>
      </w:r>
      <w:r w:rsidRPr="00980896">
        <w:rPr>
          <w:sz w:val="24"/>
          <w:szCs w:val="24"/>
        </w:rPr>
        <w:softHyphen/>
        <w:t>воззрение. Философия. Проблема познаваемости мира. Понятие истины, ее критерии. Наука. Основные особенности научного мышления. Естественные и социально</w:t>
      </w:r>
      <w:r w:rsidRPr="00980896">
        <w:rPr>
          <w:sz w:val="24"/>
          <w:szCs w:val="24"/>
        </w:rPr>
        <w:softHyphen/>
        <w:t>гуманитарные науки. Религия. Искусство. Мораль. Право.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Общество как сложная динамическая система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Системное строение общества: элементы и подсистемы. Социальное взаимодей</w:t>
      </w:r>
      <w:r w:rsidRPr="00980896">
        <w:rPr>
          <w:sz w:val="24"/>
          <w:szCs w:val="24"/>
        </w:rPr>
        <w:softHyphen/>
        <w:t>ствие и общественные отношения. Основные институты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</w:t>
      </w:r>
      <w:r w:rsidRPr="00980896">
        <w:rPr>
          <w:sz w:val="24"/>
          <w:szCs w:val="24"/>
        </w:rPr>
        <w:softHyphen/>
        <w:t>щество и человек перед лицом угроз и вызовов XXI века.</w:t>
      </w:r>
    </w:p>
    <w:p w:rsidR="003D473D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Э</w:t>
      </w:r>
      <w:r w:rsidR="000A2912" w:rsidRPr="00980896">
        <w:rPr>
          <w:sz w:val="28"/>
          <w:szCs w:val="24"/>
        </w:rPr>
        <w:t>кономика и экономическая наука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Факторы производства и факторные доходы. Спрос и предложение. Рыночные структуры. Политика защиты конкуренции и антимоно</w:t>
      </w:r>
      <w:r w:rsidRPr="00980896">
        <w:rPr>
          <w:sz w:val="24"/>
          <w:szCs w:val="24"/>
        </w:rPr>
        <w:softHyphen/>
        <w:t>польное законодательство.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</w:t>
      </w:r>
      <w:r w:rsidRPr="00980896">
        <w:rPr>
          <w:sz w:val="24"/>
          <w:szCs w:val="24"/>
        </w:rPr>
        <w:softHyphen/>
        <w:t>ные бумаги. Фондовый рынок. Основные принципы менеджмента. Основы маркетинга.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Банковская система. Финансовые институты. Виды, причины и последствия ин</w:t>
      </w:r>
      <w:r w:rsidRPr="00980896">
        <w:rPr>
          <w:sz w:val="24"/>
          <w:szCs w:val="24"/>
        </w:rPr>
        <w:softHyphen/>
        <w:t>фляции.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Рынок труда. Безработица и государственная политика в области занятости.</w:t>
      </w:r>
    </w:p>
    <w:p w:rsidR="003D473D" w:rsidRPr="00980896" w:rsidRDefault="000A2912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4"/>
        </w:rPr>
        <w:t>Роль государства в экономике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Общественные блага. Внешние эффекты. Налоги, уплачиваемые предприятиями.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</w:t>
      </w:r>
      <w:r w:rsidRPr="00980896">
        <w:rPr>
          <w:sz w:val="24"/>
          <w:szCs w:val="24"/>
        </w:rPr>
        <w:softHyphen/>
        <w:t>дарства.</w:t>
      </w:r>
    </w:p>
    <w:p w:rsidR="003D473D" w:rsidRPr="00980896" w:rsidRDefault="000A2912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4"/>
        </w:rPr>
        <w:t>Мировая экономика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Государственная политика в области международной торгов</w:t>
      </w:r>
      <w:r w:rsidRPr="00980896">
        <w:rPr>
          <w:sz w:val="24"/>
          <w:szCs w:val="24"/>
        </w:rPr>
        <w:softHyphen/>
        <w:t>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3D473D" w:rsidRPr="00980896" w:rsidRDefault="000A2912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Социальные отношения</w:t>
      </w:r>
    </w:p>
    <w:p w:rsidR="00AA2E0F" w:rsidRPr="00980896" w:rsidRDefault="00A0094F" w:rsidP="003D473D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Социальные группы. Социальная стратификация. Соци</w:t>
      </w:r>
      <w:r w:rsidRPr="00980896">
        <w:rPr>
          <w:sz w:val="24"/>
          <w:szCs w:val="24"/>
        </w:rPr>
        <w:softHyphen/>
        <w:t>альный конфликт. Виды социальных норм. Социальный контроль. Социальная мобиль</w:t>
      </w:r>
      <w:r w:rsidRPr="00980896">
        <w:rPr>
          <w:sz w:val="24"/>
          <w:szCs w:val="24"/>
        </w:rPr>
        <w:softHyphen/>
        <w:t>ность. Молодежь как социальная группа, особенности молодежной субкультуры. 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</w:t>
      </w:r>
      <w:r w:rsidRPr="00980896">
        <w:rPr>
          <w:sz w:val="24"/>
          <w:szCs w:val="24"/>
        </w:rPr>
        <w:softHyphen/>
        <w:t>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Семья и брак. Проблема неполных семей. Современная демографическая ситуация в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Религиозные объединения и организации в Российской Федерации.</w:t>
      </w:r>
    </w:p>
    <w:p w:rsidR="003D473D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sz w:val="28"/>
          <w:szCs w:val="24"/>
        </w:rPr>
        <w:t>Пол</w:t>
      </w:r>
      <w:r w:rsidR="000A2912" w:rsidRPr="00980896">
        <w:rPr>
          <w:sz w:val="28"/>
          <w:szCs w:val="24"/>
        </w:rPr>
        <w:t>итика как общественное явление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власти. Государство, его функции. Политическая система. Типология политических режимов. Демократия, ее основные цен</w:t>
      </w:r>
      <w:r w:rsidRPr="00980896">
        <w:rPr>
          <w:sz w:val="24"/>
          <w:szCs w:val="24"/>
        </w:rPr>
        <w:softHyphen/>
        <w:t>ности и признаки. Гражданское общество и государство.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Политическая элита, особенности ее формирования в современной России. Поли</w:t>
      </w:r>
      <w:r w:rsidRPr="00980896">
        <w:rPr>
          <w:sz w:val="24"/>
          <w:szCs w:val="24"/>
        </w:rPr>
        <w:softHyphen/>
        <w:t>тические партии и движения. Средства массовой информации в политической системе общества. Политическая идеология.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Человек в системе общественных отношений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Человек в политической жизни. Политическая психология и политическое поведе</w:t>
      </w:r>
      <w:r w:rsidRPr="00980896">
        <w:rPr>
          <w:sz w:val="24"/>
          <w:szCs w:val="24"/>
        </w:rPr>
        <w:softHyphen/>
        <w:t>ние. Политическое участие. Политическое лидерство.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Правовое регулирование общественных отношений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</w:t>
      </w:r>
      <w:r w:rsidRPr="00980896">
        <w:rPr>
          <w:sz w:val="24"/>
          <w:szCs w:val="24"/>
        </w:rPr>
        <w:softHyphen/>
        <w:t>сти налогоплательщиков.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Право на благоприятную окружающую среду и способы его защиты. Экологиче</w:t>
      </w:r>
      <w:r w:rsidRPr="00980896">
        <w:rPr>
          <w:sz w:val="24"/>
          <w:szCs w:val="24"/>
        </w:rPr>
        <w:softHyphen/>
        <w:t>ские правонарушения.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Субъекты гражданского права. Организационно-правовые формы и правовой ре</w:t>
      </w:r>
      <w:r w:rsidRPr="00980896">
        <w:rPr>
          <w:sz w:val="24"/>
          <w:szCs w:val="24"/>
        </w:rPr>
        <w:softHyphen/>
        <w:t>жим предпринимательской деятельности. Имущественные права. Право на интеллекту</w:t>
      </w:r>
      <w:r w:rsidRPr="00980896">
        <w:rPr>
          <w:sz w:val="24"/>
          <w:szCs w:val="24"/>
        </w:rPr>
        <w:softHyphen/>
        <w:t>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Порядок и условия заключения и расторжения брака. Правовое регулирование от</w:t>
      </w:r>
      <w:r w:rsidRPr="00980896">
        <w:rPr>
          <w:sz w:val="24"/>
          <w:szCs w:val="24"/>
        </w:rPr>
        <w:softHyphen/>
        <w:t>ношений супругов.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Занятость и трудоустройство. Порядок приема на работу, заключения и расторже</w:t>
      </w:r>
      <w:r w:rsidRPr="00980896">
        <w:rPr>
          <w:sz w:val="24"/>
          <w:szCs w:val="24"/>
        </w:rPr>
        <w:softHyphen/>
        <w:t>ния трудового договора. Правовые основы социальной защиты и социального обеспече</w:t>
      </w:r>
      <w:r w:rsidRPr="00980896">
        <w:rPr>
          <w:sz w:val="24"/>
          <w:szCs w:val="24"/>
        </w:rPr>
        <w:softHyphen/>
        <w:t>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</w:t>
      </w:r>
      <w:r w:rsidRPr="00980896">
        <w:rPr>
          <w:sz w:val="24"/>
          <w:szCs w:val="24"/>
        </w:rPr>
        <w:softHyphen/>
        <w:t>са. Конституционное судопроизводство.</w:t>
      </w:r>
    </w:p>
    <w:p w:rsidR="003D473D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Международная защита прав человека в условиях мирного и военного времени.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4"/>
        </w:rPr>
      </w:pPr>
      <w:r w:rsidRPr="00980896">
        <w:rPr>
          <w:sz w:val="28"/>
          <w:szCs w:val="24"/>
        </w:rPr>
        <w:t>Опыт познавательной и практической деятельности: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</w:t>
      </w:r>
      <w:r w:rsidRPr="00980896">
        <w:rPr>
          <w:sz w:val="24"/>
          <w:szCs w:val="24"/>
        </w:rPr>
        <w:softHyphen/>
        <w:t>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решение познавательных и практических задач, отражающих типичные социальные си</w:t>
      </w:r>
      <w:r w:rsidRPr="00980896">
        <w:rPr>
          <w:sz w:val="24"/>
          <w:szCs w:val="24"/>
        </w:rPr>
        <w:softHyphen/>
        <w:t>туации;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 современных общественных явлений и событий;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применение полученных знаний для определения экономически рационального, право</w:t>
      </w:r>
      <w:r w:rsidRPr="00980896">
        <w:rPr>
          <w:sz w:val="24"/>
          <w:szCs w:val="24"/>
        </w:rPr>
        <w:softHyphen/>
        <w:t>мерного и социально одобряемого поведения, порядка действий в конкретных ситуациях;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написание творческих работ по социальным дисциплинам.</w:t>
      </w:r>
    </w:p>
    <w:p w:rsidR="00AA2E0F" w:rsidRPr="00980896" w:rsidRDefault="00A0094F" w:rsidP="00467743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Основные темы стандарта, где возможно включение антикоррупционного элемента Человек как творец и творение культуры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61"/>
          <w:sz w:val="24"/>
          <w:szCs w:val="24"/>
        </w:rPr>
        <w:t xml:space="preserve">Свобода и необходимость в человеческой деятельности. Мировоззрение. Мораль. Право. </w:t>
      </w:r>
      <w:r w:rsidRPr="00980896">
        <w:rPr>
          <w:sz w:val="24"/>
          <w:szCs w:val="24"/>
        </w:rPr>
        <w:t>Антикоррупционное мировоззрение. Коррупционность мировоззренческая характеристи</w:t>
      </w:r>
      <w:r w:rsidRPr="00980896">
        <w:rPr>
          <w:sz w:val="24"/>
          <w:szCs w:val="24"/>
        </w:rPr>
        <w:softHyphen/>
        <w:t>ка общества и личности. Выбор в условиях альтернативы и ответственность за его по</w:t>
      </w:r>
      <w:r w:rsidRPr="00980896">
        <w:rPr>
          <w:sz w:val="24"/>
          <w:szCs w:val="24"/>
        </w:rPr>
        <w:softHyphen/>
        <w:t>следствия. Гражданин и коррупция.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Общество как сложная динамическая система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Системное строение общества: элементы и подсистемы.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Основные институты общества. Многовариантность общественного развития. Процессы глобализации. Общество и человек перед лицом угроз и вызовов </w:t>
      </w:r>
      <w:r w:rsidRPr="00980896">
        <w:rPr>
          <w:sz w:val="24"/>
          <w:szCs w:val="24"/>
          <w:lang w:val="en-US" w:eastAsia="en-US" w:bidi="en-US"/>
        </w:rPr>
        <w:t>XXI</w:t>
      </w:r>
      <w:r w:rsidRPr="00980896">
        <w:rPr>
          <w:sz w:val="24"/>
          <w:szCs w:val="24"/>
        </w:rPr>
        <w:t xml:space="preserve">века </w:t>
      </w:r>
      <w:r w:rsidRPr="00980896">
        <w:rPr>
          <w:rStyle w:val="a9"/>
          <w:sz w:val="24"/>
          <w:szCs w:val="24"/>
        </w:rPr>
        <w:t xml:space="preserve">Коррупция как симптом общественной и государственной дисфункции. Коррупция как </w:t>
      </w:r>
      <w:r w:rsidRPr="00980896">
        <w:rPr>
          <w:rStyle w:val="a9"/>
          <w:sz w:val="24"/>
          <w:szCs w:val="24"/>
        </w:rPr>
        <w:lastRenderedPageBreak/>
        <w:t>угроза национальной безопасности Российской Федерации.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Глобализация как процесс создания новой системы мира.</w:t>
      </w:r>
    </w:p>
    <w:p w:rsidR="00467743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left"/>
        <w:rPr>
          <w:rStyle w:val="43"/>
          <w:sz w:val="24"/>
          <w:szCs w:val="24"/>
        </w:rPr>
      </w:pPr>
      <w:r w:rsidRPr="00980896">
        <w:rPr>
          <w:rStyle w:val="43"/>
          <w:sz w:val="24"/>
          <w:szCs w:val="24"/>
        </w:rPr>
        <w:t xml:space="preserve">Место России в мире </w:t>
      </w:r>
      <w:r w:rsidRPr="00980896">
        <w:rPr>
          <w:rStyle w:val="43"/>
          <w:sz w:val="24"/>
          <w:szCs w:val="24"/>
          <w:lang w:val="en-US" w:eastAsia="en-US" w:bidi="en-US"/>
        </w:rPr>
        <w:t>XXI</w:t>
      </w:r>
      <w:r w:rsidRPr="00980896">
        <w:rPr>
          <w:rStyle w:val="43"/>
          <w:sz w:val="24"/>
          <w:szCs w:val="24"/>
        </w:rPr>
        <w:t>в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left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Экономика и экономическая наука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Роль государства в экономике. Экономический рост и развитие. Мировая экономика. Гос</w:t>
      </w:r>
      <w:r w:rsidRPr="00980896">
        <w:rPr>
          <w:sz w:val="24"/>
          <w:szCs w:val="24"/>
        </w:rPr>
        <w:softHyphen/>
        <w:t>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</w:t>
      </w:r>
      <w:r w:rsidRPr="00980896">
        <w:rPr>
          <w:sz w:val="24"/>
          <w:szCs w:val="24"/>
        </w:rPr>
        <w:softHyphen/>
        <w:t>сийской Федерации.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Коррупция - «рыночный ответ» на слабость государства. Глобальная конкуренция и про</w:t>
      </w:r>
      <w:r w:rsidRPr="00980896">
        <w:rPr>
          <w:sz w:val="24"/>
          <w:szCs w:val="24"/>
        </w:rPr>
        <w:softHyphen/>
        <w:t xml:space="preserve">блемы коррупции. Коррупция в международном экономическом сотрудничестве. Экономический аспект коррупции. Коррупция как стимул «тенизации» экономики. 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980896">
        <w:rPr>
          <w:rStyle w:val="62"/>
          <w:b w:val="0"/>
          <w:sz w:val="28"/>
          <w:szCs w:val="28"/>
        </w:rPr>
        <w:t>Социальные отношения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Социальные группы. Социальная стратификация. Виды социальных норм. Социальный контроль. Молодёжь как социальная группа, особенности молодёжной субкультуры. Мо</w:t>
      </w:r>
      <w:r w:rsidRPr="00980896">
        <w:rPr>
          <w:sz w:val="24"/>
          <w:szCs w:val="24"/>
        </w:rPr>
        <w:softHyphen/>
        <w:t>лодежь и коррупция.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Статус государственного служащего. Коррупция как разновидность девиантного пове</w:t>
      </w:r>
      <w:r w:rsidRPr="00980896">
        <w:rPr>
          <w:sz w:val="24"/>
          <w:szCs w:val="24"/>
        </w:rPr>
        <w:softHyphen/>
        <w:t>дения, как нарушение ролевых функций членов социума под непосредственным влиянием частных интересов.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Политика как общественное явление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власти. Государство, его функции. Типология политических режимов. Граждан</w:t>
      </w:r>
      <w:r w:rsidRPr="00980896">
        <w:rPr>
          <w:sz w:val="24"/>
          <w:szCs w:val="24"/>
        </w:rPr>
        <w:softHyphen/>
        <w:t>ское общество и государство. Средства массовой информации в политической системе общества.Избирательная кампания в Российской Федерации.</w:t>
      </w:r>
    </w:p>
    <w:p w:rsidR="00AA2E0F" w:rsidRPr="00980896" w:rsidRDefault="00A0094F" w:rsidP="00296902">
      <w:pPr>
        <w:pStyle w:val="6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Политические цели и средства их достижения. Коррупция как способ борьбы за власть, как способ существования власти.</w:t>
      </w:r>
    </w:p>
    <w:p w:rsidR="00467743" w:rsidRPr="00980896" w:rsidRDefault="00A0094F" w:rsidP="00296902">
      <w:pPr>
        <w:pStyle w:val="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Политический лоббизм, его формы. Коррупция и избирательный процесс. Проблемы фор</w:t>
      </w:r>
      <w:r w:rsidRPr="00980896">
        <w:rPr>
          <w:sz w:val="24"/>
          <w:szCs w:val="24"/>
        </w:rPr>
        <w:softHyphen/>
        <w:t xml:space="preserve">мирования правового государства и гражданского общества в РФ. Роль гражданского общества в противодействии коррупции. СМИ и коррупция </w:t>
      </w:r>
    </w:p>
    <w:p w:rsidR="00467743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jc w:val="left"/>
        <w:rPr>
          <w:rStyle w:val="62"/>
          <w:b w:val="0"/>
          <w:sz w:val="28"/>
          <w:szCs w:val="28"/>
        </w:rPr>
      </w:pPr>
      <w:r w:rsidRPr="00980896">
        <w:rPr>
          <w:rStyle w:val="62"/>
          <w:b w:val="0"/>
          <w:sz w:val="28"/>
          <w:szCs w:val="28"/>
        </w:rPr>
        <w:t xml:space="preserve">Человек в системе общественных отношений </w:t>
      </w:r>
    </w:p>
    <w:p w:rsidR="00AA2E0F" w:rsidRPr="00980896" w:rsidRDefault="00A0094F" w:rsidP="003D473D">
      <w:pPr>
        <w:pStyle w:val="60"/>
        <w:shd w:val="clear" w:color="auto" w:fill="auto"/>
        <w:spacing w:before="12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61"/>
          <w:sz w:val="24"/>
          <w:szCs w:val="24"/>
        </w:rPr>
        <w:t>Социализация индивида.</w:t>
      </w:r>
      <w:r w:rsidRPr="00980896">
        <w:rPr>
          <w:sz w:val="24"/>
          <w:szCs w:val="24"/>
        </w:rPr>
        <w:t>Социальные роли в юношеском возрасте. Самосознание индивида и социальное поведе</w:t>
      </w:r>
      <w:r w:rsidRPr="00980896">
        <w:rPr>
          <w:sz w:val="24"/>
          <w:szCs w:val="24"/>
        </w:rPr>
        <w:softHyphen/>
        <w:t xml:space="preserve">ние. </w:t>
      </w:r>
      <w:r w:rsidRPr="00980896">
        <w:rPr>
          <w:rStyle w:val="a9"/>
          <w:sz w:val="24"/>
          <w:szCs w:val="24"/>
        </w:rPr>
        <w:t>Ценности и нормы.</w:t>
      </w:r>
      <w:r w:rsidRPr="00980896">
        <w:rPr>
          <w:sz w:val="24"/>
          <w:szCs w:val="24"/>
        </w:rPr>
        <w:t xml:space="preserve"> Свобода и ответственность.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Общественная значимость и личностный смысл образования. Политическое участие. Особенности процесса социализации в современных условиях (конкуренция агентов со</w:t>
      </w:r>
      <w:r w:rsidRPr="00980896">
        <w:rPr>
          <w:sz w:val="24"/>
          <w:szCs w:val="24"/>
        </w:rPr>
        <w:softHyphen/>
        <w:t>циализации).</w:t>
      </w:r>
    </w:p>
    <w:p w:rsidR="00AA2E0F" w:rsidRPr="00980896" w:rsidRDefault="00A0094F" w:rsidP="00894761">
      <w:pPr>
        <w:pStyle w:val="60"/>
        <w:shd w:val="clear" w:color="auto" w:fill="auto"/>
        <w:spacing w:before="12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Содержание антикоррупционного образования. Стандарты антикоррупционного поведе</w:t>
      </w:r>
      <w:r w:rsidRPr="00980896">
        <w:rPr>
          <w:sz w:val="24"/>
          <w:szCs w:val="24"/>
        </w:rPr>
        <w:softHyphen/>
        <w:t>ния. Выбор и ответственность.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Правовое регулирование общественных отношений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Система российского права. Законотворческий процесс в Российской Федерации.</w:t>
      </w:r>
      <w:r w:rsidR="00A366F1" w:rsidRPr="00980896">
        <w:rPr>
          <w:sz w:val="24"/>
          <w:szCs w:val="24"/>
        </w:rPr>
        <w:t xml:space="preserve"> </w:t>
      </w:r>
      <w:r w:rsidRPr="00980896">
        <w:rPr>
          <w:sz w:val="24"/>
          <w:szCs w:val="24"/>
        </w:rPr>
        <w:t>Воинская обязанность.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AA2E0F" w:rsidRPr="00980896" w:rsidRDefault="00A0094F" w:rsidP="00296902">
      <w:pPr>
        <w:pStyle w:val="6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Система антикоррупционных законов в Российской Федерации. Понятие коррупционного правонарушения.</w:t>
      </w:r>
    </w:p>
    <w:p w:rsidR="00467743" w:rsidRPr="00980896" w:rsidRDefault="00A0094F" w:rsidP="00296902">
      <w:pPr>
        <w:pStyle w:val="60"/>
        <w:shd w:val="clear" w:color="auto" w:fill="auto"/>
        <w:spacing w:line="240" w:lineRule="auto"/>
        <w:ind w:firstLine="709"/>
        <w:rPr>
          <w:sz w:val="24"/>
          <w:szCs w:val="24"/>
        </w:rPr>
        <w:sectPr w:rsidR="00467743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Особенности антикоррупционного законодательства в других странах Международно</w:t>
      </w:r>
      <w:r w:rsidRPr="00980896">
        <w:rPr>
          <w:sz w:val="24"/>
          <w:szCs w:val="24"/>
        </w:rPr>
        <w:softHyphen/>
        <w:t>правовые основы борьбы с коррупцией</w:t>
      </w:r>
      <w:r w:rsidR="00467743" w:rsidRPr="00980896">
        <w:rPr>
          <w:sz w:val="24"/>
          <w:szCs w:val="24"/>
        </w:rPr>
        <w:t>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География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Изучение географии направлено на достижение следующих целей.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системы географических знаний о целостном, многообразном и динамично из</w:t>
      </w:r>
      <w:r w:rsidRPr="00980896">
        <w:rPr>
          <w:sz w:val="24"/>
          <w:szCs w:val="24"/>
        </w:rPr>
        <w:softHyphen/>
        <w:t>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сочетать глобальный, региональный и локальный подходы для опи</w:t>
      </w:r>
      <w:r w:rsidRPr="00980896">
        <w:rPr>
          <w:sz w:val="24"/>
          <w:szCs w:val="24"/>
        </w:rPr>
        <w:softHyphen/>
        <w:t>сания и анализа природных, социально-экономических и геоэкологических процессов и явлении: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по</w:t>
      </w:r>
      <w:r w:rsidRPr="00980896">
        <w:rPr>
          <w:sz w:val="24"/>
          <w:szCs w:val="24"/>
        </w:rPr>
        <w:softHyphen/>
        <w:t>средством ознакомления с важнейшими географическими особенностями и проблемами мира, его регионов и крупнейших стран;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патриотизма, толерантности, уважения к другим народам и культурам; бе</w:t>
      </w:r>
      <w:r w:rsidRPr="00980896">
        <w:rPr>
          <w:sz w:val="24"/>
          <w:szCs w:val="24"/>
        </w:rPr>
        <w:softHyphen/>
        <w:t>режного отношения к окружающей среде;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в практической деятельности и повседневной жизни разнообразных гео</w:t>
      </w:r>
      <w:r w:rsidRPr="00980896">
        <w:rPr>
          <w:sz w:val="24"/>
          <w:szCs w:val="24"/>
        </w:rPr>
        <w:softHyphen/>
        <w:t>графических методов, знаний и умений, а также географической информации.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Современные мет</w:t>
      </w:r>
      <w:r w:rsidR="00467743" w:rsidRPr="00980896">
        <w:rPr>
          <w:sz w:val="28"/>
          <w:szCs w:val="28"/>
        </w:rPr>
        <w:t>оды географических исследований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Источники географической информации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География как наука. Традиционные и новые методы географических исследова</w:t>
      </w:r>
      <w:r w:rsidRPr="00980896">
        <w:rPr>
          <w:sz w:val="24"/>
          <w:szCs w:val="24"/>
        </w:rPr>
        <w:softHyphen/>
        <w:t>ний. Виды географической информации, ее роль и использование в жизни людей. Геоин- формационные системы.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Природа и человек в современном мире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Взаимодействие человечества и природы, изменение окружающей среды в про</w:t>
      </w:r>
      <w:r w:rsidRPr="00980896">
        <w:rPr>
          <w:sz w:val="24"/>
          <w:szCs w:val="24"/>
        </w:rPr>
        <w:softHyphen/>
        <w:t>шлом и настоящем. Основные виды природных ресурсов, их размещение, крупнейшие ме</w:t>
      </w:r>
      <w:r w:rsidRPr="00980896">
        <w:rPr>
          <w:sz w:val="24"/>
          <w:szCs w:val="24"/>
        </w:rPr>
        <w:softHyphen/>
        <w:t>сторождения и территориальные сочетания. Рациональное и нерациональное природо</w:t>
      </w:r>
      <w:r w:rsidRPr="00980896">
        <w:rPr>
          <w:sz w:val="24"/>
          <w:szCs w:val="24"/>
        </w:rPr>
        <w:softHyphen/>
        <w:t>пользование.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Население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Постоянный рост населения Земли, его причины и последствия. Типы воспроиз</w:t>
      </w:r>
      <w:r w:rsidRPr="00980896">
        <w:rPr>
          <w:sz w:val="24"/>
          <w:szCs w:val="24"/>
        </w:rPr>
        <w:softHyphen/>
        <w:t>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</w:t>
      </w:r>
      <w:r w:rsidRPr="00980896">
        <w:rPr>
          <w:sz w:val="24"/>
          <w:szCs w:val="24"/>
        </w:rPr>
        <w:softHyphen/>
        <w:t>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процесс.Оценка основных показателей уровня и качества жизни населения. Анализ карт населе</w:t>
      </w:r>
      <w:r w:rsidRPr="00980896">
        <w:rPr>
          <w:sz w:val="24"/>
          <w:szCs w:val="24"/>
        </w:rPr>
        <w:softHyphen/>
        <w:t>ния.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География мирового хозяйства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</w:t>
      </w:r>
      <w:r w:rsidRPr="00980896">
        <w:rPr>
          <w:sz w:val="24"/>
          <w:szCs w:val="24"/>
        </w:rPr>
        <w:softHyphen/>
        <w:t>водственной сфер, регионов различной специализации. Мировая торговля и туризм. Ос</w:t>
      </w:r>
      <w:r w:rsidRPr="00980896">
        <w:rPr>
          <w:sz w:val="24"/>
          <w:szCs w:val="24"/>
        </w:rPr>
        <w:softHyphen/>
        <w:t>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</w:t>
      </w:r>
      <w:r w:rsidRPr="00980896">
        <w:rPr>
          <w:sz w:val="24"/>
          <w:szCs w:val="24"/>
        </w:rPr>
        <w:softHyphen/>
        <w:t>финансовых отношений.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Анализ экономических карт. Выявление неравномерности хозяйственного освоения </w:t>
      </w:r>
      <w:r w:rsidRPr="00980896">
        <w:rPr>
          <w:sz w:val="24"/>
          <w:szCs w:val="24"/>
        </w:rPr>
        <w:lastRenderedPageBreak/>
        <w:t>разных территорий. Определение международной специализации крупнейших стран и ре</w:t>
      </w:r>
      <w:r w:rsidRPr="00980896">
        <w:rPr>
          <w:sz w:val="24"/>
          <w:szCs w:val="24"/>
        </w:rPr>
        <w:softHyphen/>
        <w:t>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Регионы и страны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Многообразие стран мира и их типы. Современная политическая карта мира. Осо</w:t>
      </w:r>
      <w:r w:rsidRPr="00980896">
        <w:rPr>
          <w:sz w:val="24"/>
          <w:szCs w:val="24"/>
        </w:rPr>
        <w:softHyphen/>
        <w:t>бенности географического положения, истории открытия и освоения, природно</w:t>
      </w:r>
      <w:r w:rsidRPr="00980896">
        <w:rPr>
          <w:sz w:val="24"/>
          <w:szCs w:val="24"/>
        </w:rPr>
        <w:softHyphen/>
        <w:t>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Анализ политической карты мира и экономических карт с целью определения спе</w:t>
      </w:r>
      <w:r w:rsidRPr="00980896">
        <w:rPr>
          <w:sz w:val="24"/>
          <w:szCs w:val="24"/>
        </w:rPr>
        <w:softHyphen/>
        <w:t>циализации разных типов стран и регионов мира, их участия в международном географи</w:t>
      </w:r>
      <w:r w:rsidRPr="00980896">
        <w:rPr>
          <w:sz w:val="24"/>
          <w:szCs w:val="24"/>
        </w:rPr>
        <w:softHyphen/>
        <w:t>ческом разделении труда.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Россия в современном мире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</w:t>
      </w:r>
      <w:r w:rsidRPr="00980896">
        <w:rPr>
          <w:sz w:val="24"/>
          <w:szCs w:val="24"/>
        </w:rPr>
        <w:softHyphen/>
        <w:t>лизации России. Особенности географии экономических, политических и культурных свя</w:t>
      </w:r>
      <w:r w:rsidRPr="00980896">
        <w:rPr>
          <w:sz w:val="24"/>
          <w:szCs w:val="24"/>
        </w:rPr>
        <w:softHyphen/>
        <w:t>зей России с наиболее развитыми странами мира. Географические аспекты важнейших социально-экономических проблем России.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Анализ и объяснение особенностей современного геополитического и геоэкономи-ческого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AA2E0F" w:rsidRPr="00980896" w:rsidRDefault="00A0094F" w:rsidP="00467743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Географические аспекты современных глобальных проблем человечества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Понятие о глобальных проблемах, их типах и взаимосвязях. Географическое со</w:t>
      </w:r>
      <w:r w:rsidRPr="00980896">
        <w:rPr>
          <w:sz w:val="24"/>
          <w:szCs w:val="24"/>
        </w:rPr>
        <w:softHyphen/>
        <w:t>держание глобальных проблем человечества в прошлом и настоящем. Сырьевая, демогра</w:t>
      </w:r>
      <w:r w:rsidRPr="00980896">
        <w:rPr>
          <w:sz w:val="24"/>
          <w:szCs w:val="24"/>
        </w:rPr>
        <w:softHyphen/>
        <w:t>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</w:t>
      </w:r>
      <w:r w:rsidRPr="00980896">
        <w:rPr>
          <w:sz w:val="24"/>
          <w:szCs w:val="24"/>
        </w:rPr>
        <w:softHyphen/>
        <w:t>пекты качества жизни населения. Роль географии в решении глобальных проблем челове</w:t>
      </w:r>
      <w:r w:rsidRPr="00980896">
        <w:rPr>
          <w:sz w:val="24"/>
          <w:szCs w:val="24"/>
        </w:rPr>
        <w:softHyphen/>
        <w:t>чества.</w:t>
      </w:r>
    </w:p>
    <w:p w:rsidR="00467743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67743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1134"/>
          <w:tab w:val="left" w:pos="1701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Биология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биологии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</w:t>
      </w:r>
      <w:r w:rsidRPr="00980896">
        <w:rPr>
          <w:sz w:val="24"/>
          <w:szCs w:val="24"/>
        </w:rPr>
        <w:softHyphen/>
        <w:t>гической науке; роли биологической науки в формировании современной естественнона</w:t>
      </w:r>
      <w:r w:rsidRPr="00980896">
        <w:rPr>
          <w:sz w:val="24"/>
          <w:szCs w:val="24"/>
        </w:rPr>
        <w:softHyphen/>
        <w:t>учной картины мира; методах научного познания;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</w:t>
      </w:r>
      <w:r w:rsidRPr="00980896">
        <w:rPr>
          <w:sz w:val="24"/>
          <w:szCs w:val="24"/>
        </w:rPr>
        <w:softHyphen/>
        <w:t>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</w:t>
      </w:r>
      <w:r w:rsidRPr="00980896">
        <w:rPr>
          <w:sz w:val="24"/>
          <w:szCs w:val="24"/>
        </w:rPr>
        <w:softHyphen/>
        <w:t>века) в ходе работы с различными источниками информации;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убежденности в возможности познания живой природы, необходимости бе</w:t>
      </w:r>
      <w:r w:rsidRPr="00980896">
        <w:rPr>
          <w:sz w:val="24"/>
          <w:szCs w:val="24"/>
        </w:rPr>
        <w:softHyphen/>
        <w:t>режного отношения к природной среде, собственному здоровью; уважения к мнению оп</w:t>
      </w:r>
      <w:r w:rsidRPr="00980896">
        <w:rPr>
          <w:sz w:val="24"/>
          <w:szCs w:val="24"/>
        </w:rPr>
        <w:softHyphen/>
        <w:t>понента при обсуждении биологических проблем;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в повседневной жизни для оценки по</w:t>
      </w:r>
      <w:r w:rsidRPr="00980896">
        <w:rPr>
          <w:sz w:val="24"/>
          <w:szCs w:val="24"/>
        </w:rPr>
        <w:softHyphen/>
        <w:t>следствий своей деятельности по отношению к окружающей среде, здоровью других лю</w:t>
      </w:r>
      <w:r w:rsidRPr="00980896">
        <w:rPr>
          <w:sz w:val="24"/>
          <w:szCs w:val="24"/>
        </w:rPr>
        <w:softHyphen/>
        <w:t>дей и собственному здоровью; обоснования и соблюдения мер профилактики заболева</w:t>
      </w:r>
      <w:r w:rsidRPr="00980896">
        <w:rPr>
          <w:sz w:val="24"/>
          <w:szCs w:val="24"/>
        </w:rPr>
        <w:softHyphen/>
        <w:t>ний, правил поведения в природе.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Биология как наука. Методы научного познания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Объект изучения биологии - живая природа. Отличительные признаки живой при</w:t>
      </w:r>
      <w:r w:rsidRPr="00980896">
        <w:rPr>
          <w:sz w:val="24"/>
          <w:szCs w:val="24"/>
        </w:rPr>
        <w:softHyphen/>
        <w:t>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</w:t>
      </w:r>
      <w:r w:rsidRPr="00980896">
        <w:rPr>
          <w:sz w:val="24"/>
          <w:szCs w:val="24"/>
        </w:rPr>
        <w:softHyphen/>
        <w:t>учной картины мира. Методы познания живой природы.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Клетка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Развитие знаний о клетке (Р. Гун, Р. Вирхов, К. Бэр, М. Шлейден и Т. Шванн). Кле</w:t>
      </w:r>
      <w:r w:rsidRPr="00980896">
        <w:rPr>
          <w:sz w:val="24"/>
          <w:szCs w:val="24"/>
        </w:rPr>
        <w:softHyphen/>
        <w:t>точная теория. Роль клеточной теории в становлении современной естественнонаучной картины мира.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</w:t>
      </w:r>
      <w:r w:rsidRPr="00980896">
        <w:rPr>
          <w:sz w:val="24"/>
          <w:szCs w:val="24"/>
        </w:rPr>
        <w:softHyphen/>
        <w:t>ситель наследственной информации. Значение постоянства числа и формы хромосом в клетках. Ген. Генетический код.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биологических исследований: наблюдение клеток растений и живот</w:t>
      </w:r>
      <w:r w:rsidRPr="00980896">
        <w:rPr>
          <w:sz w:val="24"/>
          <w:szCs w:val="24"/>
        </w:rPr>
        <w:softHyphen/>
        <w:t>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</w:t>
      </w:r>
      <w:r w:rsidRPr="00980896">
        <w:rPr>
          <w:sz w:val="24"/>
          <w:szCs w:val="24"/>
        </w:rPr>
        <w:softHyphen/>
        <w:t>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Организм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Организм - единое целое. Многообразие организмов.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Обмен веществ и превращения энергии - свойства живых организмов.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Оплодотворение, его значение. Искусственное оплодотворение у растений и жи</w:t>
      </w:r>
      <w:r w:rsidRPr="00980896">
        <w:rPr>
          <w:sz w:val="24"/>
          <w:szCs w:val="24"/>
        </w:rPr>
        <w:softHyphen/>
        <w:t>вотных.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 Наследственность и изменчивость - свойства организмов. Генетика - наука о закономер</w:t>
      </w:r>
      <w:r w:rsidRPr="00980896">
        <w:rPr>
          <w:sz w:val="24"/>
          <w:szCs w:val="24"/>
        </w:rPr>
        <w:softHyphen/>
        <w:t>ностях наследственности и изменчивости. Г. Мендель - основоположник генетики. Гене</w:t>
      </w:r>
      <w:r w:rsidRPr="00980896">
        <w:rPr>
          <w:sz w:val="24"/>
          <w:szCs w:val="24"/>
        </w:rPr>
        <w:softHyphen/>
        <w:t>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</w:t>
      </w:r>
      <w:r w:rsidRPr="00980896">
        <w:rPr>
          <w:sz w:val="24"/>
          <w:szCs w:val="24"/>
        </w:rPr>
        <w:softHyphen/>
        <w:t>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</w:t>
      </w:r>
      <w:r w:rsidRPr="00980896">
        <w:rPr>
          <w:sz w:val="24"/>
          <w:szCs w:val="24"/>
        </w:rPr>
        <w:softHyphen/>
        <w:t>кусственный отбор.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Биотехнология, ее достижения. Этические аспекты развития некоторых исследова</w:t>
      </w:r>
      <w:r w:rsidRPr="00980896">
        <w:rPr>
          <w:sz w:val="24"/>
          <w:szCs w:val="24"/>
        </w:rPr>
        <w:softHyphen/>
        <w:t>ний в биотехнологии (клонирование человека).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биологических исследований: выявление признаков сходства зароды</w:t>
      </w:r>
      <w:r w:rsidRPr="00980896">
        <w:rPr>
          <w:sz w:val="24"/>
          <w:szCs w:val="24"/>
        </w:rPr>
        <w:softHyphen/>
        <w:t>шей человека и других млекопитающих как доказательство их родства, источников мута</w:t>
      </w:r>
      <w:r w:rsidRPr="00980896">
        <w:rPr>
          <w:sz w:val="24"/>
          <w:szCs w:val="24"/>
        </w:rPr>
        <w:softHyphen/>
        <w:t>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</w:t>
      </w:r>
      <w:r w:rsidRPr="00980896">
        <w:rPr>
          <w:sz w:val="24"/>
          <w:szCs w:val="24"/>
        </w:rPr>
        <w:softHyphen/>
        <w:t>ных генетических задач; анализ и оценка этических аспектов развития некоторых иссле</w:t>
      </w:r>
      <w:r w:rsidRPr="00980896">
        <w:rPr>
          <w:sz w:val="24"/>
          <w:szCs w:val="24"/>
        </w:rPr>
        <w:softHyphen/>
        <w:t>дований в биотехнологии.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Вид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История эволюционных идей. Значение работ К. Линнея, учения Ж.-Б. Ламарка, эволюционной теории Ч. Дарвина. Роль эволюционной теории в формировании современ</w:t>
      </w:r>
      <w:r w:rsidRPr="00980896">
        <w:rPr>
          <w:sz w:val="24"/>
          <w:szCs w:val="24"/>
        </w:rPr>
        <w:softHyphen/>
        <w:t>ной естественнонаучной картины мира. Вид, его критерии. Популяция - структурная еди</w:t>
      </w:r>
      <w:r w:rsidRPr="00980896">
        <w:rPr>
          <w:sz w:val="24"/>
          <w:szCs w:val="24"/>
        </w:rPr>
        <w:softHyphen/>
        <w:t>ница вида, единица эволюции. Движущие силы эволюции, их влияние на генофонд попу</w:t>
      </w:r>
      <w:r w:rsidRPr="00980896">
        <w:rPr>
          <w:sz w:val="24"/>
          <w:szCs w:val="24"/>
        </w:rPr>
        <w:softHyphen/>
        <w:t>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биологических исследований: описание особей вида по морфологиче</w:t>
      </w:r>
      <w:r w:rsidRPr="00980896">
        <w:rPr>
          <w:sz w:val="24"/>
          <w:szCs w:val="24"/>
        </w:rPr>
        <w:softHyphen/>
        <w:t>скому критерию; выявление приспособлений организмов к среде обитания; анализ и оцен</w:t>
      </w:r>
      <w:r w:rsidRPr="00980896">
        <w:rPr>
          <w:sz w:val="24"/>
          <w:szCs w:val="24"/>
        </w:rPr>
        <w:softHyphen/>
        <w:t>ка различных гипотез происхождения жизни и человека.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Экосистемы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Экологические факторы, их значение в жизни организмов. Видовая и простран</w:t>
      </w:r>
      <w:r w:rsidRPr="00980896">
        <w:rPr>
          <w:sz w:val="24"/>
          <w:szCs w:val="24"/>
        </w:rPr>
        <w:softHyphen/>
        <w:t>ственная структура экосистем. Пищевые связи, круговорот веществ и превращения энер</w:t>
      </w:r>
      <w:r w:rsidRPr="00980896">
        <w:rPr>
          <w:sz w:val="24"/>
          <w:szCs w:val="24"/>
        </w:rPr>
        <w:softHyphen/>
        <w:t>гии в экосистемах. Причины устойчивости и смены экосистем.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Биосфера - глобальная экосистема. Учение В.И. Вернадского о биосфере. Роль живых ор</w:t>
      </w:r>
      <w:r w:rsidRPr="00980896">
        <w:rPr>
          <w:sz w:val="24"/>
          <w:szCs w:val="24"/>
        </w:rPr>
        <w:softHyphen/>
        <w:t>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</w:t>
      </w:r>
      <w:r w:rsidRPr="00980896">
        <w:rPr>
          <w:sz w:val="24"/>
          <w:szCs w:val="24"/>
        </w:rPr>
        <w:softHyphen/>
        <w:t>ния); сравнительная характеристика природных экосистем и агроэкосистем своей местно</w:t>
      </w:r>
      <w:r w:rsidRPr="00980896">
        <w:rPr>
          <w:sz w:val="24"/>
          <w:szCs w:val="24"/>
        </w:rPr>
        <w:softHyphen/>
        <w:t>сти; исследование изменений в экосистемах на биологических моделях (аквариум); реше</w:t>
      </w:r>
      <w:r w:rsidRPr="00980896">
        <w:rPr>
          <w:sz w:val="24"/>
          <w:szCs w:val="24"/>
        </w:rPr>
        <w:softHyphen/>
        <w:t>ние экологических задач; анализ и оценка последствий собственной деятельности в окру</w:t>
      </w:r>
      <w:r w:rsidRPr="00980896">
        <w:rPr>
          <w:sz w:val="24"/>
          <w:szCs w:val="24"/>
        </w:rPr>
        <w:softHyphen/>
        <w:t>жающей среде, глобальных экологических проблем и путей их решения.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1560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Физика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физики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фундаментальных физических законах и принципах, лежащих в осно</w:t>
      </w:r>
      <w:r w:rsidRPr="00980896">
        <w:rPr>
          <w:sz w:val="24"/>
          <w:szCs w:val="24"/>
        </w:rPr>
        <w:softHyphen/>
        <w:t>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</w:t>
      </w:r>
      <w:r w:rsidRPr="00980896">
        <w:rPr>
          <w:sz w:val="24"/>
          <w:szCs w:val="24"/>
        </w:rPr>
        <w:softHyphen/>
        <w:t>яснения разнообразных физических явлений и свойств веществ; практического использо</w:t>
      </w:r>
      <w:r w:rsidRPr="00980896">
        <w:rPr>
          <w:sz w:val="24"/>
          <w:szCs w:val="24"/>
        </w:rPr>
        <w:softHyphen/>
        <w:t>вания физических знаний; оценивать достоверность естественнонаучной информации;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</w:t>
      </w:r>
      <w:r w:rsidRPr="00980896">
        <w:rPr>
          <w:sz w:val="24"/>
          <w:szCs w:val="24"/>
        </w:rPr>
        <w:softHyphen/>
        <w:t>формации и современных информационных технологий;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</w:t>
      </w:r>
      <w:r w:rsidRPr="00980896">
        <w:rPr>
          <w:sz w:val="24"/>
          <w:szCs w:val="24"/>
        </w:rPr>
        <w:softHyphen/>
        <w:t>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</w:t>
      </w:r>
      <w:r w:rsidRPr="00980896">
        <w:rPr>
          <w:sz w:val="24"/>
          <w:szCs w:val="24"/>
        </w:rPr>
        <w:softHyphen/>
        <w:t>сти к морально-этической оценке использования научных достижений, чувства ответ</w:t>
      </w:r>
      <w:r w:rsidRPr="00980896">
        <w:rPr>
          <w:sz w:val="24"/>
          <w:szCs w:val="24"/>
        </w:rPr>
        <w:softHyphen/>
        <w:t>ственности за защиту окружающей среды;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для решения практических задач повсе</w:t>
      </w:r>
      <w:r w:rsidRPr="00980896">
        <w:rPr>
          <w:sz w:val="24"/>
          <w:szCs w:val="24"/>
        </w:rPr>
        <w:softHyphen/>
        <w:t>дневной жизни, обеспечения безопасности собственной жизни, рационального природо</w:t>
      </w:r>
      <w:r w:rsidRPr="00980896">
        <w:rPr>
          <w:sz w:val="24"/>
          <w:szCs w:val="24"/>
        </w:rPr>
        <w:softHyphen/>
        <w:t>пользования и охраны окружающей среды.</w:t>
      </w:r>
    </w:p>
    <w:p w:rsidR="00AA2E0F" w:rsidRPr="00980896" w:rsidRDefault="00A0094F" w:rsidP="001D5301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Физика и методы научного познания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</w:t>
      </w:r>
      <w:r w:rsidRPr="00980896">
        <w:rPr>
          <w:sz w:val="24"/>
          <w:szCs w:val="24"/>
        </w:rPr>
        <w:softHyphen/>
        <w:t>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</w:t>
      </w:r>
      <w:r w:rsidRPr="00980896">
        <w:rPr>
          <w:sz w:val="24"/>
          <w:szCs w:val="24"/>
        </w:rPr>
        <w:softHyphen/>
        <w:t>ветствия. Основные элементы физической картины мира.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Механика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</w:t>
      </w:r>
      <w:r w:rsidRPr="00980896">
        <w:rPr>
          <w:sz w:val="24"/>
          <w:szCs w:val="24"/>
        </w:rPr>
        <w:softHyphen/>
        <w:t>хранения в механике. Предсказательная сила законов классической механики. Использо</w:t>
      </w:r>
      <w:r w:rsidRPr="00980896">
        <w:rPr>
          <w:sz w:val="24"/>
          <w:szCs w:val="24"/>
        </w:rPr>
        <w:softHyphen/>
        <w:t>вание законов механики для объяснения движения небесных тел и для развития космиче</w:t>
      </w:r>
      <w:r w:rsidRPr="00980896">
        <w:rPr>
          <w:sz w:val="24"/>
          <w:szCs w:val="24"/>
        </w:rPr>
        <w:softHyphen/>
        <w:t>ских исследований. Границы применимости классической механики.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опытов, иллюстрирующих проявление принципа относительности, за</w:t>
      </w:r>
      <w:r w:rsidRPr="00980896">
        <w:rPr>
          <w:sz w:val="24"/>
          <w:szCs w:val="24"/>
        </w:rPr>
        <w:softHyphen/>
        <w:t>конов классической механики, сохранения импульса и механической энергии.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Практическое применение физических знаний в повседневной жизни для использо</w:t>
      </w:r>
      <w:r w:rsidRPr="00980896">
        <w:rPr>
          <w:sz w:val="24"/>
          <w:szCs w:val="24"/>
        </w:rPr>
        <w:softHyphen/>
        <w:t>вания простых механизмов, инструментов, транспортных средств.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Молекулярная физика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Возникновение атомистической гипотезы строения вещества и ее эксперименталь</w:t>
      </w:r>
      <w:r w:rsidRPr="00980896">
        <w:rPr>
          <w:sz w:val="24"/>
          <w:szCs w:val="24"/>
        </w:rPr>
        <w:softHyphen/>
        <w:t>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Законы термодинамики. Порядок и хаос. Необратимость тепловых процессов. Теп</w:t>
      </w:r>
      <w:r w:rsidRPr="00980896">
        <w:rPr>
          <w:sz w:val="24"/>
          <w:szCs w:val="24"/>
        </w:rPr>
        <w:softHyphen/>
        <w:t>ловые двигатели и охрана окружающей среды.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Проведение опытов по изучению свойств газов, жидкостей и твердых тел, тепло</w:t>
      </w:r>
      <w:r w:rsidRPr="00980896">
        <w:rPr>
          <w:sz w:val="24"/>
          <w:szCs w:val="24"/>
        </w:rPr>
        <w:softHyphen/>
        <w:t>вых процессов и агрегатных превращений вещества.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Электродинамика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</w:t>
      </w:r>
      <w:r w:rsidRPr="00980896">
        <w:rPr>
          <w:sz w:val="24"/>
          <w:szCs w:val="24"/>
        </w:rPr>
        <w:softHyphen/>
        <w:t>ной индукции. Взаимосвязь электрического и магнитного полей. Электромагнитное поле.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Электромагнитные волны. Волновые свойства света. Различные виды электромаг</w:t>
      </w:r>
      <w:r w:rsidRPr="00980896">
        <w:rPr>
          <w:sz w:val="24"/>
          <w:szCs w:val="24"/>
        </w:rPr>
        <w:softHyphen/>
        <w:t>нитных излучений и их практическое применение.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опытов по исследованию явления электромагнитной индукции, элек</w:t>
      </w:r>
      <w:r w:rsidRPr="00980896">
        <w:rPr>
          <w:sz w:val="24"/>
          <w:szCs w:val="24"/>
        </w:rPr>
        <w:softHyphen/>
        <w:t>тромагнитных волн, волновых свойств света.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 использовании микрофона, динамика, трансформатора, телефона, магнитофона;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для безопасного обращения с домашней электропроводкой, бытовой электро- и радиоап</w:t>
      </w:r>
      <w:r w:rsidRPr="00980896">
        <w:rPr>
          <w:sz w:val="24"/>
          <w:szCs w:val="24"/>
        </w:rPr>
        <w:softHyphen/>
        <w:t>паратурой.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Квантовая физика и элементы астрофизики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Планетарная модель атома. Квантовые постулаты Бора. Лазеры.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Модели строения атомного ядра. Ядерные силы. Дефект массы и энергия связи яд</w:t>
      </w:r>
      <w:r w:rsidRPr="00980896">
        <w:rPr>
          <w:sz w:val="24"/>
          <w:szCs w:val="24"/>
        </w:rPr>
        <w:softHyphen/>
        <w:t>ра. Ядерная энергетика. Влияние ионизирующей радиации на живые организмы. Доза из</w:t>
      </w:r>
      <w:r w:rsidRPr="00980896">
        <w:rPr>
          <w:sz w:val="24"/>
          <w:szCs w:val="24"/>
        </w:rPr>
        <w:softHyphen/>
        <w:t>лучения. Закон радиоактивного распада и его статистический характер. Элементарные ча</w:t>
      </w:r>
      <w:r w:rsidRPr="00980896">
        <w:rPr>
          <w:sz w:val="24"/>
          <w:szCs w:val="24"/>
        </w:rPr>
        <w:softHyphen/>
        <w:t>стицы. Фундаментальные взаимодействия.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</w:t>
      </w:r>
      <w:r w:rsidRPr="00980896">
        <w:rPr>
          <w:sz w:val="24"/>
          <w:szCs w:val="24"/>
        </w:rPr>
        <w:softHyphen/>
        <w:t>ческих объектов.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Наблюдение и описание движения небесных тел.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Проведение исследований процессов излучения и поглощения света, явления фото</w:t>
      </w:r>
      <w:r w:rsidRPr="00980896">
        <w:rPr>
          <w:sz w:val="24"/>
          <w:szCs w:val="24"/>
        </w:rPr>
        <w:softHyphen/>
        <w:t>эффекта и устройств, работающих на его основе, радиоактивного распада, работы лазера, дозиметров.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  <w:tab w:val="left" w:pos="1560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bookmarkStart w:id="15" w:name="bookmark15"/>
      <w:r w:rsidRPr="00980896">
        <w:rPr>
          <w:sz w:val="28"/>
          <w:szCs w:val="28"/>
        </w:rPr>
        <w:lastRenderedPageBreak/>
        <w:t>Химия</w:t>
      </w:r>
      <w:bookmarkEnd w:id="15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химии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химической составляющей естественнонаучной картины мира, важ</w:t>
      </w:r>
      <w:r w:rsidRPr="00980896">
        <w:rPr>
          <w:sz w:val="24"/>
          <w:szCs w:val="24"/>
        </w:rPr>
        <w:softHyphen/>
        <w:t>нейших химических понятиях, законах и теориях;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применять полученные знания для объяснения разнообразных хи</w:t>
      </w:r>
      <w:r w:rsidRPr="00980896">
        <w:rPr>
          <w:sz w:val="24"/>
          <w:szCs w:val="24"/>
        </w:rPr>
        <w:softHyphen/>
        <w:t>мических явлений и свойств веществ, оценки роли химии в развитии современных техно</w:t>
      </w:r>
      <w:r w:rsidRPr="00980896">
        <w:rPr>
          <w:sz w:val="24"/>
          <w:szCs w:val="24"/>
        </w:rPr>
        <w:softHyphen/>
        <w:t>логий и получении новых материалов;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 и интеллектуальных способностей в процессе само</w:t>
      </w:r>
      <w:r w:rsidRPr="00980896">
        <w:rPr>
          <w:sz w:val="24"/>
          <w:szCs w:val="24"/>
        </w:rPr>
        <w:softHyphen/>
        <w:t>стоятельного приобретения химических знаний с использованием различных источников информации, в том числе компьютерных;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</w:t>
      </w:r>
      <w:r w:rsidRPr="00980896">
        <w:rPr>
          <w:sz w:val="24"/>
          <w:szCs w:val="24"/>
        </w:rPr>
        <w:softHyphen/>
        <w:t>де;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применение полученных знаний и умений для безопасного использования веществ и ма</w:t>
      </w:r>
      <w:r w:rsidRPr="00980896">
        <w:rPr>
          <w:sz w:val="24"/>
          <w:szCs w:val="24"/>
        </w:rPr>
        <w:softHyphen/>
        <w:t>териалов в быту, сельском хозяйстве и на производстве, решения практических задач в</w:t>
      </w:r>
    </w:p>
    <w:p w:rsidR="00AA2E0F" w:rsidRPr="00980896" w:rsidRDefault="00A0094F" w:rsidP="001D530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повседневной жизни, предупреждения явлений, наносящих вред здоровью человека и окружающей среде.</w:t>
      </w:r>
    </w:p>
    <w:p w:rsidR="00AA2E0F" w:rsidRPr="00980896" w:rsidRDefault="00A0094F" w:rsidP="00894761">
      <w:pPr>
        <w:pStyle w:val="24"/>
        <w:keepNext/>
        <w:keepLines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  <w:bookmarkStart w:id="16" w:name="bookmark16"/>
      <w:r w:rsidRPr="00980896">
        <w:rPr>
          <w:b w:val="0"/>
          <w:sz w:val="28"/>
          <w:szCs w:val="28"/>
        </w:rPr>
        <w:t>Содержание</w:t>
      </w:r>
      <w:bookmarkEnd w:id="16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Методы познания в химии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Теоретические основы химии Современные представления о строении атома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Атом. Изотопы. Атомные орбитали. </w:t>
      </w:r>
      <w:r w:rsidRPr="00980896">
        <w:rPr>
          <w:sz w:val="24"/>
          <w:szCs w:val="24"/>
          <w:lang w:val="en-US" w:eastAsia="en-US" w:bidi="en-US"/>
        </w:rPr>
        <w:t>s</w:t>
      </w:r>
      <w:r w:rsidRPr="00980896">
        <w:rPr>
          <w:sz w:val="24"/>
          <w:szCs w:val="24"/>
          <w:lang w:eastAsia="en-US" w:bidi="en-US"/>
        </w:rPr>
        <w:t xml:space="preserve">-, </w:t>
      </w:r>
      <w:r w:rsidRPr="00980896">
        <w:rPr>
          <w:sz w:val="24"/>
          <w:szCs w:val="24"/>
        </w:rPr>
        <w:t>р-элементы. Особенности строения элек</w:t>
      </w:r>
      <w:r w:rsidRPr="00980896">
        <w:rPr>
          <w:sz w:val="24"/>
          <w:szCs w:val="24"/>
        </w:rPr>
        <w:softHyphen/>
        <w:t>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Химическая связь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Ковалентная связь, ее разновидности и механизмы образования. Электроотрица</w:t>
      </w:r>
      <w:r w:rsidRPr="00980896">
        <w:rPr>
          <w:sz w:val="24"/>
          <w:szCs w:val="24"/>
        </w:rPr>
        <w:softHyphen/>
        <w:t>тельность. Степень окисления и валентность химических элементов. Ионная связь. Катио</w:t>
      </w:r>
      <w:r w:rsidRPr="00980896">
        <w:rPr>
          <w:sz w:val="24"/>
          <w:szCs w:val="24"/>
        </w:rPr>
        <w:softHyphen/>
        <w:t>ны и анионы. Металлическая связь. Водородная связь.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Вещество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Качественный и количественный состав вещества. Вещества молекулярного и не</w:t>
      </w:r>
      <w:r w:rsidRPr="00980896">
        <w:rPr>
          <w:sz w:val="24"/>
          <w:szCs w:val="24"/>
        </w:rPr>
        <w:softHyphen/>
        <w:t>молекулярного строения.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Причины многообразия веществ: изомерия, гомология, аллотропия.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Явления, происходящие при растворении веществ - разрушение кристаллической решетки, диффузия, диссоциация, гидратация.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Чистые вещества и смеси. Истинные растворы. Растворение как физико</w:t>
      </w:r>
      <w:r w:rsidRPr="00980896">
        <w:rPr>
          <w:sz w:val="24"/>
          <w:szCs w:val="24"/>
        </w:rPr>
        <w:softHyphen/>
        <w:t>химический процесс. Способы выражения концентрации растворов: массовая доля рас</w:t>
      </w:r>
      <w:r w:rsidRPr="00980896">
        <w:rPr>
          <w:sz w:val="24"/>
          <w:szCs w:val="24"/>
        </w:rPr>
        <w:softHyphen/>
        <w:t>творенного вещества. Диссоциация электролитов в водных растворах. Сильные и слабые электролиты.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Золи, гели, понятие о коллоидах.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Химические реакции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Классификация химических реакций в неорганической и органической химии.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Реакции ионного обмена в водных растворах. Среда водных растворов: кислая, </w:t>
      </w:r>
      <w:r w:rsidRPr="00980896">
        <w:rPr>
          <w:sz w:val="24"/>
          <w:szCs w:val="24"/>
        </w:rPr>
        <w:lastRenderedPageBreak/>
        <w:t>нейтральная, щелочная. Водородный показатель (рН) раствора.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Скорость реакции, ее зависимость от различных факторов. Катализ.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Обратимость реакций. Химическое равновесие и способы его смешения.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Неорганическая химия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Классификация неорганических соединений. Химические свойства основных клас</w:t>
      </w:r>
      <w:r w:rsidRPr="00980896">
        <w:rPr>
          <w:sz w:val="24"/>
          <w:szCs w:val="24"/>
        </w:rPr>
        <w:softHyphen/>
        <w:t>сов неорганических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Металлы. Электрохимический ряд напряжений металлов. Общие способы получе</w:t>
      </w:r>
      <w:r w:rsidRPr="00980896">
        <w:rPr>
          <w:sz w:val="24"/>
          <w:szCs w:val="24"/>
        </w:rPr>
        <w:softHyphen/>
        <w:t>ния металлов. Понятие о коррозии металлов. Способы защиты от коррозии.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Неметаллы. Окислительно-восстановительные свойства типичных неметаллов. Общая ха</w:t>
      </w:r>
      <w:r w:rsidRPr="00980896">
        <w:rPr>
          <w:sz w:val="24"/>
          <w:szCs w:val="24"/>
        </w:rPr>
        <w:softHyphen/>
        <w:t>рактеристика подгруппы галогенов.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8"/>
          <w:szCs w:val="28"/>
        </w:rPr>
      </w:pPr>
      <w:r w:rsidRPr="00980896">
        <w:rPr>
          <w:sz w:val="28"/>
          <w:szCs w:val="28"/>
        </w:rPr>
        <w:t>Органическая химия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Теория строения органических соединений. Углеродный скелет. Радикалы. Функ</w:t>
      </w:r>
      <w:r w:rsidRPr="00980896">
        <w:rPr>
          <w:sz w:val="24"/>
          <w:szCs w:val="24"/>
        </w:rPr>
        <w:softHyphen/>
        <w:t>циональные группы. Гомологический ряд, гомологи. Структурная изомерия. Типы хими</w:t>
      </w:r>
      <w:r w:rsidRPr="00980896">
        <w:rPr>
          <w:sz w:val="24"/>
          <w:szCs w:val="24"/>
        </w:rPr>
        <w:softHyphen/>
        <w:t>ческих связей в молекулах 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Углеводороды: алканы, алкены и диены, алкины, арены. Природные источники уг</w:t>
      </w:r>
      <w:r w:rsidRPr="00980896">
        <w:rPr>
          <w:sz w:val="24"/>
          <w:szCs w:val="24"/>
        </w:rPr>
        <w:softHyphen/>
        <w:t>леводородов: нефть и природный газ.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Кислородсодержащие соединения: одно- и многоатомные спирты, фенол, альдеги</w:t>
      </w:r>
      <w:r w:rsidRPr="00980896">
        <w:rPr>
          <w:sz w:val="24"/>
          <w:szCs w:val="24"/>
        </w:rPr>
        <w:softHyphen/>
        <w:t>ды, одноосновные карбоновые кислоты, сложные эфиры, жиры, углеводы.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Азотсодержащие соединения: амины, аминокислоты, белки. Полимеры: пластмас</w:t>
      </w:r>
      <w:r w:rsidRPr="00980896">
        <w:rPr>
          <w:sz w:val="24"/>
          <w:szCs w:val="24"/>
        </w:rPr>
        <w:softHyphen/>
        <w:t>сы, каучуки, волокна.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Экспериментальные основы химии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безопасности при работе с едкими, горючими и токсичными веществами. Проведение химических реакций в растворах.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Проведение химических реакций при нагревании.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</w:t>
      </w:r>
      <w:r w:rsidRPr="00980896">
        <w:rPr>
          <w:sz w:val="24"/>
          <w:szCs w:val="24"/>
        </w:rPr>
        <w:softHyphen/>
        <w:t>ные классы органических соединений.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Химия и жизнь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Химия и пища. Калорийность жиров, белков и углеводов.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Химические вещества как строительные и поделочные материалы. Вещества, ис</w:t>
      </w:r>
      <w:r w:rsidRPr="00980896">
        <w:rPr>
          <w:sz w:val="24"/>
          <w:szCs w:val="24"/>
        </w:rPr>
        <w:softHyphen/>
        <w:t>пользуемые в полиграфии, живописи, скульптуре, архитектуре.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Химическое загрязнение окружающей среды и его последствия.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Бытовая химическая грамотность.</w:t>
      </w:r>
    </w:p>
    <w:p w:rsidR="00AA2E0F" w:rsidRPr="00980896" w:rsidRDefault="00A366F1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 xml:space="preserve"> </w:t>
      </w:r>
      <w:r w:rsidR="00A0094F" w:rsidRPr="00980896">
        <w:rPr>
          <w:sz w:val="28"/>
          <w:szCs w:val="28"/>
        </w:rPr>
        <w:t>Мировая художественная культура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мировой художественной культуры направлено на достижение следую</w:t>
      </w:r>
      <w:r w:rsidRPr="00980896">
        <w:rPr>
          <w:sz w:val="24"/>
          <w:szCs w:val="24"/>
        </w:rPr>
        <w:softHyphen/>
        <w:t>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чувств, эмоций, образно-ассоциативного мышления и художественно</w:t>
      </w:r>
      <w:r w:rsidRPr="00980896">
        <w:rPr>
          <w:sz w:val="24"/>
          <w:szCs w:val="24"/>
        </w:rPr>
        <w:softHyphen/>
        <w:t>творческих способностей;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художественно-эстетического вкуса; потребности в освоении ценностей ми</w:t>
      </w:r>
      <w:r w:rsidRPr="00980896">
        <w:rPr>
          <w:sz w:val="24"/>
          <w:szCs w:val="24"/>
        </w:rPr>
        <w:softHyphen/>
        <w:t>ровой культуры;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стилях и направлениях в мировой художественной культуре, их ха</w:t>
      </w:r>
      <w:r w:rsidRPr="00980896">
        <w:rPr>
          <w:sz w:val="24"/>
          <w:szCs w:val="24"/>
        </w:rPr>
        <w:softHyphen/>
        <w:t>рактерных особенностях; о вершинах художественного творчества в отечественной и за</w:t>
      </w:r>
      <w:r w:rsidRPr="00980896">
        <w:rPr>
          <w:sz w:val="24"/>
          <w:szCs w:val="24"/>
        </w:rPr>
        <w:softHyphen/>
        <w:t>рубежной культуре;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умением анализировать произведения искусства, оценивать их художествен</w:t>
      </w:r>
      <w:r w:rsidRPr="00980896">
        <w:rPr>
          <w:sz w:val="24"/>
          <w:szCs w:val="24"/>
        </w:rPr>
        <w:softHyphen/>
        <w:t>ные особенности, высказывать о них собственное суждение;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AA2E0F" w:rsidRPr="00980896" w:rsidRDefault="00A0094F" w:rsidP="001D5301">
      <w:pPr>
        <w:pStyle w:val="40"/>
        <w:shd w:val="clear" w:color="auto" w:fill="auto"/>
        <w:spacing w:before="120" w:after="0" w:line="240" w:lineRule="auto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Художествен</w:t>
      </w:r>
      <w:r w:rsidR="000A2912" w:rsidRPr="00980896">
        <w:rPr>
          <w:sz w:val="28"/>
          <w:szCs w:val="28"/>
        </w:rPr>
        <w:t>ная культура первобытного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Роль мифа в культуре. Древние об</w:t>
      </w:r>
      <w:r w:rsidRPr="00980896">
        <w:rPr>
          <w:sz w:val="24"/>
          <w:szCs w:val="24"/>
        </w:rPr>
        <w:softHyphen/>
        <w:t>разы и символы. Первобытная магия. Ритуал - единство слова, музыки, танца, изображе</w:t>
      </w:r>
      <w:r w:rsidRPr="00980896">
        <w:rPr>
          <w:sz w:val="24"/>
          <w:szCs w:val="24"/>
        </w:rPr>
        <w:softHyphen/>
        <w:t>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</w:t>
      </w:r>
      <w:r w:rsidRPr="00980896">
        <w:rPr>
          <w:sz w:val="24"/>
          <w:szCs w:val="24"/>
        </w:rPr>
        <w:softHyphen/>
        <w:t>намента. Архаические основы фольклора. Миф и современность.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</w:t>
      </w:r>
      <w:r w:rsidR="000A2912" w:rsidRPr="00980896">
        <w:rPr>
          <w:sz w:val="28"/>
          <w:szCs w:val="28"/>
        </w:rPr>
        <w:t>ственная культура Древнего мира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КандарьяМахадева в Кхаджурахо - модель Все</w:t>
      </w:r>
      <w:r w:rsidRPr="00980896">
        <w:rPr>
          <w:sz w:val="24"/>
          <w:szCs w:val="24"/>
        </w:rPr>
        <w:softHyphen/>
        <w:t>ленной Древней Индии. Отражение мифологических представлений майя и ацтеков в ар</w:t>
      </w:r>
      <w:r w:rsidRPr="00980896">
        <w:rPr>
          <w:sz w:val="24"/>
          <w:szCs w:val="24"/>
        </w:rPr>
        <w:softHyphen/>
        <w:t>хитектуре и рельефе (Паленке, Теночтитлан).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Идеалы красоты Древней Греции в ансамбле афинского Акрополя. Театрализован</w:t>
      </w:r>
      <w:r w:rsidRPr="00980896">
        <w:rPr>
          <w:sz w:val="24"/>
          <w:szCs w:val="24"/>
        </w:rPr>
        <w:softHyphen/>
        <w:t>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Художес</w:t>
      </w:r>
      <w:r w:rsidR="000A2912" w:rsidRPr="00980896">
        <w:rPr>
          <w:sz w:val="28"/>
          <w:szCs w:val="28"/>
        </w:rPr>
        <w:t>твенная культура Средних веков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София Константинопольская - воплоще</w:t>
      </w:r>
      <w:r w:rsidRPr="00980896">
        <w:rPr>
          <w:sz w:val="24"/>
          <w:szCs w:val="24"/>
        </w:rPr>
        <w:softHyphen/>
        <w:t>ние идеала божественного мироздания в восточном христианстве. Древнерусский кресто</w:t>
      </w:r>
      <w:r w:rsidRPr="00980896">
        <w:rPr>
          <w:sz w:val="24"/>
          <w:szCs w:val="24"/>
        </w:rPr>
        <w:softHyphen/>
        <w:t>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Монастырская базилика как средоточие культурной жизни романской эпохи. Готи</w:t>
      </w:r>
      <w:r w:rsidRPr="00980896">
        <w:rPr>
          <w:sz w:val="24"/>
          <w:szCs w:val="24"/>
        </w:rPr>
        <w:softHyphen/>
        <w:t>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</w:t>
      </w:r>
      <w:r w:rsidRPr="00980896">
        <w:rPr>
          <w:sz w:val="24"/>
          <w:szCs w:val="24"/>
        </w:rPr>
        <w:softHyphen/>
        <w:t>фология в садовом искусстве Японии.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Монодический склад средневековой музыкальной культуры. Художественные об</w:t>
      </w:r>
      <w:r w:rsidRPr="00980896">
        <w:rPr>
          <w:sz w:val="24"/>
          <w:szCs w:val="24"/>
        </w:rPr>
        <w:softHyphen/>
        <w:t>разы Древнего мира, античности и средневековья в культуре последующих эпох.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</w:t>
      </w:r>
      <w:r w:rsidR="000A2912" w:rsidRPr="00980896">
        <w:rPr>
          <w:sz w:val="28"/>
          <w:szCs w:val="28"/>
        </w:rPr>
        <w:t>ожественная культура Ренессанса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Возрождение в Италии. Воплощение идеа</w:t>
      </w:r>
      <w:r w:rsidRPr="00980896">
        <w:rPr>
          <w:sz w:val="24"/>
          <w:szCs w:val="24"/>
        </w:rPr>
        <w:softHyphen/>
        <w:t xml:space="preserve">лов Ренессанса в архитектуре Флоренции. </w:t>
      </w:r>
      <w:r w:rsidRPr="00980896">
        <w:rPr>
          <w:sz w:val="24"/>
          <w:szCs w:val="24"/>
        </w:rPr>
        <w:lastRenderedPageBreak/>
        <w:t>Титаны Возрождения (Леонардо да Винчи, Ра</w:t>
      </w:r>
      <w:r w:rsidRPr="00980896">
        <w:rPr>
          <w:sz w:val="24"/>
          <w:szCs w:val="24"/>
        </w:rPr>
        <w:softHyphen/>
        <w:t>фаэль, Микеланджело, Тициан). Северное Возрождение: Гентский алтарь Я. ванЭйка; ма</w:t>
      </w:r>
      <w:r w:rsidRPr="00980896">
        <w:rPr>
          <w:sz w:val="24"/>
          <w:szCs w:val="24"/>
        </w:rPr>
        <w:softHyphen/>
        <w:t>стерские гравюры А. Дюрера, комплекс Фонтенбло. Роль полифонии в развитии светских и культовых музыкальных жанров. Театр В. Шекспира. Историческое значение и вневре</w:t>
      </w:r>
      <w:r w:rsidRPr="00980896">
        <w:rPr>
          <w:sz w:val="24"/>
          <w:szCs w:val="24"/>
        </w:rPr>
        <w:softHyphen/>
        <w:t>менная художественная ценность идей Возрождения.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Художес</w:t>
      </w:r>
      <w:r w:rsidR="000A2912" w:rsidRPr="00980896">
        <w:rPr>
          <w:sz w:val="28"/>
          <w:szCs w:val="28"/>
        </w:rPr>
        <w:t>твенная культура Нового времени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Стили и направления в искусстве Ново</w:t>
      </w:r>
      <w:r w:rsidRPr="00980896">
        <w:rPr>
          <w:sz w:val="24"/>
          <w:szCs w:val="24"/>
        </w:rPr>
        <w:softHyphen/>
        <w:t>го времени. Изменение мировосприятия в эпоху барокко. Архитектурные ансамбли Рима (Л. Бернини), Петербурга и его окрестностей (Ф.-Б. Растрелли); живопись (П.-П. Рубенс). Реализм XVII в. в живописи (Рембрандт ван Рейн). Расцвет гомофонно-гармонического стиля в опере барокко. Высший расцвет свободной полифонии (И.-С. Бах).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Классицизм и ампир в архитектуре (ансамбли Парижа, Версаля, Петербурга). От классицизма к академизму в живописи (Н. Пуссен, Ж.-Л. Давид, К.П. Брюллов, А.А. Иванов). Формирование классических жанров и принципов симфонизма в произве</w:t>
      </w:r>
      <w:r w:rsidRPr="00980896">
        <w:rPr>
          <w:sz w:val="24"/>
          <w:szCs w:val="24"/>
        </w:rPr>
        <w:softHyphen/>
        <w:t>дениях мастеров Венской классической школы (В.-А. Моцарт, Л. ван Бетховен). 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Социальная тематика в живописи реализма (Г. Курбе, О. Домье, художники- передвижники - И.Е. Репин, В.И. Суриков). Развитие русской музыки во второй половине XIX в. (П.И. Чайковский).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 xml:space="preserve">Художественная культура конца XIX - XX вв. 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направления в живописи конца XIX в: импрессионизм (К. Моне), постимпрессионизм (В. ван Гог, П. Сезанн, П. Гоген). Модерн в архитектуре (В. Орта, А. Гауди, В.И. Шехтель). Символ и миф в жи</w:t>
      </w:r>
      <w:r w:rsidRPr="00980896">
        <w:rPr>
          <w:sz w:val="24"/>
          <w:szCs w:val="24"/>
        </w:rPr>
        <w:softHyphen/>
        <w:t>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Ш.-Э. леКорбюзье, Ф.-Л. Райт, О. Нимейер). Театральная культура XX в.: режиссерский театр (К.С. Станиславский и В.И. Немирович- 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</w:t>
      </w:r>
      <w:r w:rsidRPr="00980896">
        <w:rPr>
          <w:sz w:val="24"/>
          <w:szCs w:val="24"/>
        </w:rPr>
        <w:softHyphen/>
        <w:t>ния, дизайн компьютерная графика и анимация, мюзикл (Э. Ллойд Уэббер). Рок-музыка (Биттлз, ПинкФлойд); электронная музыка (Ж.-М. Жарр). Массовое искусство.</w:t>
      </w:r>
    </w:p>
    <w:p w:rsidR="001D530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  <w:sectPr w:rsidR="001D5301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8"/>
          <w:szCs w:val="28"/>
        </w:rPr>
        <w:t>К</w:t>
      </w:r>
      <w:r w:rsidR="000A2912" w:rsidRPr="00980896">
        <w:rPr>
          <w:sz w:val="28"/>
          <w:szCs w:val="28"/>
        </w:rPr>
        <w:t>ультурные традиции родного края.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bookmarkStart w:id="17" w:name="bookmark17"/>
      <w:r w:rsidRPr="00980896">
        <w:rPr>
          <w:sz w:val="28"/>
          <w:szCs w:val="28"/>
        </w:rPr>
        <w:lastRenderedPageBreak/>
        <w:t>Технология</w:t>
      </w:r>
      <w:bookmarkEnd w:id="17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технологии направлено на достижение следующих целей:</w:t>
      </w:r>
    </w:p>
    <w:p w:rsidR="00AA2E0F" w:rsidRPr="00980896" w:rsidRDefault="00A0094F" w:rsidP="001D5301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освоение знаний о составляющих технологической культуры, научной организации про</w:t>
      </w:r>
      <w:r w:rsidRPr="00980896">
        <w:rPr>
          <w:sz w:val="24"/>
          <w:szCs w:val="24"/>
        </w:rPr>
        <w:softHyphen/>
        <w:t>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</w:t>
      </w:r>
      <w:r w:rsidRPr="00980896">
        <w:rPr>
          <w:sz w:val="24"/>
          <w:szCs w:val="24"/>
        </w:rPr>
        <w:softHyphen/>
        <w:t>чения профессии и построения профессиональной карьеры;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</w:t>
      </w:r>
      <w:r w:rsidRPr="00980896">
        <w:rPr>
          <w:sz w:val="24"/>
          <w:szCs w:val="24"/>
        </w:rPr>
        <w:softHyphen/>
        <w:t>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технического мышления, пространственного воображения, способности к само</w:t>
      </w:r>
      <w:r w:rsidRPr="00980896">
        <w:rPr>
          <w:sz w:val="24"/>
          <w:szCs w:val="24"/>
        </w:rPr>
        <w:softHyphen/>
        <w:t>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</w:t>
      </w:r>
      <w:r w:rsidRPr="00980896">
        <w:rPr>
          <w:sz w:val="24"/>
          <w:szCs w:val="24"/>
        </w:rPr>
        <w:softHyphen/>
        <w:t>ния материальных объектов или услуг; к деловому сотрудничеству в процессе коллектив</w:t>
      </w:r>
      <w:r w:rsidRPr="00980896">
        <w:rPr>
          <w:sz w:val="24"/>
          <w:szCs w:val="24"/>
        </w:rPr>
        <w:softHyphen/>
        <w:t>ной деятельности;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</w:t>
      </w:r>
      <w:r w:rsidRPr="00980896">
        <w:rPr>
          <w:sz w:val="24"/>
          <w:szCs w:val="24"/>
        </w:rPr>
        <w:softHyphen/>
        <w:t>ном развитии;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подготовка к самостоятельной деятельности на рынке труда, товаров и услуг и готовно</w:t>
      </w:r>
      <w:r w:rsidRPr="00980896">
        <w:rPr>
          <w:sz w:val="24"/>
          <w:szCs w:val="24"/>
        </w:rPr>
        <w:softHyphen/>
        <w:t>сти к продолжению обучения в системе непрерывного профессионального образования.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Учебный процесс на занятиях по технологии строится на основе изучения органи</w:t>
      </w:r>
      <w:r w:rsidRPr="00980896">
        <w:rPr>
          <w:sz w:val="24"/>
          <w:szCs w:val="24"/>
        </w:rPr>
        <w:softHyphen/>
        <w:t>зации производства товаров или услуг в процессе технологической подготовки в выбран</w:t>
      </w:r>
      <w:r w:rsidRPr="00980896">
        <w:rPr>
          <w:sz w:val="24"/>
          <w:szCs w:val="24"/>
        </w:rPr>
        <w:softHyphen/>
        <w:t>ной школьником сфере деятельности и ориентирован на профессиональное самоопреде</w:t>
      </w:r>
      <w:r w:rsidRPr="00980896">
        <w:rPr>
          <w:sz w:val="24"/>
          <w:szCs w:val="24"/>
        </w:rPr>
        <w:softHyphen/>
        <w:t>ление учащихся.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Производство, труд и технологии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Технология как часть общечеловеческой культуры. Влияние технологий на обще</w:t>
      </w:r>
      <w:r w:rsidRPr="00980896">
        <w:rPr>
          <w:sz w:val="24"/>
          <w:szCs w:val="24"/>
        </w:rPr>
        <w:softHyphen/>
        <w:t>ственное развитие. Взаимосвязь и взаимообусловленность технологий, организации про</w:t>
      </w:r>
      <w:r w:rsidRPr="00980896">
        <w:rPr>
          <w:sz w:val="24"/>
          <w:szCs w:val="24"/>
        </w:rPr>
        <w:softHyphen/>
        <w:t>изводства и характера труда.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Представление об организации производства: сферы производства, отрасли, объ</w:t>
      </w:r>
      <w:r w:rsidRPr="00980896">
        <w:rPr>
          <w:sz w:val="24"/>
          <w:szCs w:val="24"/>
        </w:rPr>
        <w:softHyphen/>
        <w:t>единения, комплексы и предприятия. Составляющие современного производства. Разде</w:t>
      </w:r>
      <w:r w:rsidRPr="00980896">
        <w:rPr>
          <w:sz w:val="24"/>
          <w:szCs w:val="24"/>
        </w:rPr>
        <w:softHyphen/>
        <w:t>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</w:t>
      </w:r>
      <w:r w:rsidRPr="00980896">
        <w:rPr>
          <w:sz w:val="24"/>
          <w:szCs w:val="24"/>
        </w:rPr>
        <w:softHyphen/>
        <w:t>сий (ЕТКС).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Овладение основами культуры труда: научная организация труда; трудовая и тех</w:t>
      </w:r>
      <w:r w:rsidRPr="00980896">
        <w:rPr>
          <w:sz w:val="24"/>
          <w:szCs w:val="24"/>
        </w:rPr>
        <w:softHyphen/>
        <w:t>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Взаимозависимость рынка товаров и услуг, технологий производства, уровня раз</w:t>
      </w:r>
      <w:r w:rsidRPr="00980896">
        <w:rPr>
          <w:sz w:val="24"/>
          <w:szCs w:val="24"/>
        </w:rPr>
        <w:softHyphen/>
        <w:t>вития науки и техники: научные открытия и новые направления в технологиях созида</w:t>
      </w:r>
      <w:r w:rsidRPr="00980896">
        <w:rPr>
          <w:sz w:val="24"/>
          <w:szCs w:val="24"/>
        </w:rPr>
        <w:softHyphen/>
        <w:t>тельной деятельности; введение в производство новых продуктов, современных техноло</w:t>
      </w:r>
      <w:r w:rsidRPr="00980896">
        <w:rPr>
          <w:sz w:val="24"/>
          <w:szCs w:val="24"/>
        </w:rPr>
        <w:softHyphen/>
        <w:t>гий.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Технология проектирования и создания материальных объектов или услуг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Выдвижение идеи продукта труда товаропроизводителем и анализ востребованно</w:t>
      </w:r>
      <w:r w:rsidRPr="00980896">
        <w:rPr>
          <w:sz w:val="24"/>
          <w:szCs w:val="24"/>
        </w:rPr>
        <w:softHyphen/>
        <w:t>сти объекта потенциальными потребителями на основе потребительских качеств. Моде</w:t>
      </w:r>
      <w:r w:rsidRPr="00980896">
        <w:rPr>
          <w:sz w:val="24"/>
          <w:szCs w:val="24"/>
        </w:rPr>
        <w:softHyphen/>
        <w:t xml:space="preserve">лирование </w:t>
      </w:r>
      <w:r w:rsidRPr="00980896">
        <w:rPr>
          <w:sz w:val="24"/>
          <w:szCs w:val="24"/>
        </w:rPr>
        <w:lastRenderedPageBreak/>
        <w:t>функциональных, эргономических и эстетических качеств объекта труда. Вы</w:t>
      </w:r>
      <w:r w:rsidRPr="00980896">
        <w:rPr>
          <w:sz w:val="24"/>
          <w:szCs w:val="24"/>
        </w:rPr>
        <w:softHyphen/>
        <w:t>бор технологий, средств и способов реализации проекта.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Планирование проектной деятельности. Выбор путей и способов реализации про</w:t>
      </w:r>
      <w:r w:rsidRPr="00980896">
        <w:rPr>
          <w:sz w:val="24"/>
          <w:szCs w:val="24"/>
        </w:rPr>
        <w:softHyphen/>
        <w:t>ектируемого материального объекта или услуги.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</w:t>
      </w:r>
      <w:r w:rsidRPr="00980896">
        <w:rPr>
          <w:sz w:val="24"/>
          <w:szCs w:val="24"/>
        </w:rPr>
        <w:softHyphen/>
        <w:t>пользованием ЭВМ. Выбор способов защиты интеллектуальной собственности.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</w:t>
      </w:r>
      <w:r w:rsidRPr="00980896">
        <w:rPr>
          <w:sz w:val="24"/>
          <w:szCs w:val="24"/>
        </w:rPr>
        <w:softHyphen/>
        <w:t>ятельности.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Профессиональное самоопределение и карьера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</w:t>
      </w:r>
      <w:r w:rsidRPr="00980896">
        <w:rPr>
          <w:sz w:val="24"/>
          <w:szCs w:val="24"/>
        </w:rPr>
        <w:softHyphen/>
        <w:t>лучения информации о рынке труда и путях профессионального образования.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</w:t>
      </w:r>
      <w:r w:rsidRPr="00980896">
        <w:rPr>
          <w:sz w:val="24"/>
          <w:szCs w:val="24"/>
        </w:rPr>
        <w:softHyphen/>
        <w:t>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Выполнение проекта по уточнению профессиональных намерений.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Основы безопасности жизнедеятельности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основ безопасности жизнедеятельности направлено на достижение сле</w:t>
      </w:r>
      <w:r w:rsidRPr="00980896">
        <w:rPr>
          <w:sz w:val="24"/>
          <w:szCs w:val="24"/>
        </w:rPr>
        <w:softHyphen/>
        <w:t>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ценностного отношения к человеческой жизни и здоровью; чувства уваже</w:t>
      </w:r>
      <w:r w:rsidRPr="00980896">
        <w:rPr>
          <w:sz w:val="24"/>
          <w:szCs w:val="24"/>
        </w:rPr>
        <w:softHyphen/>
        <w:t>ния к героическому наследию России и ее государственной символике; патриотизма и долга по защите Отечества;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черт личности, необходимых для безопасного поведения в чрезвычайных ситу</w:t>
      </w:r>
      <w:r w:rsidRPr="00980896">
        <w:rPr>
          <w:sz w:val="24"/>
          <w:szCs w:val="24"/>
        </w:rPr>
        <w:softHyphen/>
        <w:t>ациях и при прохождении военной службы; бдительности по предотвращению актов тер</w:t>
      </w:r>
      <w:r w:rsidRPr="00980896">
        <w:rPr>
          <w:sz w:val="24"/>
          <w:szCs w:val="24"/>
        </w:rPr>
        <w:softHyphen/>
        <w:t>роризма; потребности в соблюдении здорового образа жизни;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</w:t>
      </w:r>
      <w:r w:rsidRPr="00980896">
        <w:rPr>
          <w:sz w:val="24"/>
          <w:szCs w:val="24"/>
        </w:rPr>
        <w:softHyphen/>
        <w:t>ты; оказывать первую медицинскую помощь пострадавшим.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Сохранение здоровья и обеспечение личной безопасности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Здоровый образ жизни как основа личного здоровья и безопасной жизнедеятельно</w:t>
      </w:r>
      <w:r w:rsidRPr="00980896">
        <w:rPr>
          <w:sz w:val="24"/>
          <w:szCs w:val="24"/>
        </w:rPr>
        <w:softHyphen/>
        <w:t>сти. Факторы, влияющие на укрепление здоровья. Факторы, разрушающие здоровье.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Репродуктивное здоровье. Правила личной гигиены. Беременность и гигиена бере</w:t>
      </w:r>
      <w:r w:rsidRPr="00980896">
        <w:rPr>
          <w:sz w:val="24"/>
          <w:szCs w:val="24"/>
        </w:rPr>
        <w:softHyphen/>
        <w:t>менности. Уход за младенцем.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Первая медицинская помощь при тепловых и солнечных ударах, поражениях элек</w:t>
      </w:r>
      <w:r w:rsidRPr="00980896">
        <w:rPr>
          <w:sz w:val="24"/>
          <w:szCs w:val="24"/>
        </w:rPr>
        <w:softHyphen/>
        <w:t>трическим током, переломах, кровотечениях; навыки проведения искусственного дыхания и непрямого массажа сердца.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и безопасность дорожного движения (в части, касающейся пешеходов, ве</w:t>
      </w:r>
      <w:r w:rsidRPr="00980896">
        <w:rPr>
          <w:sz w:val="24"/>
          <w:szCs w:val="24"/>
        </w:rPr>
        <w:softHyphen/>
        <w:t>лосипедистов, пассажиров и водителей транспортных средств).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Государственная система обеспечения безопасности населения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положения Концепции национальной безопасности Российской Федера</w:t>
      </w:r>
      <w:r w:rsidRPr="00980896">
        <w:rPr>
          <w:sz w:val="24"/>
          <w:szCs w:val="24"/>
        </w:rPr>
        <w:softHyphen/>
        <w:t>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Чрезвычайные ситуации природного (метеорологические, геологические, гидроло</w:t>
      </w:r>
      <w:r w:rsidRPr="00980896">
        <w:rPr>
          <w:sz w:val="24"/>
          <w:szCs w:val="24"/>
        </w:rPr>
        <w:softHyphen/>
        <w:t>гические, биологические), техногенного (аварии на транспорте и объектах экономики, ра</w:t>
      </w:r>
      <w:r w:rsidRPr="00980896">
        <w:rPr>
          <w:sz w:val="24"/>
          <w:szCs w:val="24"/>
        </w:rPr>
        <w:softHyphen/>
        <w:t>диационное и химическое загрязнение местности) и социального (терроризм, вооружен</w:t>
      </w:r>
      <w:r w:rsidRPr="00980896">
        <w:rPr>
          <w:sz w:val="24"/>
          <w:szCs w:val="24"/>
        </w:rPr>
        <w:softHyphen/>
        <w:t>ные конфликты) характера.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Единая государственная система предупреждения и ликвидации чрезвычайных си</w:t>
      </w:r>
      <w:r w:rsidRPr="00980896">
        <w:rPr>
          <w:sz w:val="24"/>
          <w:szCs w:val="24"/>
        </w:rPr>
        <w:softHyphen/>
        <w:t>туаций природного и техногенного характера (РСЧС).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Гражданская оборона, ее предназначение и задачи по обеспечению защиты населе</w:t>
      </w:r>
      <w:r w:rsidRPr="00980896">
        <w:rPr>
          <w:sz w:val="24"/>
          <w:szCs w:val="24"/>
        </w:rPr>
        <w:softHyphen/>
        <w:t>ния от опасностей, возникающих при ведении военных действий или вследствие этих дей</w:t>
      </w:r>
      <w:r w:rsidRPr="00980896">
        <w:rPr>
          <w:sz w:val="24"/>
          <w:szCs w:val="24"/>
        </w:rPr>
        <w:softHyphen/>
        <w:t>ствий.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Правила безопасного поведения человека при угрозе террористического акта и за</w:t>
      </w:r>
      <w:r w:rsidRPr="00980896">
        <w:rPr>
          <w:sz w:val="24"/>
          <w:szCs w:val="24"/>
        </w:rPr>
        <w:softHyphen/>
        <w:t>хвате в качестве заложника. Меры безопасности населения, оказавшегося на территории военных действий.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Государственные службы по охране здоровья и обеспечения безопасности населе</w:t>
      </w:r>
      <w:r w:rsidRPr="00980896">
        <w:rPr>
          <w:sz w:val="24"/>
          <w:szCs w:val="24"/>
        </w:rPr>
        <w:softHyphen/>
        <w:t>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Основы обороны государства и воинская обязанность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Общие обязанности и права военнослужащих.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Военно-профессиональная ориентация, основные направления подготовки специа</w:t>
      </w:r>
      <w:r w:rsidRPr="00980896">
        <w:rPr>
          <w:sz w:val="24"/>
          <w:szCs w:val="24"/>
        </w:rPr>
        <w:softHyphen/>
        <w:t>листов для службы в Вооруженных Силах Российской Федерации.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bookmarkStart w:id="18" w:name="bookmark18"/>
      <w:r w:rsidRPr="00980896">
        <w:rPr>
          <w:sz w:val="28"/>
          <w:szCs w:val="28"/>
        </w:rPr>
        <w:lastRenderedPageBreak/>
        <w:t>Физическая культура</w:t>
      </w:r>
      <w:bookmarkEnd w:id="18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физической культуры направлено на достижение следующих целей: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физических качеств и способностей, совершенствование функциональных воз</w:t>
      </w:r>
      <w:r w:rsidRPr="00980896">
        <w:rPr>
          <w:sz w:val="24"/>
          <w:szCs w:val="24"/>
        </w:rPr>
        <w:softHyphen/>
        <w:t>можностей организма, укрепление индивидуального здоровья;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технологиями современных оздоровительных систем физического воспита</w:t>
      </w:r>
      <w:r w:rsidRPr="00980896">
        <w:rPr>
          <w:sz w:val="24"/>
          <w:szCs w:val="24"/>
        </w:rPr>
        <w:softHyphen/>
        <w:t>ния, обогащение индивидуального опыта занятий специально-прикладными физическими упражнениями и базовыми видами спорта;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системы знаний о занятиях физической культурой, их роли и значении в фор</w:t>
      </w:r>
      <w:r w:rsidRPr="00980896">
        <w:rPr>
          <w:sz w:val="24"/>
          <w:szCs w:val="24"/>
        </w:rPr>
        <w:softHyphen/>
        <w:t>мировании здорового образа жизни и социальных ориентации;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приобретение компетентности в физкультурно-оздоровительной и спортивной деятель</w:t>
      </w:r>
      <w:r w:rsidRPr="00980896">
        <w:rPr>
          <w:sz w:val="24"/>
          <w:szCs w:val="24"/>
        </w:rPr>
        <w:softHyphen/>
        <w:t>ности, овладение навыками творческого сотрудничества в коллективных формах занятий физическими упражнениями.</w:t>
      </w:r>
    </w:p>
    <w:p w:rsidR="00AA2E0F" w:rsidRPr="00980896" w:rsidRDefault="00A0094F" w:rsidP="00894761">
      <w:pPr>
        <w:pStyle w:val="40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b w:val="0"/>
          <w:sz w:val="28"/>
          <w:szCs w:val="28"/>
        </w:rPr>
        <w:t>Содержание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Физическая культура и основы здорового образа жизни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Современные оздоровительные системы физического воспитания, их роль в фор</w:t>
      </w:r>
      <w:r w:rsidRPr="00980896">
        <w:rPr>
          <w:sz w:val="24"/>
          <w:szCs w:val="24"/>
        </w:rPr>
        <w:softHyphen/>
        <w:t>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</w:t>
      </w:r>
      <w:r w:rsidRPr="00980896">
        <w:rPr>
          <w:sz w:val="24"/>
          <w:szCs w:val="24"/>
        </w:rPr>
        <w:softHyphen/>
        <w:t>продуктивной функции.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Оздоровительные мероприятия по восстановлению организма и повышению рабо</w:t>
      </w:r>
      <w:r w:rsidRPr="00980896">
        <w:rPr>
          <w:sz w:val="24"/>
          <w:szCs w:val="24"/>
        </w:rPr>
        <w:softHyphen/>
        <w:t>тоспособности: гимнастика при занятиях умственной и физической деятельностью; сеан</w:t>
      </w:r>
      <w:r w:rsidRPr="00980896">
        <w:rPr>
          <w:sz w:val="24"/>
          <w:szCs w:val="24"/>
        </w:rPr>
        <w:softHyphen/>
        <w:t>сы аутотренинга, релаксации и самомассажа, банные процедуры.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Особенности соревновательной деятельности в массовых видах спорта; индивиду</w:t>
      </w:r>
      <w:r w:rsidRPr="00980896">
        <w:rPr>
          <w:sz w:val="24"/>
          <w:szCs w:val="24"/>
        </w:rPr>
        <w:softHyphen/>
        <w:t>альная подготовка и требования безопасности.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Физкультурно-оздоровительная деятельность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Оздоровительные системы физического воспитания.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</w:t>
      </w:r>
      <w:r w:rsidRPr="00980896">
        <w:rPr>
          <w:sz w:val="24"/>
          <w:szCs w:val="24"/>
        </w:rPr>
        <w:softHyphen/>
        <w:t>ностью.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</w:t>
      </w:r>
      <w:r w:rsidRPr="00980896">
        <w:rPr>
          <w:sz w:val="24"/>
          <w:szCs w:val="24"/>
        </w:rPr>
        <w:softHyphen/>
        <w:t>ской культуры; оздоровительные ходьба и бег.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Спортивно-оздоровительная деятельность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Подготовка к соревновательной деятельности и выполнению видов испытаний (те</w:t>
      </w:r>
      <w:r w:rsidRPr="00980896">
        <w:rPr>
          <w:sz w:val="24"/>
          <w:szCs w:val="24"/>
        </w:rPr>
        <w:softHyphen/>
        <w:t>стов) и нормативов, предусмотренных Всероссийским физкультурно-спортивным ком</w:t>
      </w:r>
      <w:r w:rsidRPr="00980896">
        <w:rPr>
          <w:sz w:val="24"/>
          <w:szCs w:val="24"/>
        </w:rPr>
        <w:softHyphen/>
        <w:t>плексом "Готов к труду и обороне" (ГТО)"; совершенствование техники упражнений в индивидуально подобранных акробатических и гимнастических комбинациях (на спор</w:t>
      </w:r>
      <w:r w:rsidRPr="00980896">
        <w:rPr>
          <w:sz w:val="24"/>
          <w:szCs w:val="24"/>
        </w:rPr>
        <w:softHyphen/>
        <w:t xml:space="preserve">тивных снарядах); в </w:t>
      </w:r>
      <w:r w:rsidRPr="00980896">
        <w:rPr>
          <w:sz w:val="24"/>
          <w:szCs w:val="24"/>
        </w:rPr>
        <w:lastRenderedPageBreak/>
        <w:t>беге на короткие, средние и длинные дистанции; прыжках в длину и высоту с разбега; передвижениях на лыжах;плавании;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Прикладная физическая подготовка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</w:t>
      </w:r>
      <w:r w:rsidRPr="00980896">
        <w:rPr>
          <w:sz w:val="24"/>
          <w:szCs w:val="24"/>
        </w:rPr>
        <w:softHyphen/>
        <w:t>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AA2E0F" w:rsidRPr="00980896" w:rsidRDefault="00A0094F" w:rsidP="0029690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0"/>
          <w:tab w:val="left" w:pos="558"/>
        </w:tabs>
        <w:spacing w:before="120" w:after="0" w:line="240" w:lineRule="auto"/>
        <w:ind w:left="851" w:hanging="142"/>
        <w:jc w:val="left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Астрономия</w:t>
      </w:r>
    </w:p>
    <w:p w:rsidR="00AA2E0F" w:rsidRPr="00980896" w:rsidRDefault="00A0094F" w:rsidP="004A127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Изучение астрономии на уровне среднего (полного) общего образования направлено надостижение следующих целей:</w:t>
      </w:r>
    </w:p>
    <w:p w:rsidR="00AA2E0F" w:rsidRPr="00980896" w:rsidRDefault="00A0094F" w:rsidP="004A1275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 осознание принципиальной роли астрономии в познании фундаментальных законов при</w:t>
      </w:r>
      <w:r w:rsidRPr="00980896">
        <w:rPr>
          <w:sz w:val="24"/>
          <w:szCs w:val="24"/>
        </w:rPr>
        <w:softHyphen/>
        <w:t>роды и формировании современной естественно-научной картины мира;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приобретение знаний о физической природе небесных тел и систем, строения и эволю</w:t>
      </w:r>
      <w:r w:rsidRPr="00980896">
        <w:rPr>
          <w:sz w:val="24"/>
          <w:szCs w:val="24"/>
        </w:rPr>
        <w:softHyphen/>
        <w:t>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овладение умениями объяснять видимое положение и движение небесных тел принци</w:t>
      </w:r>
      <w:r w:rsidRPr="00980896">
        <w:rPr>
          <w:sz w:val="24"/>
          <w:szCs w:val="24"/>
        </w:rPr>
        <w:softHyphen/>
        <w:t>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</w:t>
      </w:r>
      <w:r w:rsidRPr="00980896">
        <w:rPr>
          <w:sz w:val="24"/>
          <w:szCs w:val="24"/>
        </w:rPr>
        <w:softHyphen/>
        <w:t>го неба в конкретном пункте для заданного времени;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использование приобретенных знаний и умений для решения практических задач повсе</w:t>
      </w:r>
      <w:r w:rsidRPr="00980896">
        <w:rPr>
          <w:sz w:val="24"/>
          <w:szCs w:val="24"/>
        </w:rPr>
        <w:softHyphen/>
        <w:t>дневной жизни;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научного мировоззрения;</w:t>
      </w:r>
    </w:p>
    <w:p w:rsidR="00AA2E0F" w:rsidRPr="00980896" w:rsidRDefault="00A0094F" w:rsidP="004A1275">
      <w:pPr>
        <w:pStyle w:val="7"/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-формирование навыков использования естественно-научных и особенно физико</w:t>
      </w:r>
      <w:r w:rsidRPr="00980896">
        <w:rPr>
          <w:sz w:val="24"/>
          <w:szCs w:val="24"/>
        </w:rPr>
        <w:softHyphen/>
        <w:t>математических знаний для объективного анализа устройства окружающего мира на при</w:t>
      </w:r>
      <w:r w:rsidRPr="00980896">
        <w:rPr>
          <w:sz w:val="24"/>
          <w:szCs w:val="24"/>
        </w:rPr>
        <w:softHyphen/>
        <w:t>мере достижений современной астрофизики, астрономии и космонавтики.</w:t>
      </w:r>
    </w:p>
    <w:p w:rsidR="00AA2E0F" w:rsidRPr="00980896" w:rsidRDefault="00A0094F" w:rsidP="00894761">
      <w:pPr>
        <w:pStyle w:val="24"/>
        <w:keepNext/>
        <w:keepLines/>
        <w:shd w:val="clear" w:color="auto" w:fill="auto"/>
        <w:spacing w:before="120" w:after="0" w:line="240" w:lineRule="auto"/>
        <w:ind w:firstLine="709"/>
        <w:jc w:val="center"/>
        <w:rPr>
          <w:sz w:val="24"/>
          <w:szCs w:val="24"/>
        </w:rPr>
      </w:pPr>
      <w:bookmarkStart w:id="19" w:name="bookmark19"/>
      <w:r w:rsidRPr="00980896">
        <w:rPr>
          <w:b w:val="0"/>
          <w:sz w:val="28"/>
          <w:szCs w:val="28"/>
        </w:rPr>
        <w:t>Содержание</w:t>
      </w:r>
      <w:bookmarkEnd w:id="19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rStyle w:val="32"/>
          <w:sz w:val="28"/>
          <w:szCs w:val="28"/>
          <w:u w:val="none"/>
        </w:rPr>
        <w:t>Предмет астрономии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</w:t>
      </w:r>
      <w:r w:rsidRPr="00980896">
        <w:rPr>
          <w:sz w:val="24"/>
          <w:szCs w:val="24"/>
        </w:rPr>
        <w:softHyphen/>
        <w:t>номии. Практическое применение астрономических исследований. История развития оте</w:t>
      </w:r>
      <w:r w:rsidRPr="00980896">
        <w:rPr>
          <w:sz w:val="24"/>
          <w:szCs w:val="24"/>
        </w:rPr>
        <w:softHyphen/>
        <w:t>чественной космонавтики. Первый искусственный спутник Земли, полет Ю.А. Гагарина. Достижения современной космонавтики.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Основы практической астрономии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</w:t>
      </w:r>
      <w:r w:rsidRPr="00980896">
        <w:rPr>
          <w:sz w:val="24"/>
          <w:szCs w:val="24"/>
        </w:rPr>
        <w:softHyphen/>
        <w:t>дарь.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Законы движения небесных тел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</w:t>
      </w:r>
      <w:r w:rsidRPr="00980896">
        <w:rPr>
          <w:sz w:val="24"/>
          <w:szCs w:val="24"/>
        </w:rPr>
        <w:softHyphen/>
        <w:t>ханика. Законы Кеплера. Определение масс небесных тел. Движение искусственных небесных тел.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Солнечная система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</w:t>
      </w:r>
      <w:r w:rsidRPr="00980896">
        <w:rPr>
          <w:sz w:val="24"/>
          <w:szCs w:val="24"/>
        </w:rPr>
        <w:softHyphen/>
        <w:t>ная опасность.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Методы астрономических исследований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Электромагнитное излучение, космические лучи и гравитационные волны как </w:t>
      </w:r>
      <w:r w:rsidRPr="00980896">
        <w:rPr>
          <w:sz w:val="24"/>
          <w:szCs w:val="24"/>
        </w:rPr>
        <w:lastRenderedPageBreak/>
        <w:t>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</w:t>
      </w:r>
      <w:r w:rsidRPr="00980896">
        <w:rPr>
          <w:sz w:val="24"/>
          <w:szCs w:val="24"/>
        </w:rPr>
        <w:softHyphen/>
        <w:t>кон смещения Вина. Закон Стефана-Больцмана.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Звезды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</w:t>
      </w:r>
      <w:r w:rsidRPr="00980896">
        <w:rPr>
          <w:sz w:val="24"/>
          <w:szCs w:val="24"/>
        </w:rPr>
        <w:softHyphen/>
        <w:t>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</w:t>
      </w:r>
      <w:r w:rsidRPr="00980896">
        <w:rPr>
          <w:sz w:val="24"/>
          <w:szCs w:val="24"/>
        </w:rPr>
        <w:softHyphen/>
        <w:t>ских элементов. Переменные и вспыхивающие звезды. Коричневые карлики. Эволюция звезд, ее этапы и конечные стадии.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Наша Галактика - Млечный Путь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rStyle w:val="32"/>
          <w:sz w:val="28"/>
          <w:szCs w:val="28"/>
          <w:u w:val="none"/>
        </w:rPr>
      </w:pPr>
      <w:r w:rsidRPr="00980896">
        <w:rPr>
          <w:rStyle w:val="32"/>
          <w:sz w:val="28"/>
          <w:szCs w:val="28"/>
          <w:u w:val="none"/>
        </w:rPr>
        <w:t>Галактики. Строение и эволюция Вселенной</w:t>
      </w:r>
    </w:p>
    <w:p w:rsidR="004A1275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  <w:sectPr w:rsidR="004A1275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  <w:r w:rsidRPr="00980896">
        <w:rPr>
          <w:sz w:val="24"/>
          <w:szCs w:val="24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</w:t>
      </w:r>
      <w:r w:rsidRPr="00980896">
        <w:rPr>
          <w:sz w:val="24"/>
          <w:szCs w:val="24"/>
        </w:rPr>
        <w:softHyphen/>
        <w:t>лучение. Темная энергия.</w:t>
      </w:r>
    </w:p>
    <w:p w:rsidR="00176232" w:rsidRPr="00980896" w:rsidRDefault="00A0094F" w:rsidP="00B663D2">
      <w:pPr>
        <w:pStyle w:val="12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rPr>
          <w:sz w:val="28"/>
          <w:szCs w:val="28"/>
        </w:rPr>
      </w:pPr>
      <w:bookmarkStart w:id="20" w:name="bookmark20"/>
      <w:r w:rsidRPr="00980896">
        <w:rPr>
          <w:sz w:val="28"/>
          <w:szCs w:val="28"/>
        </w:rPr>
        <w:lastRenderedPageBreak/>
        <w:t xml:space="preserve">Планируемые результаты освоения обучающимися образовательной программы на уровне среднего общего образования </w:t>
      </w:r>
    </w:p>
    <w:p w:rsidR="00AA2E0F" w:rsidRPr="00980896" w:rsidRDefault="00A0094F" w:rsidP="00B663D2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0"/>
          <w:tab w:val="left" w:pos="558"/>
          <w:tab w:val="left" w:pos="3828"/>
        </w:tabs>
        <w:spacing w:before="120" w:after="0" w:line="240" w:lineRule="auto"/>
        <w:ind w:firstLine="0"/>
        <w:rPr>
          <w:sz w:val="28"/>
          <w:szCs w:val="28"/>
        </w:rPr>
      </w:pPr>
      <w:r w:rsidRPr="00980896">
        <w:rPr>
          <w:sz w:val="28"/>
          <w:szCs w:val="28"/>
        </w:rPr>
        <w:t>3.1.Общие положения</w:t>
      </w:r>
      <w:bookmarkEnd w:id="20"/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освоение обязательного минимума содержания образования всеми обучающимися на уровне среднего общего образования;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умений и навыков, обеспечивающих самостоятельность обучающихся в различных видах и сферах деятельности;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уобучающихся опыта участия в олимпиадах, интеллектуальных конкур</w:t>
      </w:r>
      <w:r w:rsidRPr="00980896">
        <w:rPr>
          <w:sz w:val="24"/>
          <w:szCs w:val="24"/>
        </w:rPr>
        <w:softHyphen/>
        <w:t>сах различного уровня;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обеспечение готовности обучающихся к выбору образовательного маршрута на следу</w:t>
      </w:r>
      <w:r w:rsidRPr="00980896">
        <w:rPr>
          <w:sz w:val="24"/>
          <w:szCs w:val="24"/>
        </w:rPr>
        <w:softHyphen/>
        <w:t>ющем уровне обучения;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создание условий для профилизации обучения, для осознанного выбора обучающимися направления своей будущей профессиональной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развитие морального сознания и компетентности в решении моральных проблем на ос</w:t>
      </w:r>
      <w:r w:rsidRPr="00980896">
        <w:rPr>
          <w:sz w:val="24"/>
          <w:szCs w:val="24"/>
        </w:rPr>
        <w:softHyphen/>
        <w:t>нове личностного выбора, формирование нравственных чувств и нравственного поведе</w:t>
      </w:r>
      <w:r w:rsidRPr="00980896">
        <w:rPr>
          <w:sz w:val="24"/>
          <w:szCs w:val="24"/>
        </w:rPr>
        <w:softHyphen/>
        <w:t>ния, осознанного и ответственного отношения к собственным поступкам;</w:t>
      </w:r>
    </w:p>
    <w:p w:rsidR="00AA2E0F" w:rsidRPr="00980896" w:rsidRDefault="00A0094F" w:rsidP="00B663D2">
      <w:pPr>
        <w:pStyle w:val="7"/>
        <w:numPr>
          <w:ilvl w:val="0"/>
          <w:numId w:val="16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формирование основ правосознания для соотнесения собственного поведения и по</w:t>
      </w:r>
      <w:r w:rsidRPr="00980896">
        <w:rPr>
          <w:sz w:val="24"/>
          <w:szCs w:val="24"/>
        </w:rPr>
        <w:softHyphen/>
        <w:t>ступков других людей с нравственными ценностями и нормами поведения, установлен</w:t>
      </w:r>
      <w:r w:rsidRPr="00980896">
        <w:rPr>
          <w:sz w:val="24"/>
          <w:szCs w:val="24"/>
        </w:rPr>
        <w:softHyphen/>
        <w:t>ными законодательством Российской Федерации, убежденности в необходимости защи</w:t>
      </w:r>
      <w:r w:rsidRPr="00980896">
        <w:rPr>
          <w:sz w:val="24"/>
          <w:szCs w:val="24"/>
        </w:rPr>
        <w:softHyphen/>
        <w:t>щать правопорядок правовыми способами и средствами, умений реализовывать основные социальные роли в пределах собственной дееспособности.</w:t>
      </w:r>
    </w:p>
    <w:p w:rsidR="00AA2E0F" w:rsidRPr="00980896" w:rsidRDefault="003E1664" w:rsidP="00B663D2">
      <w:pPr>
        <w:pStyle w:val="12"/>
        <w:keepNext/>
        <w:keepLines/>
        <w:numPr>
          <w:ilvl w:val="1"/>
          <w:numId w:val="15"/>
        </w:numPr>
        <w:shd w:val="clear" w:color="auto" w:fill="auto"/>
        <w:tabs>
          <w:tab w:val="left" w:pos="0"/>
          <w:tab w:val="left" w:pos="558"/>
          <w:tab w:val="left" w:pos="3828"/>
        </w:tabs>
        <w:spacing w:before="120" w:after="0" w:line="240" w:lineRule="auto"/>
        <w:ind w:firstLine="0"/>
        <w:rPr>
          <w:sz w:val="28"/>
          <w:szCs w:val="28"/>
        </w:rPr>
      </w:pPr>
      <w:bookmarkStart w:id="21" w:name="bookmark21"/>
      <w:r w:rsidRPr="00980896">
        <w:rPr>
          <w:sz w:val="28"/>
          <w:szCs w:val="28"/>
        </w:rPr>
        <w:t xml:space="preserve">3.2. </w:t>
      </w:r>
      <w:r w:rsidR="00A0094F" w:rsidRPr="00980896">
        <w:rPr>
          <w:sz w:val="28"/>
          <w:szCs w:val="28"/>
        </w:rPr>
        <w:t>Требования к уровню подготовки выпускников</w:t>
      </w:r>
      <w:bookmarkEnd w:id="21"/>
    </w:p>
    <w:p w:rsidR="00AA2E0F" w:rsidRPr="00980896" w:rsidRDefault="003E1664" w:rsidP="003E1664">
      <w:pPr>
        <w:pStyle w:val="12"/>
        <w:keepNext/>
        <w:keepLines/>
        <w:shd w:val="clear" w:color="auto" w:fill="auto"/>
        <w:tabs>
          <w:tab w:val="left" w:pos="0"/>
          <w:tab w:val="left" w:pos="558"/>
        </w:tabs>
        <w:spacing w:before="120" w:after="0" w:line="240" w:lineRule="auto"/>
        <w:ind w:firstLine="0"/>
        <w:jc w:val="left"/>
        <w:rPr>
          <w:sz w:val="28"/>
          <w:szCs w:val="28"/>
        </w:rPr>
      </w:pPr>
      <w:bookmarkStart w:id="22" w:name="bookmark22"/>
      <w:r w:rsidRPr="00980896">
        <w:rPr>
          <w:sz w:val="28"/>
          <w:szCs w:val="28"/>
        </w:rPr>
        <w:t xml:space="preserve">3.2.1 </w:t>
      </w:r>
      <w:r w:rsidR="00A0094F" w:rsidRPr="00980896">
        <w:rPr>
          <w:sz w:val="28"/>
          <w:szCs w:val="28"/>
        </w:rPr>
        <w:t>Требования к уровню подготовки выпускников по русскому языку</w:t>
      </w:r>
      <w:bookmarkEnd w:id="22"/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русского языка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связь языка и истории, культуры русского и других народов;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смысл понятий: речевая ситуация и ее компоненты, литературный язык, языковая норма, культура речи;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единицы и уровни языка, их признаки и взаимосвязь;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орфоэпические, лексические, грамматические, орфографические и пунктуационные нор</w:t>
      </w:r>
      <w:r w:rsidRPr="00980896">
        <w:rPr>
          <w:sz w:val="24"/>
          <w:szCs w:val="24"/>
        </w:rPr>
        <w:softHyphen/>
        <w:t>мы современного русского литературного языка; нормы речевого поведения в социально</w:t>
      </w:r>
      <w:r w:rsidRPr="00980896">
        <w:rPr>
          <w:sz w:val="24"/>
          <w:szCs w:val="24"/>
        </w:rPr>
        <w:softHyphen/>
        <w:t>культурной, учебно-научной, официально-деловой сферах общения;</w:t>
      </w:r>
    </w:p>
    <w:p w:rsidR="00AA2E0F" w:rsidRPr="00980896" w:rsidRDefault="00A0094F" w:rsidP="003E1664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</w:t>
      </w:r>
      <w:r w:rsidRPr="00980896">
        <w:rPr>
          <w:sz w:val="24"/>
          <w:szCs w:val="24"/>
        </w:rPr>
        <w:softHyphen/>
        <w:t>кативных задач;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анализировать языковые единицы с точки зрения правильности, точности и уместности их употребления;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проводить лингвистический анализ текстов различных функциональных стилей и разно</w:t>
      </w:r>
      <w:r w:rsidRPr="00980896">
        <w:rPr>
          <w:sz w:val="24"/>
          <w:szCs w:val="24"/>
        </w:rPr>
        <w:softHyphen/>
        <w:t>видностей языка;</w:t>
      </w:r>
    </w:p>
    <w:p w:rsidR="003D473D" w:rsidRPr="00980896" w:rsidRDefault="003D473D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lastRenderedPageBreak/>
        <w:t>аудирование и чтение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использовать основные виды чтения (ознакомительно-изучающее, ознакомительно</w:t>
      </w:r>
      <w:r w:rsidRPr="00980896">
        <w:rPr>
          <w:sz w:val="24"/>
          <w:szCs w:val="24"/>
        </w:rPr>
        <w:softHyphen/>
        <w:t>реферативное и др.) в зависимости от коммуникативной задачи;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извлекать необходимую информацию из различных источников: учебно-научных тек</w:t>
      </w:r>
      <w:r w:rsidRPr="00980896">
        <w:rPr>
          <w:sz w:val="24"/>
          <w:szCs w:val="24"/>
        </w:rPr>
        <w:softHyphen/>
        <w:t>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8"/>
          <w:szCs w:val="28"/>
        </w:rPr>
      </w:pPr>
      <w:r w:rsidRPr="00980896">
        <w:rPr>
          <w:sz w:val="28"/>
          <w:szCs w:val="28"/>
        </w:rPr>
        <w:t>говорение и письмо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создавать устные и письменные монологические и диалогические высказывания различ</w:t>
      </w:r>
      <w:r w:rsidRPr="00980896">
        <w:rPr>
          <w:sz w:val="24"/>
          <w:szCs w:val="24"/>
        </w:rPr>
        <w:softHyphen/>
        <w:t>ных типов и жанров в учебно-научной (на материале изучаемых учебных дисциплин), со</w:t>
      </w:r>
      <w:r w:rsidRPr="00980896">
        <w:rPr>
          <w:sz w:val="24"/>
          <w:szCs w:val="24"/>
        </w:rPr>
        <w:softHyphen/>
        <w:t>циально-культурной и деловой сферах общения;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применять в практике речевого общения основные орфоэпические, лексические, грамма</w:t>
      </w:r>
      <w:r w:rsidRPr="00980896">
        <w:rPr>
          <w:sz w:val="24"/>
          <w:szCs w:val="24"/>
        </w:rPr>
        <w:softHyphen/>
        <w:t>тические нормы современного русского литературного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соблюдать в практике письма орфографические и пунктуационные нормы современного русского литературного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использовать основные приемы информационной переработки устного и письменного текста;</w:t>
      </w:r>
    </w:p>
    <w:p w:rsidR="00AA2E0F" w:rsidRPr="00980896" w:rsidRDefault="00A0094F" w:rsidP="003E1664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развития интеллектуальных и творческих способностей, навыков самостоятельной дея</w:t>
      </w:r>
      <w:r w:rsidRPr="00980896">
        <w:rPr>
          <w:sz w:val="24"/>
          <w:szCs w:val="24"/>
        </w:rPr>
        <w:softHyphen/>
        <w:t>тельности; самореализации, самовыражения в различных областях человеческой деятель</w:t>
      </w:r>
      <w:r w:rsidRPr="00980896">
        <w:rPr>
          <w:sz w:val="24"/>
          <w:szCs w:val="24"/>
        </w:rPr>
        <w:softHyphen/>
        <w:t>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</w:t>
      </w:r>
      <w:r w:rsidRPr="00980896">
        <w:rPr>
          <w:sz w:val="24"/>
          <w:szCs w:val="24"/>
        </w:rPr>
        <w:softHyphen/>
        <w:t>ственной речью;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самообразования и активного участия в производственной, культурной и общественной жизни государства;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3E1664" w:rsidP="003E1664">
      <w:pPr>
        <w:pStyle w:val="12"/>
        <w:keepNext/>
        <w:keepLines/>
        <w:shd w:val="clear" w:color="auto" w:fill="auto"/>
        <w:tabs>
          <w:tab w:val="left" w:pos="0"/>
          <w:tab w:val="left" w:pos="558"/>
        </w:tabs>
        <w:spacing w:before="120" w:after="0" w:line="240" w:lineRule="auto"/>
        <w:ind w:firstLine="0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3.2.2 </w:t>
      </w:r>
      <w:r w:rsidR="00A0094F" w:rsidRPr="00980896">
        <w:rPr>
          <w:sz w:val="28"/>
          <w:szCs w:val="28"/>
        </w:rPr>
        <w:t>Требования к уровню подготовки выпускников по литературе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литературы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образную природу словесного искусства;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содержание изученных литературных произведений;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факты жизни и творчества писателей-классиков XIX-XXвв.;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закономерности историко-литературного процесса и черты литературных направлений;</w:t>
      </w:r>
    </w:p>
    <w:p w:rsidR="003E1664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основные теоретико-литературные понятия; </w:t>
      </w:r>
    </w:p>
    <w:p w:rsidR="003D473D" w:rsidRPr="00980896" w:rsidRDefault="003D473D" w:rsidP="003D473D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left="709"/>
        <w:rPr>
          <w:sz w:val="24"/>
          <w:szCs w:val="24"/>
        </w:rPr>
      </w:pPr>
    </w:p>
    <w:p w:rsidR="00AA2E0F" w:rsidRPr="00980896" w:rsidRDefault="00A0094F" w:rsidP="003E1664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b/>
          <w:bCs/>
        </w:rPr>
        <w:lastRenderedPageBreak/>
        <w:t>уметь: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воспроизводить содержание литературного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</w:t>
      </w:r>
      <w:r w:rsidRPr="00980896">
        <w:rPr>
          <w:sz w:val="24"/>
          <w:szCs w:val="24"/>
        </w:rPr>
        <w:softHyphen/>
        <w:t>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соотносить художественную литературу с общественной жизнью и культурой; раскры</w:t>
      </w:r>
      <w:r w:rsidRPr="00980896">
        <w:rPr>
          <w:sz w:val="24"/>
          <w:szCs w:val="24"/>
        </w:rPr>
        <w:softHyphen/>
        <w:t>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</w:t>
      </w:r>
      <w:r w:rsidRPr="00980896">
        <w:rPr>
          <w:sz w:val="24"/>
          <w:szCs w:val="24"/>
        </w:rPr>
        <w:softHyphen/>
        <w:t>относить произведение с литературным направлением эпохи;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определять род и жанр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сопоставлять литературные произведения;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выявлять авторскую позицию;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выразительно читать изученные произведения (или их фрагменты), соблюдая нормы ли</w:t>
      </w:r>
      <w:r w:rsidRPr="00980896">
        <w:rPr>
          <w:sz w:val="24"/>
          <w:szCs w:val="24"/>
        </w:rPr>
        <w:softHyphen/>
        <w:t>тературного произношения;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аргументированно формулировать свое отношение к прочитанному произведению;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писать рецензии на прочитанные произведения и сочинения разных жанров на литера</w:t>
      </w:r>
      <w:r w:rsidRPr="00980896">
        <w:rPr>
          <w:sz w:val="24"/>
          <w:szCs w:val="24"/>
        </w:rPr>
        <w:softHyphen/>
        <w:t>турные темы.</w:t>
      </w:r>
    </w:p>
    <w:p w:rsidR="00AA2E0F" w:rsidRPr="00980896" w:rsidRDefault="00A0094F" w:rsidP="003E1664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создания связного текста (устного и письменного) на необходимую тему с учетом норм русского литературного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участия в диалоге или дискуссии;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самостоятельного знакомства с явлениями художественной культуры и оценки их эсте</w:t>
      </w:r>
      <w:r w:rsidRPr="00980896">
        <w:rPr>
          <w:sz w:val="24"/>
          <w:szCs w:val="24"/>
        </w:rPr>
        <w:softHyphen/>
        <w:t>тической значимости;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определения своего круга чтения и оценки литературных произведений;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4C042E" w:rsidP="004C042E">
      <w:pPr>
        <w:pStyle w:val="12"/>
        <w:keepNext/>
        <w:keepLines/>
        <w:shd w:val="clear" w:color="auto" w:fill="auto"/>
        <w:tabs>
          <w:tab w:val="left" w:pos="0"/>
          <w:tab w:val="left" w:pos="558"/>
        </w:tabs>
        <w:spacing w:before="120" w:after="0" w:line="240" w:lineRule="auto"/>
        <w:ind w:firstLine="0"/>
        <w:jc w:val="left"/>
        <w:rPr>
          <w:sz w:val="28"/>
          <w:szCs w:val="28"/>
        </w:rPr>
      </w:pPr>
      <w:r w:rsidRPr="00980896">
        <w:rPr>
          <w:sz w:val="28"/>
          <w:szCs w:val="28"/>
        </w:rPr>
        <w:t xml:space="preserve">3.2.3 </w:t>
      </w:r>
      <w:r w:rsidR="00A0094F" w:rsidRPr="00980896">
        <w:rPr>
          <w:sz w:val="28"/>
          <w:szCs w:val="28"/>
        </w:rPr>
        <w:t>Требования к уровню подготовки выпускников по иностранному языку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иностранного языка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</w:t>
      </w:r>
      <w:r w:rsidRPr="00980896">
        <w:rPr>
          <w:sz w:val="24"/>
          <w:szCs w:val="24"/>
        </w:rPr>
        <w:softHyphen/>
        <w:t>венная речь/косвенный вопрос, побуждение и др., согласование времен);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</w:t>
      </w:r>
      <w:r w:rsidRPr="00980896">
        <w:rPr>
          <w:sz w:val="24"/>
          <w:szCs w:val="24"/>
        </w:rPr>
        <w:softHyphen/>
        <w:t>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</w:t>
      </w:r>
      <w:r w:rsidRPr="00980896">
        <w:rPr>
          <w:sz w:val="24"/>
          <w:szCs w:val="24"/>
        </w:rPr>
        <w:softHyphen/>
        <w:t>сом партнера;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уметь: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8"/>
        </w:rPr>
        <w:t>говорение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вести диалог, используя оценочные суждения, в ситуациях официального и неофициаль</w:t>
      </w:r>
      <w:r w:rsidRPr="00980896">
        <w:rPr>
          <w:sz w:val="24"/>
          <w:szCs w:val="24"/>
        </w:rPr>
        <w:softHyphen/>
        <w:t>ного общения (в рамках изученной тематики); беседовать о себе, своих планах; участво</w:t>
      </w:r>
      <w:r w:rsidRPr="00980896">
        <w:rPr>
          <w:sz w:val="24"/>
          <w:szCs w:val="24"/>
        </w:rPr>
        <w:softHyphen/>
        <w:t>вать в обсуждении проблем в связи с прочитанным/прослушанным иноязычным текстом, соблюдая правила речевого этикета;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рассказывать о своем окружении, рассуждать в рамках изученной тематики и проблема</w:t>
      </w:r>
      <w:r w:rsidRPr="00980896">
        <w:rPr>
          <w:sz w:val="24"/>
          <w:szCs w:val="24"/>
        </w:rPr>
        <w:softHyphen/>
        <w:t>тики; представлять социокультурный портрет своей страны и страны/стран изучаемого языка;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8"/>
        </w:rPr>
        <w:t>аудирование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</w:t>
      </w:r>
      <w:r w:rsidRPr="00980896">
        <w:rPr>
          <w:sz w:val="24"/>
          <w:szCs w:val="24"/>
        </w:rPr>
        <w:softHyphen/>
        <w:t>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</w:t>
      </w:r>
      <w:r w:rsidRPr="00980896">
        <w:rPr>
          <w:sz w:val="24"/>
          <w:szCs w:val="24"/>
        </w:rPr>
        <w:softHyphen/>
        <w:t>щих тематике данной ступени обучения: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8"/>
          <w:szCs w:val="28"/>
        </w:rPr>
        <w:t>чтение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</w:t>
      </w:r>
      <w:r w:rsidRPr="00980896">
        <w:rPr>
          <w:sz w:val="24"/>
          <w:szCs w:val="24"/>
        </w:rPr>
        <w:softHyphen/>
        <w:t>ное, изучающее, поисковое/просмотровое) в зависимости от коммуникативной задачи; письменная речь</w:t>
      </w:r>
    </w:p>
    <w:p w:rsidR="004C042E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rStyle w:val="ad"/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общения с представителями других стран, ориентации в современном поликультурном мире;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получения сведений из иноязычных источников информации (в том числе через Интер</w:t>
      </w:r>
      <w:r w:rsidRPr="00980896">
        <w:rPr>
          <w:sz w:val="24"/>
          <w:szCs w:val="24"/>
        </w:rPr>
        <w:softHyphen/>
        <w:t>нет), необходимых в образовательных и самообразовательных целях;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расширения возможностей в выборе будущей профессиональной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</w:t>
      </w:r>
      <w:r w:rsidRPr="00980896">
        <w:rPr>
          <w:sz w:val="24"/>
          <w:szCs w:val="24"/>
        </w:rPr>
        <w:softHyphen/>
        <w:t>сии;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603"/>
        </w:tabs>
        <w:spacing w:before="120" w:after="0" w:line="240" w:lineRule="auto"/>
        <w:ind w:left="851" w:hanging="851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математике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sz w:val="24"/>
          <w:szCs w:val="24"/>
        </w:rPr>
        <w:t xml:space="preserve">В результате изучения математики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</w:t>
      </w:r>
      <w:r w:rsidRPr="00980896">
        <w:rPr>
          <w:sz w:val="24"/>
          <w:szCs w:val="24"/>
        </w:rPr>
        <w:softHyphen/>
        <w:t>ского анализа, возникновения и развития геометрии;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вероятностный характер различных процессов окружающего мира.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lastRenderedPageBreak/>
        <w:t>Алгебра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выполнять арифметические действия, сочетая устные и письменные приемы, примене</w:t>
      </w:r>
      <w:r w:rsidRPr="00980896">
        <w:rPr>
          <w:sz w:val="24"/>
          <w:szCs w:val="24"/>
        </w:rPr>
        <w:softHyphen/>
        <w:t>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AA2E0F" w:rsidRPr="00980896" w:rsidRDefault="00A0094F" w:rsidP="00B663D2">
      <w:pPr>
        <w:pStyle w:val="7"/>
        <w:numPr>
          <w:ilvl w:val="0"/>
          <w:numId w:val="2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значения числовых и буквенных выражений, осуществляя необходимые под</w:t>
      </w:r>
      <w:r w:rsidRPr="00980896">
        <w:rPr>
          <w:rStyle w:val="44"/>
          <w:sz w:val="24"/>
          <w:szCs w:val="24"/>
        </w:rPr>
        <w:softHyphen/>
        <w:t>становки и преобразования;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приобретенные знания и умения в практической деятельности и повсе</w:t>
      </w:r>
      <w:r w:rsidRPr="00980896">
        <w:rPr>
          <w:rStyle w:val="44"/>
          <w:sz w:val="24"/>
          <w:szCs w:val="24"/>
        </w:rPr>
        <w:softHyphen/>
        <w:t>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 xml:space="preserve">нальной деятельности, в основе которых лежат знания по данному учебному предмету.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980896">
        <w:rPr>
          <w:rStyle w:val="ad"/>
          <w:b w:val="0"/>
          <w:sz w:val="28"/>
          <w:szCs w:val="28"/>
        </w:rPr>
        <w:t>Функции и графики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определять значение функции по значению аргумента при различных способах задания функции;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строить графики изученных функций;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по графику и в простейших случаях поформул</w:t>
      </w:r>
      <w:hyperlink r:id="rId12" w:history="1">
        <w:r w:rsidRPr="00980896">
          <w:rPr>
            <w:rStyle w:val="44"/>
            <w:sz w:val="24"/>
            <w:szCs w:val="24"/>
          </w:rPr>
          <w:t xml:space="preserve">е*(31) </w:t>
        </w:r>
      </w:hyperlink>
      <w:r w:rsidRPr="00980896">
        <w:rPr>
          <w:rStyle w:val="44"/>
          <w:sz w:val="24"/>
          <w:szCs w:val="24"/>
        </w:rPr>
        <w:t>поведение и свойства функций, находить по графику функции наибольшие и наименьшие значения;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уравнения, простейшие системы уравнений, используя свойства функций и их графиков;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описания с помощью функций различных зависимостей, представления их графически, интерпретации графиков;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 xml:space="preserve">нальной деятельности, в основе которых лежат знания по данному учебному предмету.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980896">
        <w:rPr>
          <w:rStyle w:val="ad"/>
          <w:b w:val="0"/>
          <w:sz w:val="28"/>
          <w:szCs w:val="28"/>
        </w:rPr>
        <w:t>Начала математического анализа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производные и первообразные элементарных функций, используя справочные материалы;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</w:t>
      </w:r>
      <w:r w:rsidRPr="00980896">
        <w:rPr>
          <w:rStyle w:val="44"/>
          <w:sz w:val="24"/>
          <w:szCs w:val="24"/>
        </w:rPr>
        <w:softHyphen/>
        <w:t>ных функций с использованием аппарата математического анализа;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решения прикладных задач, в том числе социально-экономических и физических, на </w:t>
      </w:r>
      <w:r w:rsidRPr="00980896">
        <w:rPr>
          <w:rStyle w:val="44"/>
          <w:sz w:val="24"/>
          <w:szCs w:val="24"/>
        </w:rPr>
        <w:lastRenderedPageBreak/>
        <w:t>наибольшие и наименьшие значения, на нахождение скорости и ускорения;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 xml:space="preserve">нальной деятельности, в основе которых лежат знания по данному учебному предмету. 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851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980896">
        <w:rPr>
          <w:rStyle w:val="ad"/>
          <w:b w:val="0"/>
          <w:sz w:val="28"/>
          <w:szCs w:val="28"/>
        </w:rPr>
        <w:t>Уравнения и неравенства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рациональные, показательные и логарифмические уравнения и неравенства, про</w:t>
      </w:r>
      <w:r w:rsidRPr="00980896">
        <w:rPr>
          <w:rStyle w:val="44"/>
          <w:sz w:val="24"/>
          <w:szCs w:val="24"/>
        </w:rPr>
        <w:softHyphen/>
        <w:t>стейшие иррациональные и тригонометрические уравнения, их системы;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составлять уравнения и неравенства по условию задачи;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для приближенного решения уравнений и неравенств графический метод;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изображать на координатной плоскости множества решений простейших уравнений и их систем;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построения и исследования простейших математических моделей;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4C042E" w:rsidRPr="00980896" w:rsidRDefault="00A0094F" w:rsidP="004C042E">
      <w:pPr>
        <w:pStyle w:val="40"/>
        <w:shd w:val="clear" w:color="auto" w:fill="auto"/>
        <w:spacing w:before="120" w:after="0" w:line="240" w:lineRule="auto"/>
        <w:ind w:firstLine="709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Элементы комбинаторики, статистики и теории вероятностей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 xml:space="preserve"> 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простейшие комбинаторные задачи методом перебора, а также с использованием известных формул;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вычислять в простейших случаях вероятности событий на основе подсчета числа исхо</w:t>
      </w:r>
      <w:r w:rsidRPr="00980896">
        <w:rPr>
          <w:rStyle w:val="44"/>
          <w:sz w:val="24"/>
          <w:szCs w:val="24"/>
        </w:rPr>
        <w:softHyphen/>
        <w:t>дов;</w:t>
      </w:r>
    </w:p>
    <w:p w:rsidR="00AA2E0F" w:rsidRPr="00980896" w:rsidRDefault="00A0094F" w:rsidP="004C042E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980896">
        <w:rPr>
          <w:rStyle w:val="44"/>
          <w:sz w:val="24"/>
          <w:szCs w:val="24"/>
        </w:rPr>
        <w:softHyphen/>
        <w:t>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анализа реальных числовых данных, представленных в виде диаграмм, графиков;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анализа информации статистического характера;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4C042E" w:rsidRPr="00980896" w:rsidRDefault="00A0094F" w:rsidP="004C042E">
      <w:pPr>
        <w:pStyle w:val="40"/>
        <w:shd w:val="clear" w:color="auto" w:fill="auto"/>
        <w:spacing w:before="120" w:after="0" w:line="240" w:lineRule="auto"/>
        <w:rPr>
          <w:b w:val="0"/>
          <w:sz w:val="28"/>
          <w:szCs w:val="28"/>
        </w:rPr>
      </w:pPr>
      <w:r w:rsidRPr="00980896">
        <w:rPr>
          <w:b w:val="0"/>
          <w:sz w:val="28"/>
          <w:szCs w:val="28"/>
        </w:rPr>
        <w:t>Геометрия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распознавать на чертежах и моделях пространственные формы; соотносить трехмерные объекты с их описаниями, изображениями;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взаимное расположение прямых и плоскостей в пространстве, аргументиро</w:t>
      </w:r>
      <w:r w:rsidRPr="00980896">
        <w:rPr>
          <w:rStyle w:val="44"/>
          <w:sz w:val="24"/>
          <w:szCs w:val="24"/>
        </w:rPr>
        <w:softHyphen/>
        <w:t>вать свои суждения об этом расположении;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в простейших случаях взаимное расположение объектов в пространстве;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изображать основные многогранники и круглые тела; выполнять чертежи по условиям задач;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строить простейшие сечения куба, призмы, пирамиды;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планиметрические и простейшие стереометрические задачи на нахождение </w:t>
      </w:r>
      <w:r w:rsidRPr="00980896">
        <w:rPr>
          <w:rStyle w:val="44"/>
          <w:sz w:val="24"/>
          <w:szCs w:val="24"/>
        </w:rPr>
        <w:lastRenderedPageBreak/>
        <w:t>гео</w:t>
      </w:r>
      <w:r w:rsidRPr="00980896">
        <w:rPr>
          <w:rStyle w:val="44"/>
          <w:sz w:val="24"/>
          <w:szCs w:val="24"/>
        </w:rPr>
        <w:softHyphen/>
        <w:t>метрических величин (длин, углов, площадей, объемов);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при решении стереометрических задач планиметрические факты и методы;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проводить доказательные рассуждения в ходе решения задач;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исследования (моделирования) несложных практических ситуаций на основе изученных формул и свойств фигур;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137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информатике и ИКТ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информатики и ИКТ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технологии создания, редактирования, оформления, сохранения, передачи ин</w:t>
      </w:r>
      <w:r w:rsidRPr="00980896">
        <w:rPr>
          <w:rStyle w:val="44"/>
          <w:sz w:val="24"/>
          <w:szCs w:val="24"/>
        </w:rPr>
        <w:softHyphen/>
        <w:t>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назначение и виды информационных моделей, описывающих реальные объекты и про</w:t>
      </w:r>
      <w:r w:rsidRPr="00980896">
        <w:rPr>
          <w:rStyle w:val="44"/>
          <w:sz w:val="24"/>
          <w:szCs w:val="24"/>
        </w:rPr>
        <w:softHyphen/>
        <w:t>цессы;</w:t>
      </w:r>
    </w:p>
    <w:p w:rsidR="004C042E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назначение и функции операционных систем; </w:t>
      </w:r>
    </w:p>
    <w:p w:rsidR="00AA2E0F" w:rsidRPr="00980896" w:rsidRDefault="00A0094F" w:rsidP="004C042E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распознавать и описывать информационные процессы в социальных, биологических и технических системах;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готовые информационные модели, оценивать их соответствие реальному объекту и целям моделирования;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достоверность информации, сопоставляя различные источники;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иллюстрировать учебные работы с использованием средств информационных техноло</w:t>
      </w:r>
      <w:r w:rsidRPr="00980896">
        <w:rPr>
          <w:rStyle w:val="44"/>
          <w:sz w:val="24"/>
          <w:szCs w:val="24"/>
        </w:rPr>
        <w:softHyphen/>
        <w:t>гий;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создавать информационные объекты сложной структуры, в том числе гипертекстовые документы;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просматривать, создавать, редактировать, сохранять записи в базах данных, получать не</w:t>
      </w:r>
      <w:r w:rsidRPr="00980896">
        <w:rPr>
          <w:rStyle w:val="44"/>
          <w:sz w:val="24"/>
          <w:szCs w:val="24"/>
        </w:rPr>
        <w:softHyphen/>
        <w:t>обходимую информацию по запросу пользователя;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наглядно представлять числовые показатели и динамику их изменения с помощью про</w:t>
      </w:r>
      <w:r w:rsidRPr="00980896">
        <w:rPr>
          <w:rStyle w:val="44"/>
          <w:sz w:val="24"/>
          <w:szCs w:val="24"/>
        </w:rPr>
        <w:softHyphen/>
        <w:t>грамм деловой графики;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соблюдать правила техники безопасности и гигиенические рекомендации при использо</w:t>
      </w:r>
      <w:r w:rsidRPr="00980896">
        <w:rPr>
          <w:rStyle w:val="44"/>
          <w:sz w:val="24"/>
          <w:szCs w:val="24"/>
        </w:rPr>
        <w:softHyphen/>
        <w:t>вании средств ИКТ;</w:t>
      </w:r>
    </w:p>
    <w:p w:rsidR="00AA2E0F" w:rsidRPr="00980896" w:rsidRDefault="00A0094F" w:rsidP="004C042E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эффективного применения информационных образовательных ресурсов в учебной дея</w:t>
      </w:r>
      <w:r w:rsidRPr="00980896">
        <w:rPr>
          <w:rStyle w:val="44"/>
          <w:sz w:val="24"/>
          <w:szCs w:val="24"/>
        </w:rPr>
        <w:softHyphen/>
        <w:t>тельности, в том числе самообразовании;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ориентации в информационном пространстве, работы с распространенными автоматизи</w:t>
      </w:r>
      <w:r w:rsidRPr="00980896">
        <w:rPr>
          <w:rStyle w:val="44"/>
          <w:sz w:val="24"/>
          <w:szCs w:val="24"/>
        </w:rPr>
        <w:softHyphen/>
        <w:t>рованными информационными системами;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автоматизации коммуникационной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соблюдения этических и правовых норм при работе с информацией;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эффективной организации индивидуального информационного пространства;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истории</w:t>
      </w:r>
    </w:p>
    <w:p w:rsidR="004C042E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 результате изучения истории на базовом уровне ученик должен</w:t>
      </w:r>
    </w:p>
    <w:p w:rsidR="00AA2E0F" w:rsidRPr="00980896" w:rsidRDefault="00A0094F" w:rsidP="004C042E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факты, процессы и явления, характеризующие целостность отечественной и всемирной истории;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периодизацию всемирной и отечественной истории;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современные версии и трактовки важнейших проблем отечественной и всемирной исто</w:t>
      </w:r>
      <w:r w:rsidRPr="00980896">
        <w:rPr>
          <w:rStyle w:val="44"/>
          <w:sz w:val="24"/>
          <w:szCs w:val="24"/>
        </w:rPr>
        <w:softHyphen/>
        <w:t>рии;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историческую обусловленность современных общественных процессов;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исторического пути России, ее роль в мировом сообществе;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этапы и особенности развития коррупционных процессов в мире и в России.</w:t>
      </w:r>
    </w:p>
    <w:p w:rsidR="00AA2E0F" w:rsidRPr="00980896" w:rsidRDefault="00A0094F" w:rsidP="003B68D1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проводить поиск исторической информации в источниках разного типа;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критически анализировать источник исторической информации (характеризовать автор</w:t>
      </w:r>
      <w:r w:rsidRPr="00980896">
        <w:rPr>
          <w:rStyle w:val="44"/>
          <w:sz w:val="24"/>
          <w:szCs w:val="24"/>
        </w:rPr>
        <w:softHyphen/>
        <w:t>ство источника, время, обстоятельства и цели его создания);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различать в исторической информации факты и мнения, исторические описания и исто</w:t>
      </w:r>
      <w:r w:rsidRPr="00980896">
        <w:rPr>
          <w:rStyle w:val="44"/>
          <w:sz w:val="24"/>
          <w:szCs w:val="24"/>
        </w:rPr>
        <w:softHyphen/>
        <w:t>рические объяснения;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участвовать в дискуссиях по историческим проблемам, формулировать собственную по</w:t>
      </w:r>
      <w:r w:rsidRPr="00980896">
        <w:rPr>
          <w:rStyle w:val="44"/>
          <w:sz w:val="24"/>
          <w:szCs w:val="24"/>
        </w:rPr>
        <w:softHyphen/>
        <w:t>зицию по обсуждаемым вопросам, используя для аргументации исторические сведения;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представлять результаты изучения исторического материала в формах конспекта, рефе</w:t>
      </w:r>
      <w:r w:rsidRPr="00980896">
        <w:rPr>
          <w:rStyle w:val="44"/>
          <w:sz w:val="24"/>
          <w:szCs w:val="24"/>
        </w:rPr>
        <w:softHyphen/>
        <w:t>рата, рецензии;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применять полученные знания по противодействию коррупции в историческом анали</w:t>
      </w:r>
      <w:r w:rsidRPr="00980896">
        <w:rPr>
          <w:rStyle w:val="44"/>
          <w:sz w:val="24"/>
          <w:szCs w:val="24"/>
        </w:rPr>
        <w:softHyphen/>
        <w:t>зе.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определения собственной позиции по отношению к явлениям современной жизни, исхо</w:t>
      </w:r>
      <w:r w:rsidRPr="00980896">
        <w:rPr>
          <w:rStyle w:val="44"/>
          <w:sz w:val="24"/>
          <w:szCs w:val="24"/>
        </w:rPr>
        <w:softHyphen/>
        <w:t>дя из их исторической обусловленности;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использования навыков исторического анализа при критическом восприятии </w:t>
      </w:r>
      <w:r w:rsidRPr="00980896">
        <w:rPr>
          <w:rStyle w:val="44"/>
          <w:sz w:val="24"/>
          <w:szCs w:val="24"/>
        </w:rPr>
        <w:lastRenderedPageBreak/>
        <w:t>получаемой извне социальной информации;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соотнесения своих действий и поступков окружающих с исторически возникшими фор</w:t>
      </w:r>
      <w:r w:rsidRPr="00980896">
        <w:rPr>
          <w:rStyle w:val="44"/>
          <w:sz w:val="24"/>
          <w:szCs w:val="24"/>
        </w:rPr>
        <w:softHyphen/>
        <w:t>мами социального поведения;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осознания себя как представителя исторически сложившегося гражданского, этнокуль</w:t>
      </w:r>
      <w:r w:rsidRPr="00980896">
        <w:rPr>
          <w:rStyle w:val="44"/>
          <w:sz w:val="24"/>
          <w:szCs w:val="24"/>
        </w:rPr>
        <w:softHyphen/>
        <w:t>турного, конфессионального сообщества, гражданина России;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обществознанию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обществознания (включая экономику и право)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тенденции развития общества в целом как сложной динамичной системы, а также важ</w:t>
      </w:r>
      <w:r w:rsidRPr="00980896">
        <w:rPr>
          <w:rStyle w:val="44"/>
          <w:sz w:val="24"/>
          <w:szCs w:val="24"/>
        </w:rPr>
        <w:softHyphen/>
        <w:t>нейших социальных институтов;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необходимость регулирования общественных отношений, сущность социальных норм, механизмы правового регулирования;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социально-гуманитарного познания;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851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определения коррупции, международное и национальное законодательство, регулирующее противодействие коррупции, основные подходы к формулированию стра</w:t>
      </w:r>
      <w:r w:rsidRPr="00980896">
        <w:rPr>
          <w:rStyle w:val="44"/>
          <w:sz w:val="24"/>
          <w:szCs w:val="24"/>
        </w:rPr>
        <w:softHyphen/>
        <w:t>тегии противодействия коррупции и базовые элементы такой стратегии.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характеризовать основные социальные объекты, выделяя их существенные признаки, за</w:t>
      </w:r>
      <w:r w:rsidRPr="00980896">
        <w:rPr>
          <w:rStyle w:val="44"/>
          <w:sz w:val="24"/>
          <w:szCs w:val="24"/>
        </w:rPr>
        <w:softHyphen/>
        <w:t>кономерности развития;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актуальную информацию о социальных объектах, выявляя их общие чер</w:t>
      </w:r>
      <w:r w:rsidRPr="00980896">
        <w:rPr>
          <w:rStyle w:val="44"/>
          <w:sz w:val="24"/>
          <w:szCs w:val="24"/>
        </w:rPr>
        <w:softHyphen/>
        <w:t>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объяснять причинно-следственные и функциональные связи изученных социальных объ</w:t>
      </w:r>
      <w:r w:rsidRPr="00980896">
        <w:rPr>
          <w:rStyle w:val="44"/>
          <w:sz w:val="24"/>
          <w:szCs w:val="24"/>
        </w:rPr>
        <w:softHyphen/>
        <w:t>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раскрывать на примерах изученные теоретические положения и понятия социально</w:t>
      </w:r>
      <w:r w:rsidRPr="00980896">
        <w:rPr>
          <w:rStyle w:val="44"/>
          <w:sz w:val="24"/>
          <w:szCs w:val="24"/>
        </w:rPr>
        <w:softHyphen/>
        <w:t>экономических и гуманитарных наук;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осуществлять поиск социальной информации, представленной в различных знаковых си</w:t>
      </w:r>
      <w:r w:rsidRPr="00980896">
        <w:rPr>
          <w:rStyle w:val="44"/>
          <w:sz w:val="24"/>
          <w:szCs w:val="24"/>
        </w:rPr>
        <w:softHyphen/>
        <w:t>стемах (текст, схема, таблица, диаграмма, аудиовизуальный ряд); извлекать из неадапти</w:t>
      </w:r>
      <w:r w:rsidRPr="00980896">
        <w:rPr>
          <w:rStyle w:val="44"/>
          <w:sz w:val="24"/>
          <w:szCs w:val="24"/>
        </w:rPr>
        <w:softHyphen/>
        <w:t>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</w:t>
      </w:r>
      <w:r w:rsidRPr="00980896">
        <w:rPr>
          <w:rStyle w:val="44"/>
          <w:sz w:val="24"/>
          <w:szCs w:val="24"/>
        </w:rPr>
        <w:softHyphen/>
        <w:t>ную социальную информацию; различать в ней факты и мнения, аргументы и выводы;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действия субъектов социальной жизни, включая личность, группы, организа</w:t>
      </w:r>
      <w:r w:rsidRPr="00980896">
        <w:rPr>
          <w:rStyle w:val="44"/>
          <w:sz w:val="24"/>
          <w:szCs w:val="24"/>
        </w:rPr>
        <w:softHyphen/>
        <w:t>ции, с точки зрения социальных норм, экономической рациональности;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формулировать на основе приобретенных обществоведческих знаний собственные суж</w:t>
      </w:r>
      <w:r w:rsidRPr="00980896">
        <w:rPr>
          <w:rStyle w:val="44"/>
          <w:sz w:val="24"/>
          <w:szCs w:val="24"/>
        </w:rPr>
        <w:softHyphen/>
        <w:t>дения и аргументы по определенным проблемам;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подготавливать устное выступление, творческую работу по социальной проблематике;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применять социально-экономические и гуманитарные знания в процессе решения позна</w:t>
      </w:r>
      <w:r w:rsidRPr="00980896">
        <w:rPr>
          <w:rStyle w:val="44"/>
          <w:sz w:val="24"/>
          <w:szCs w:val="24"/>
        </w:rPr>
        <w:softHyphen/>
        <w:t>вательных задач по актуальным социальным проблемам;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применять полученные знания в политическом анализе, в деятельности органов государ</w:t>
      </w:r>
      <w:r w:rsidRPr="00980896">
        <w:rPr>
          <w:rStyle w:val="44"/>
          <w:sz w:val="24"/>
          <w:szCs w:val="24"/>
        </w:rPr>
        <w:softHyphen/>
        <w:t>ственной власти, политических и общественных организаций, анализировать проблемы, связанные с коррупцией и противодействием ей.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успешного выполнения типичных социальных ролей; сознательного взаимодействия с различными социальными институтами;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совершенствования собственной познавательной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критического восприятия информации, получаемой в межличностном общении и массо</w:t>
      </w:r>
      <w:r w:rsidRPr="00980896">
        <w:rPr>
          <w:rStyle w:val="44"/>
          <w:sz w:val="24"/>
          <w:szCs w:val="24"/>
        </w:rPr>
        <w:softHyphen/>
        <w:t>вой коммуникации; осуществления самостоятельного поиска, анализа и использования собранной социальной информации;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решения практических жизненных проблем, возникающих в социальной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ориентировки в актуальных общественных событиях, определения личной гражданской позиции;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предвидения возможных последствий определенных социальных действий.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происходящих событий и поведения людей с точки зрения морали и права;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реализации и защиты прав человека и гражданина, осознанного выполнения граждан</w:t>
      </w:r>
      <w:r w:rsidRPr="00980896">
        <w:rPr>
          <w:rStyle w:val="44"/>
          <w:sz w:val="24"/>
          <w:szCs w:val="24"/>
        </w:rPr>
        <w:softHyphen/>
        <w:t>ских обязанностей;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осуществления конструктивного взаимодействия людей с разными убеждениями, куль</w:t>
      </w:r>
      <w:r w:rsidRPr="00980896">
        <w:rPr>
          <w:rStyle w:val="44"/>
          <w:sz w:val="24"/>
          <w:szCs w:val="24"/>
        </w:rPr>
        <w:softHyphen/>
        <w:t>турными ценностями и социальным положением;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географии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географии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географические понятия и термины; традиционные и новые методы географи</w:t>
      </w:r>
      <w:r w:rsidRPr="00980896">
        <w:rPr>
          <w:rStyle w:val="44"/>
          <w:sz w:val="24"/>
          <w:szCs w:val="24"/>
        </w:rPr>
        <w:softHyphen/>
        <w:t>ческих исследований;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размещения основных видов природных ресурсов, их главные месторожде</w:t>
      </w:r>
      <w:r w:rsidRPr="00980896">
        <w:rPr>
          <w:rStyle w:val="44"/>
          <w:sz w:val="24"/>
          <w:szCs w:val="24"/>
        </w:rPr>
        <w:softHyphen/>
        <w:t>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географические особенности отраслевой и территориальной структуры мирового хозяй</w:t>
      </w:r>
      <w:r w:rsidRPr="00980896">
        <w:rPr>
          <w:rStyle w:val="44"/>
          <w:sz w:val="24"/>
          <w:szCs w:val="24"/>
        </w:rPr>
        <w:softHyphen/>
        <w:t>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оценивать и объяснять ресурсообеспеченность отдельных стран и регионов мира, их де</w:t>
      </w:r>
      <w:r w:rsidRPr="00980896">
        <w:rPr>
          <w:rStyle w:val="44"/>
          <w:sz w:val="24"/>
          <w:szCs w:val="24"/>
        </w:rPr>
        <w:softHyphen/>
        <w:t>мографическую ситуацию, уровни урбанизации и территориальной концентрации населе</w:t>
      </w:r>
      <w:r w:rsidRPr="00980896">
        <w:rPr>
          <w:rStyle w:val="44"/>
          <w:sz w:val="24"/>
          <w:szCs w:val="24"/>
        </w:rPr>
        <w:softHyphen/>
        <w:t>ния и производства, степень природных, антропогенных и техногенных изменений от</w:t>
      </w:r>
      <w:r w:rsidRPr="00980896">
        <w:rPr>
          <w:rStyle w:val="44"/>
          <w:sz w:val="24"/>
          <w:szCs w:val="24"/>
        </w:rPr>
        <w:softHyphen/>
        <w:t>дельных территорий;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составлять комплексную географическую характеристику регионов и стран мира; табли</w:t>
      </w:r>
      <w:r w:rsidRPr="00980896">
        <w:rPr>
          <w:rStyle w:val="44"/>
          <w:sz w:val="24"/>
          <w:szCs w:val="24"/>
        </w:rPr>
        <w:softHyphen/>
        <w:t>цы, картосхемы, диаграммы, простейшие карты, модели, отражающие географические за</w:t>
      </w:r>
      <w:r w:rsidRPr="00980896">
        <w:rPr>
          <w:rStyle w:val="44"/>
          <w:sz w:val="24"/>
          <w:szCs w:val="24"/>
        </w:rPr>
        <w:softHyphen/>
        <w:t>кономерности различных явлений и процессов, их территориальные взаимодействия;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сопоставлять географические карты различной тематики;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выявления и объяснения географических аспектов различных текущих событий и ситуа</w:t>
      </w:r>
      <w:r w:rsidRPr="00980896">
        <w:rPr>
          <w:rStyle w:val="44"/>
          <w:sz w:val="24"/>
          <w:szCs w:val="24"/>
        </w:rPr>
        <w:softHyphen/>
        <w:t>ций;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</w:t>
      </w:r>
      <w:r w:rsidRPr="00980896">
        <w:rPr>
          <w:rStyle w:val="44"/>
          <w:sz w:val="24"/>
          <w:szCs w:val="24"/>
        </w:rPr>
        <w:softHyphen/>
        <w:t>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</w:t>
      </w:r>
      <w:r w:rsidRPr="00980896">
        <w:rPr>
          <w:rStyle w:val="44"/>
          <w:sz w:val="24"/>
          <w:szCs w:val="24"/>
        </w:rPr>
        <w:softHyphen/>
        <w:t>можного развития;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географической специфики крупных регионов и стран мира в условиях гло</w:t>
      </w:r>
      <w:r w:rsidRPr="00980896">
        <w:rPr>
          <w:rStyle w:val="44"/>
          <w:sz w:val="24"/>
          <w:szCs w:val="24"/>
        </w:rPr>
        <w:softHyphen/>
        <w:t>бализации, стремительного развития международного туризма и отдыха, деловых и обра</w:t>
      </w:r>
      <w:r w:rsidRPr="00980896">
        <w:rPr>
          <w:rStyle w:val="44"/>
          <w:sz w:val="24"/>
          <w:szCs w:val="24"/>
        </w:rPr>
        <w:softHyphen/>
        <w:t>зовательных программ, различных видов человеческого общения;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биологии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биологии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</w:t>
      </w:r>
      <w:r w:rsidRPr="00980896">
        <w:rPr>
          <w:rStyle w:val="44"/>
          <w:sz w:val="24"/>
          <w:szCs w:val="24"/>
        </w:rPr>
        <w:softHyphen/>
        <w:t>мерностей изменчивости;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строение биологических объектов: клетки; генов и хромосом; вида и экосистем (струк</w:t>
      </w:r>
      <w:r w:rsidRPr="00980896">
        <w:rPr>
          <w:rStyle w:val="44"/>
          <w:sz w:val="24"/>
          <w:szCs w:val="24"/>
        </w:rPr>
        <w:softHyphen/>
        <w:t>тура);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сущность биологических процессов: размножение, оплодотворение, действие искус</w:t>
      </w:r>
      <w:r w:rsidRPr="00980896">
        <w:rPr>
          <w:rStyle w:val="44"/>
          <w:sz w:val="24"/>
          <w:szCs w:val="24"/>
        </w:rPr>
        <w:softHyphen/>
        <w:t>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вклад выдающихся ученых в развитие биологической науки;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биологическую терминологию и символику;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объяснять: роль биологии в формировании научного мировоззрения; вклад биологиче</w:t>
      </w:r>
      <w:r w:rsidRPr="00980896">
        <w:rPr>
          <w:rStyle w:val="44"/>
          <w:sz w:val="24"/>
          <w:szCs w:val="24"/>
        </w:rPr>
        <w:softHyphen/>
        <w:t>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</w:t>
      </w:r>
      <w:r w:rsidRPr="00980896">
        <w:rPr>
          <w:rStyle w:val="44"/>
          <w:sz w:val="24"/>
          <w:szCs w:val="24"/>
        </w:rPr>
        <w:softHyphen/>
        <w:t xml:space="preserve">низмов, наследственных заболеваний, мутаций, устойчивости и смены </w:t>
      </w:r>
      <w:r w:rsidRPr="00980896">
        <w:rPr>
          <w:rStyle w:val="44"/>
          <w:sz w:val="24"/>
          <w:szCs w:val="24"/>
        </w:rPr>
        <w:lastRenderedPageBreak/>
        <w:t>экосистем; необхо</w:t>
      </w:r>
      <w:r w:rsidRPr="00980896">
        <w:rPr>
          <w:rStyle w:val="44"/>
          <w:sz w:val="24"/>
          <w:szCs w:val="24"/>
        </w:rPr>
        <w:softHyphen/>
        <w:t>димости сохранения многообразия видов;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решать элементарные биологические задачи; составлять элементарные схемы скрещива</w:t>
      </w:r>
      <w:r w:rsidRPr="00980896">
        <w:rPr>
          <w:rStyle w:val="44"/>
          <w:sz w:val="24"/>
          <w:szCs w:val="24"/>
        </w:rPr>
        <w:softHyphen/>
        <w:t>ния и схемы переноса веществ и энергии в экосистемах (цепи питания);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особей видов по морфологическому критерию;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выявлять приспособления организмов к среде обитания, источники мутагенов в окружа</w:t>
      </w:r>
      <w:r w:rsidRPr="00980896">
        <w:rPr>
          <w:rStyle w:val="44"/>
          <w:sz w:val="24"/>
          <w:szCs w:val="24"/>
        </w:rPr>
        <w:softHyphen/>
        <w:t>ющей среде (косвенно), антропогенные изменения в экосистемах своей местности;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</w:t>
      </w:r>
      <w:r w:rsidRPr="00980896">
        <w:rPr>
          <w:rStyle w:val="44"/>
          <w:sz w:val="24"/>
          <w:szCs w:val="24"/>
        </w:rPr>
        <w:softHyphen/>
        <w:t>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</w:t>
      </w:r>
      <w:r w:rsidRPr="00980896">
        <w:rPr>
          <w:rStyle w:val="44"/>
          <w:sz w:val="24"/>
          <w:szCs w:val="24"/>
        </w:rPr>
        <w:softHyphen/>
        <w:t>ственной деятельности в окружающей среде;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изучать изменения в экосистемах на биологических моделях;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</w:t>
      </w:r>
      <w:r w:rsidRPr="00980896">
        <w:rPr>
          <w:rStyle w:val="44"/>
          <w:sz w:val="24"/>
          <w:szCs w:val="24"/>
        </w:rPr>
        <w:softHyphen/>
        <w:t>сурсах Интернета) и критически ее оценивать;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н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оказания первой помощи при простудных и других заболеваниях, отравлении пищевыми продуктами;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этических аспектов некоторых исследований в области биотехнологии (клониро</w:t>
      </w:r>
      <w:r w:rsidRPr="00980896">
        <w:rPr>
          <w:rStyle w:val="44"/>
          <w:sz w:val="24"/>
          <w:szCs w:val="24"/>
        </w:rPr>
        <w:softHyphen/>
        <w:t>вание, искусственное оплодотворение);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физике</w:t>
      </w:r>
    </w:p>
    <w:p w:rsidR="00CA6792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физики на базовом уровне ученик должен </w:t>
      </w:r>
    </w:p>
    <w:p w:rsidR="00AA2E0F" w:rsidRPr="00980896" w:rsidRDefault="00A0094F" w:rsidP="00CA6792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физических величин: скорость, ускорение, масса, сила, импульс, работа, механи</w:t>
      </w:r>
      <w:r w:rsidRPr="00980896">
        <w:rPr>
          <w:rStyle w:val="44"/>
          <w:sz w:val="24"/>
          <w:szCs w:val="24"/>
        </w:rPr>
        <w:softHyphen/>
        <w:t>ческая энергия, внутренняя энергия, абсолютная температура, средняя кинетическая энер</w:t>
      </w:r>
      <w:r w:rsidRPr="00980896">
        <w:rPr>
          <w:rStyle w:val="44"/>
          <w:sz w:val="24"/>
          <w:szCs w:val="24"/>
        </w:rPr>
        <w:softHyphen/>
        <w:t>гия частиц вещества, количество теплоты, элементарный электрический заряд;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вклад российских и зарубежных ученых, оказавших наибольшее влияние на развитие физики;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описывать и объяснять физические явления и свойства тел: движение небесных тел </w:t>
      </w:r>
      <w:r w:rsidRPr="00980896">
        <w:rPr>
          <w:rStyle w:val="44"/>
          <w:sz w:val="24"/>
          <w:szCs w:val="24"/>
        </w:rPr>
        <w:lastRenderedPageBreak/>
        <w:t>и ис</w:t>
      </w:r>
      <w:r w:rsidRPr="00980896">
        <w:rPr>
          <w:rStyle w:val="44"/>
          <w:sz w:val="24"/>
          <w:szCs w:val="24"/>
        </w:rPr>
        <w:softHyphen/>
        <w:t>кусственных спутников Земли; свойства газов, жидкостей и твердых тел; электромагнит</w:t>
      </w:r>
      <w:r w:rsidRPr="00980896">
        <w:rPr>
          <w:rStyle w:val="44"/>
          <w:sz w:val="24"/>
          <w:szCs w:val="24"/>
        </w:rPr>
        <w:softHyphen/>
        <w:t>ную индукцию, распространение электромагнитных волн; волновые свойства света; излу</w:t>
      </w:r>
      <w:r w:rsidRPr="00980896">
        <w:rPr>
          <w:rStyle w:val="44"/>
          <w:sz w:val="24"/>
          <w:szCs w:val="24"/>
        </w:rPr>
        <w:softHyphen/>
        <w:t>чение и поглощение света атомом; фотоэффект;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</w:t>
      </w:r>
      <w:r w:rsidRPr="00980896">
        <w:rPr>
          <w:rStyle w:val="44"/>
          <w:sz w:val="24"/>
          <w:szCs w:val="24"/>
        </w:rPr>
        <w:softHyphen/>
        <w:t>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приводить примеры практического использования физических знаний: законов механи</w:t>
      </w:r>
      <w:r w:rsidRPr="00980896">
        <w:rPr>
          <w:rStyle w:val="44"/>
          <w:sz w:val="24"/>
          <w:szCs w:val="24"/>
        </w:rPr>
        <w:softHyphen/>
        <w:t>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</w:t>
      </w:r>
      <w:r w:rsidRPr="00980896">
        <w:rPr>
          <w:rStyle w:val="44"/>
          <w:sz w:val="24"/>
          <w:szCs w:val="24"/>
        </w:rPr>
        <w:softHyphen/>
        <w:t>ной энергетики, лазеров;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влияния на организм человека и другие организмы загрязнения окружающей среды;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рационального природопользования и охраны окружающей среды;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химии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химии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важнейшие химические понятия: вещество, химический элемент, атом, молекула, отно</w:t>
      </w:r>
      <w:r w:rsidRPr="00980896">
        <w:rPr>
          <w:rStyle w:val="44"/>
          <w:sz w:val="24"/>
          <w:szCs w:val="24"/>
        </w:rPr>
        <w:softHyphen/>
        <w:t>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</w:t>
      </w:r>
      <w:r w:rsidRPr="00980896">
        <w:rPr>
          <w:rStyle w:val="44"/>
          <w:sz w:val="24"/>
          <w:szCs w:val="24"/>
        </w:rPr>
        <w:softHyphen/>
        <w:t>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</w:t>
      </w:r>
      <w:r w:rsidRPr="00980896">
        <w:rPr>
          <w:rStyle w:val="44"/>
          <w:sz w:val="24"/>
          <w:szCs w:val="24"/>
        </w:rPr>
        <w:softHyphen/>
        <w:t>ческое равновесие, углеродный скелет, функциональная группа, изомерия, гомология;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законы химии: сохранения массы веществ, постоянства состава, периодиче</w:t>
      </w:r>
      <w:r w:rsidRPr="00980896">
        <w:rPr>
          <w:rStyle w:val="44"/>
          <w:sz w:val="24"/>
          <w:szCs w:val="24"/>
        </w:rPr>
        <w:softHyphen/>
        <w:t>ский закон;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теории химии: химической связи, электролитической диссоциации, строения органических соединений;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называть изученные вещества по "тривиальной" или международной номенклатуре;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определять: валентность и степень окисления химических элементов, тип химической связи в соединениях, заряд иона, характер среды в водных растворах </w:t>
      </w:r>
      <w:r w:rsidRPr="00980896">
        <w:rPr>
          <w:rStyle w:val="44"/>
          <w:sz w:val="24"/>
          <w:szCs w:val="24"/>
        </w:rPr>
        <w:lastRenderedPageBreak/>
        <w:t>неорганических со</w:t>
      </w:r>
      <w:r w:rsidRPr="00980896">
        <w:rPr>
          <w:rStyle w:val="44"/>
          <w:sz w:val="24"/>
          <w:szCs w:val="24"/>
        </w:rPr>
        <w:softHyphen/>
        <w:t>единений, окислитель и восстановитель, принадлежность веществ к различным классам органических соединений;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химический эксперимент по распознаванию важнейших неорганических и органических веществ;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проводить самостоятельный поиск химической информации с использованием различ</w:t>
      </w:r>
      <w:r w:rsidRPr="00980896">
        <w:rPr>
          <w:rStyle w:val="44"/>
          <w:sz w:val="24"/>
          <w:szCs w:val="24"/>
        </w:rPr>
        <w:softHyphen/>
        <w:t>ных источников (научно-популярных изданий, компьютерных баз данных, ресурсов Ин</w:t>
      </w:r>
      <w:r w:rsidRPr="00980896">
        <w:rPr>
          <w:rStyle w:val="44"/>
          <w:sz w:val="24"/>
          <w:szCs w:val="24"/>
        </w:rPr>
        <w:softHyphen/>
        <w:t>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объяснения химических явлений, происходящих в природе, быту и на производстве;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определения возможности протекания химических превращений в различных условиях и оценки их последствий;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экологически грамотного поведения в окружающей среде;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оценки влияния химического загрязнения окружающей среды на организм человека и другие живые организмы;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безопасного обращения с горючими и токсичными веществами, лабораторным оборудо</w:t>
      </w:r>
      <w:r w:rsidRPr="00980896">
        <w:rPr>
          <w:rStyle w:val="44"/>
          <w:sz w:val="24"/>
          <w:szCs w:val="24"/>
        </w:rPr>
        <w:softHyphen/>
        <w:t>ванием;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критической оценки достоверности химической информации, поступающей из разных источников;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мировой художественной</w:t>
      </w:r>
      <w:r w:rsidR="00900CDA" w:rsidRPr="00980896">
        <w:rPr>
          <w:sz w:val="28"/>
          <w:szCs w:val="28"/>
        </w:rPr>
        <w:t xml:space="preserve"> </w:t>
      </w:r>
      <w:r w:rsidRPr="00980896">
        <w:rPr>
          <w:sz w:val="28"/>
          <w:szCs w:val="28"/>
        </w:rPr>
        <w:t>культуре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 результате изучения мировой художественной культуры на базовом уровне уче</w:t>
      </w:r>
      <w:r w:rsidRPr="00980896">
        <w:rPr>
          <w:rStyle w:val="44"/>
          <w:sz w:val="24"/>
          <w:szCs w:val="24"/>
        </w:rPr>
        <w:softHyphen/>
        <w:t xml:space="preserve">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виды и жанры искусства;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изученные направления и стили мировой художественной культуры;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шедевры мировой художественной культуры;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особенности языка различных видов искусства; </w:t>
      </w:r>
    </w:p>
    <w:p w:rsidR="00AA2E0F" w:rsidRPr="00980896" w:rsidRDefault="00A0094F" w:rsidP="003B68D1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rStyle w:val="44"/>
          <w:sz w:val="24"/>
          <w:szCs w:val="24"/>
        </w:rPr>
      </w:pPr>
      <w:r w:rsidRPr="00980896">
        <w:rPr>
          <w:rStyle w:val="44"/>
          <w:b/>
          <w:bCs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узнавать изученные произведения и соотносить их с определенной эпохой, стилем, направлением.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устанавливать стилевые и сюжетные связи между произведениями разных видов искус</w:t>
      </w:r>
      <w:r w:rsidRPr="00980896">
        <w:rPr>
          <w:rStyle w:val="44"/>
          <w:sz w:val="24"/>
          <w:szCs w:val="24"/>
        </w:rPr>
        <w:softHyphen/>
        <w:t>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пользоваться различными источниками информации о мировой художественной культу</w:t>
      </w:r>
      <w:r w:rsidRPr="00980896">
        <w:rPr>
          <w:rStyle w:val="44"/>
          <w:sz w:val="24"/>
          <w:szCs w:val="24"/>
        </w:rPr>
        <w:softHyphen/>
        <w:t>ре;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учебные и творческие задания (доклады, сообщения);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выбора путей своего культурного развития;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организации личного и коллективного досуга;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выражения собственного суждения о произведениях классики и современного искусства;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самостоятельного художественного творчества;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технологии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технологии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влияние технологий на общественное развитие;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составляющие современного производства товаров или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способы снижения негативного влияния производства на окружающую среду;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способы организации труда, индивидуальной и коллективной работы;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этапы проектной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источники получения информации о путях получения профессионального образования и трудоустройства;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потребительские качества товаров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изучать потребности потенциальных покупателей на рынке товаров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составлять планы деятельности по изготовлению и реализации продукта труда;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использовать методы решения творческих задач в технологической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проектировать материальный объект или услугу; оформлять процесс и результаты про</w:t>
      </w:r>
      <w:r w:rsidRPr="00980896">
        <w:rPr>
          <w:rStyle w:val="44"/>
          <w:sz w:val="24"/>
          <w:szCs w:val="24"/>
        </w:rPr>
        <w:softHyphen/>
        <w:t>ектной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организовывать рабочие места; выбирать средства и методы реализации проекта;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изученные технологические операции;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планировать возможное продвижение материального объекта или услуги на рынке това</w:t>
      </w:r>
      <w:r w:rsidRPr="00980896">
        <w:rPr>
          <w:rStyle w:val="44"/>
          <w:sz w:val="24"/>
          <w:szCs w:val="24"/>
        </w:rPr>
        <w:softHyphen/>
        <w:t>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уточнять и корректировать профессиональные намерения;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решения практических задач в выбранном направлении технологической подготовки;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самостоятельного анализа рынка образовательных услуг и профессиональной деятельно</w:t>
      </w:r>
      <w:r w:rsidRPr="00980896">
        <w:rPr>
          <w:rStyle w:val="44"/>
          <w:sz w:val="24"/>
          <w:szCs w:val="24"/>
        </w:rPr>
        <w:softHyphen/>
        <w:t>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рационального поведения на рынке труда, товаров и услуг;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составления резюме и проведения самопрезентации;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основам безопасности жиз</w:t>
      </w:r>
      <w:r w:rsidRPr="00980896">
        <w:rPr>
          <w:sz w:val="28"/>
          <w:szCs w:val="28"/>
        </w:rPr>
        <w:softHyphen/>
        <w:t>недеятельности</w:t>
      </w:r>
    </w:p>
    <w:p w:rsidR="003B68D1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основ безопасности жизнедеятельности на базовом уровне ученик должен </w:t>
      </w:r>
    </w:p>
    <w:p w:rsidR="00AA2E0F" w:rsidRPr="00980896" w:rsidRDefault="00A0094F" w:rsidP="003B68D1">
      <w:pPr>
        <w:pStyle w:val="7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составляющие здорового образа жизни и их влияние на безопасность жизнеде</w:t>
      </w:r>
      <w:r w:rsidRPr="00980896">
        <w:rPr>
          <w:rStyle w:val="44"/>
          <w:sz w:val="24"/>
          <w:szCs w:val="24"/>
        </w:rPr>
        <w:softHyphen/>
        <w:t>ятельности личности; репродуктивное здоровье и факторы, влияющие на него;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потенциальные опасности природного, техногенного и социального происхождения, ха</w:t>
      </w:r>
      <w:r w:rsidRPr="00980896">
        <w:rPr>
          <w:rStyle w:val="44"/>
          <w:sz w:val="24"/>
          <w:szCs w:val="24"/>
        </w:rPr>
        <w:softHyphen/>
        <w:t>рактерные для региона проживания;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задачи государственных служб по защите населения и территорий от чрезвы</w:t>
      </w:r>
      <w:r w:rsidRPr="00980896">
        <w:rPr>
          <w:rStyle w:val="44"/>
          <w:sz w:val="24"/>
          <w:szCs w:val="24"/>
        </w:rPr>
        <w:softHyphen/>
        <w:t>чайных ситуаций;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основы российского законодательства об обороне государства и воинской обязанности граждан;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состав и предназначение Вооруженных Сил Российской Федерации;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порядок первоначальной постановки на воинский учет, медицинского освидетельствова</w:t>
      </w:r>
      <w:r w:rsidRPr="00980896">
        <w:rPr>
          <w:rStyle w:val="44"/>
          <w:sz w:val="24"/>
          <w:szCs w:val="24"/>
        </w:rPr>
        <w:softHyphen/>
        <w:t>ния, призыва на военную службу;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права и обязанности граждан до призыва на военную службу, во время про</w:t>
      </w:r>
      <w:r w:rsidRPr="00980896">
        <w:rPr>
          <w:rStyle w:val="44"/>
          <w:sz w:val="24"/>
          <w:szCs w:val="24"/>
        </w:rPr>
        <w:softHyphen/>
        <w:t>хождения военной службы и пребывания в запасе;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основные виды военно-профессиональной деятельности; особенности прохождения во</w:t>
      </w:r>
      <w:r w:rsidRPr="00980896">
        <w:rPr>
          <w:rStyle w:val="44"/>
          <w:sz w:val="24"/>
          <w:szCs w:val="24"/>
        </w:rPr>
        <w:softHyphen/>
        <w:t>енной службы по призыву и контракту, альтернативной гражданской службы;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требования, предъявляемые военной службой к уровню подготовки призывника;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предназначение, структуру и задачи РСЧС;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предназначение, структуру и задачи гражданской обороны;</w:t>
      </w:r>
    </w:p>
    <w:p w:rsidR="00AA2E0F" w:rsidRPr="00980896" w:rsidRDefault="00312256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hyperlink r:id="rId13" w:history="1">
        <w:r w:rsidR="00A0094F" w:rsidRPr="00980896">
          <w:rPr>
            <w:rStyle w:val="44"/>
            <w:sz w:val="24"/>
            <w:szCs w:val="24"/>
          </w:rPr>
          <w:t xml:space="preserve"> правила </w:t>
        </w:r>
      </w:hyperlink>
      <w:r w:rsidR="00A0094F" w:rsidRPr="00980896">
        <w:rPr>
          <w:rStyle w:val="44"/>
          <w:sz w:val="24"/>
          <w:szCs w:val="24"/>
        </w:rPr>
        <w:t>безопасности дорожного движения (в части, касающейся пешеходов, велосипе</w:t>
      </w:r>
      <w:r w:rsidR="00A0094F" w:rsidRPr="00980896">
        <w:rPr>
          <w:rStyle w:val="44"/>
          <w:sz w:val="24"/>
          <w:szCs w:val="24"/>
        </w:rPr>
        <w:softHyphen/>
        <w:t>дистов, пассажиров и водителей транспортных средств);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владеть способами защиты населения от чрезвычайных ситуаций природного и техно</w:t>
      </w:r>
      <w:r w:rsidRPr="00980896">
        <w:rPr>
          <w:rStyle w:val="44"/>
          <w:sz w:val="24"/>
          <w:szCs w:val="24"/>
        </w:rPr>
        <w:softHyphen/>
        <w:t>генного характера;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владеть навыками в области гражданской обороны;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пользоваться средствами индивидуальной и коллективной защиты;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оценивать уровень своей подготовки и осуществлять осознанное самоопределение по отношению к военной службе;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соблюдать</w:t>
      </w:r>
      <w:hyperlink r:id="rId14" w:history="1">
        <w:r w:rsidRPr="00980896">
          <w:rPr>
            <w:rStyle w:val="44"/>
            <w:sz w:val="24"/>
            <w:szCs w:val="24"/>
          </w:rPr>
          <w:t xml:space="preserve"> правила </w:t>
        </w:r>
      </w:hyperlink>
      <w:r w:rsidRPr="00980896">
        <w:rPr>
          <w:rStyle w:val="44"/>
          <w:sz w:val="24"/>
          <w:szCs w:val="24"/>
        </w:rPr>
        <w:t>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адекватно оценивать транспортные ситуации, опасные для жизни и здоровья;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прогнозировать последствия своего поведения в качестве пешехода и (или) велосипеди</w:t>
      </w:r>
      <w:r w:rsidRPr="00980896">
        <w:rPr>
          <w:rStyle w:val="44"/>
          <w:sz w:val="24"/>
          <w:szCs w:val="24"/>
        </w:rPr>
        <w:softHyphen/>
        <w:t xml:space="preserve">ста и (или) водителя транспортного средства в различных дорожных ситуациях для </w:t>
      </w:r>
      <w:r w:rsidRPr="00980896">
        <w:rPr>
          <w:rStyle w:val="44"/>
          <w:sz w:val="24"/>
          <w:szCs w:val="24"/>
        </w:rPr>
        <w:lastRenderedPageBreak/>
        <w:t>жизни и здоровья (своих и окружающих людей);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ведения здорового образа жизни;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оказания первой медицинской помощи;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развития в себе духовных и физических качеств, необходимых для военной службы;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обращения в случае необходимости в службы экстренной помощи;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физической культуре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физической культуры на базовом уровне ученик должен </w:t>
      </w:r>
      <w:r w:rsidRPr="00980896">
        <w:rPr>
          <w:rStyle w:val="ad"/>
          <w:sz w:val="24"/>
          <w:szCs w:val="24"/>
        </w:rPr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влияние оздоровительных систем физического воспитания на укрепление здоровья, про</w:t>
      </w:r>
      <w:r w:rsidRPr="00980896">
        <w:rPr>
          <w:rStyle w:val="44"/>
          <w:sz w:val="24"/>
          <w:szCs w:val="24"/>
        </w:rPr>
        <w:softHyphen/>
        <w:t>филактику профессиональных заболеваний и вредных привычек;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правила и способы планирования системы индивидуальных занятий физическими упражнениями различной направленности;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индивидуально подобранные комплексы оздоровительной и адаптивной (ле</w:t>
      </w:r>
      <w:r w:rsidRPr="00980896">
        <w:rPr>
          <w:rStyle w:val="44"/>
          <w:sz w:val="24"/>
          <w:szCs w:val="24"/>
        </w:rPr>
        <w:softHyphen/>
        <w:t>чебной) физической культуры, композиции ритмической и аэробной гимнастики, ком</w:t>
      </w:r>
      <w:r w:rsidRPr="00980896">
        <w:rPr>
          <w:rStyle w:val="44"/>
          <w:sz w:val="24"/>
          <w:szCs w:val="24"/>
        </w:rPr>
        <w:softHyphen/>
        <w:t>плексы упражнений атлетической гимнастики;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простейшие приемы самомассажа и релаксации;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преодолевать искусственные и естественные препятствия с использованием разнообраз</w:t>
      </w:r>
      <w:r w:rsidRPr="00980896">
        <w:rPr>
          <w:rStyle w:val="44"/>
          <w:sz w:val="24"/>
          <w:szCs w:val="24"/>
        </w:rPr>
        <w:softHyphen/>
        <w:t>ных способов передвижения;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выполнять приемы защиты и самообороны, страховки и самостраховки;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осуществлять творческое сотрудничество в коллективных формах занятий физической культурой;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both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повышения работоспособности, укрепления и сохранения здоровья;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подготовки к профессиональной деятельности и службе в Вооруженных Силах Россий</w:t>
      </w:r>
      <w:r w:rsidRPr="00980896">
        <w:rPr>
          <w:rStyle w:val="44"/>
          <w:sz w:val="24"/>
          <w:szCs w:val="24"/>
        </w:rPr>
        <w:softHyphen/>
        <w:t>ской Федерации;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организации и проведения индивидуального, коллективного и семейного отдыха, уча</w:t>
      </w:r>
      <w:r w:rsidRPr="00980896">
        <w:rPr>
          <w:rStyle w:val="44"/>
          <w:sz w:val="24"/>
          <w:szCs w:val="24"/>
        </w:rPr>
        <w:softHyphen/>
        <w:t>стия в массовых спортивных соревнованиях;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активной творческой жизнедеятельности, выбора и формирования здорового образа жизни;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учебного предмета с особенностями профессий и профессио</w:t>
      </w:r>
      <w:r w:rsidRPr="00980896">
        <w:rPr>
          <w:rStyle w:val="44"/>
          <w:sz w:val="24"/>
          <w:szCs w:val="24"/>
        </w:rPr>
        <w:softHyphen/>
        <w:t>нальной деятельности, в основе которых лежат знания по данному учебному предмету.</w:t>
      </w:r>
    </w:p>
    <w:p w:rsidR="00AA2E0F" w:rsidRPr="00980896" w:rsidRDefault="00A0094F" w:rsidP="00B663D2">
      <w:pPr>
        <w:pStyle w:val="40"/>
        <w:numPr>
          <w:ilvl w:val="2"/>
          <w:numId w:val="17"/>
        </w:numPr>
        <w:shd w:val="clear" w:color="auto" w:fill="auto"/>
        <w:tabs>
          <w:tab w:val="left" w:pos="1854"/>
        </w:tabs>
        <w:spacing w:before="120" w:after="0" w:line="240" w:lineRule="auto"/>
        <w:ind w:left="709" w:hanging="709"/>
        <w:jc w:val="both"/>
        <w:rPr>
          <w:sz w:val="28"/>
          <w:szCs w:val="28"/>
        </w:rPr>
      </w:pPr>
      <w:r w:rsidRPr="00980896">
        <w:rPr>
          <w:sz w:val="28"/>
          <w:szCs w:val="28"/>
        </w:rPr>
        <w:t>Требования к уровню подготовки выпускников по астрономии</w:t>
      </w:r>
    </w:p>
    <w:p w:rsidR="00AA2E0F" w:rsidRPr="00980896" w:rsidRDefault="00A0094F" w:rsidP="00894761">
      <w:pPr>
        <w:pStyle w:val="7"/>
        <w:shd w:val="clear" w:color="auto" w:fill="auto"/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результате изучения астрономии на базовом уровне ученик должен: </w:t>
      </w:r>
      <w:r w:rsidRPr="00980896">
        <w:rPr>
          <w:rStyle w:val="ad"/>
          <w:sz w:val="24"/>
          <w:szCs w:val="24"/>
        </w:rPr>
        <w:lastRenderedPageBreak/>
        <w:t>знать/понимать: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понятий: геоцентрическая и гелиоцентрическая система, видимая звездная величи</w:t>
      </w:r>
      <w:r w:rsidRPr="00980896">
        <w:rPr>
          <w:rStyle w:val="44"/>
          <w:sz w:val="24"/>
          <w:szCs w:val="24"/>
        </w:rPr>
        <w:softHyphen/>
        <w:t>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</w:t>
      </w:r>
      <w:r w:rsidRPr="00980896">
        <w:rPr>
          <w:rStyle w:val="44"/>
          <w:sz w:val="24"/>
          <w:szCs w:val="24"/>
        </w:rPr>
        <w:softHyphen/>
        <w:t>ное и поясное время, внесолнечная планета (экзопланета), спектральная классификация звезд, параллакс, реликтовое излучение, Большой Взрыв, черная дыра; смысл физических величин: парсек, световой год, астрономическая единица, звездная ве</w:t>
      </w:r>
      <w:r w:rsidRPr="00980896">
        <w:rPr>
          <w:rStyle w:val="44"/>
          <w:sz w:val="24"/>
          <w:szCs w:val="24"/>
        </w:rPr>
        <w:softHyphen/>
        <w:t>личина;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смысл физического закона Хаббла;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основные этапы освоения космического пространства;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гипотезы происхождения Солнечной системы;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основные характеристики и строение Солнца, солнечной атмосферы;</w:t>
      </w:r>
    </w:p>
    <w:p w:rsidR="003B68D1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размеры Галактики, положение и период обращения Солнца относительно центра Галак</w:t>
      </w:r>
      <w:r w:rsidRPr="00980896">
        <w:rPr>
          <w:rStyle w:val="44"/>
          <w:sz w:val="24"/>
          <w:szCs w:val="24"/>
        </w:rPr>
        <w:softHyphen/>
        <w:t xml:space="preserve">тики; </w:t>
      </w:r>
    </w:p>
    <w:p w:rsidR="00AA2E0F" w:rsidRPr="00980896" w:rsidRDefault="00A0094F" w:rsidP="003B68D1">
      <w:pPr>
        <w:pStyle w:val="7"/>
        <w:shd w:val="clear" w:color="auto" w:fill="auto"/>
        <w:tabs>
          <w:tab w:val="left" w:pos="993"/>
        </w:tabs>
        <w:spacing w:before="120" w:after="0" w:line="240" w:lineRule="auto"/>
        <w:rPr>
          <w:sz w:val="24"/>
          <w:szCs w:val="24"/>
        </w:rPr>
      </w:pPr>
      <w:r w:rsidRPr="00980896">
        <w:rPr>
          <w:rStyle w:val="ad"/>
          <w:sz w:val="24"/>
          <w:szCs w:val="24"/>
        </w:rPr>
        <w:t>уметь: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</w:t>
      </w:r>
      <w:r w:rsidRPr="00980896">
        <w:rPr>
          <w:rStyle w:val="44"/>
          <w:sz w:val="24"/>
          <w:szCs w:val="24"/>
        </w:rPr>
        <w:softHyphen/>
        <w:t>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</w:t>
      </w:r>
      <w:r w:rsidRPr="00980896">
        <w:rPr>
          <w:rStyle w:val="44"/>
          <w:sz w:val="24"/>
          <w:szCs w:val="24"/>
        </w:rPr>
        <w:softHyphen/>
        <w:t>сти на Землю;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</w:t>
      </w:r>
      <w:r w:rsidRPr="00980896">
        <w:rPr>
          <w:rStyle w:val="44"/>
          <w:sz w:val="24"/>
          <w:szCs w:val="24"/>
        </w:rPr>
        <w:softHyphen/>
        <w:t>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характеризовать особенности методов познания астрономии, основные элементы и свой</w:t>
      </w:r>
      <w:r w:rsidRPr="00980896">
        <w:rPr>
          <w:rStyle w:val="44"/>
          <w:sz w:val="24"/>
          <w:szCs w:val="24"/>
        </w:rPr>
        <w:softHyphen/>
        <w:t>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находить на небе основные созвездия Северного полушария, в том числе: Большая Мед</w:t>
      </w:r>
      <w:r w:rsidRPr="00980896">
        <w:rPr>
          <w:rStyle w:val="44"/>
          <w:sz w:val="24"/>
          <w:szCs w:val="24"/>
        </w:rPr>
        <w:softHyphen/>
        <w:t>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AA2E0F" w:rsidRPr="00980896" w:rsidRDefault="00A0094F" w:rsidP="003B68D1">
      <w:pPr>
        <w:pStyle w:val="40"/>
        <w:shd w:val="clear" w:color="auto" w:fill="auto"/>
        <w:spacing w:before="120" w:after="0" w:line="240" w:lineRule="auto"/>
        <w:jc w:val="left"/>
        <w:rPr>
          <w:sz w:val="24"/>
          <w:szCs w:val="24"/>
        </w:rPr>
      </w:pPr>
      <w:r w:rsidRPr="00980896">
        <w:rPr>
          <w:sz w:val="24"/>
          <w:szCs w:val="24"/>
        </w:rPr>
        <w:t>использовать приобретенные знания и умения в практической деятельности и по</w:t>
      </w:r>
      <w:r w:rsidRPr="00980896">
        <w:rPr>
          <w:sz w:val="24"/>
          <w:szCs w:val="24"/>
        </w:rPr>
        <w:softHyphen/>
        <w:t>вседневной жизни для:</w:t>
      </w:r>
    </w:p>
    <w:p w:rsidR="00AA2E0F" w:rsidRPr="00980896" w:rsidRDefault="00A0094F" w:rsidP="00CB71DC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понимания взаимосвязи астрономии с другими науками, в основе которых лежат знания по астрономии, отделение ее от лженаук;</w:t>
      </w:r>
    </w:p>
    <w:p w:rsidR="00AA2E0F" w:rsidRPr="00980896" w:rsidRDefault="00A0094F" w:rsidP="00CB71DC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оценивания информации, содержащейся в сообщениях СМИ, Интернете, научно</w:t>
      </w:r>
      <w:r w:rsidRPr="00980896">
        <w:rPr>
          <w:rStyle w:val="44"/>
          <w:sz w:val="24"/>
          <w:szCs w:val="24"/>
        </w:rPr>
        <w:softHyphen/>
        <w:t>популярных статьях.</w:t>
      </w:r>
    </w:p>
    <w:p w:rsidR="00AA2E0F" w:rsidRPr="00980896" w:rsidRDefault="00A0094F" w:rsidP="00B663D2">
      <w:pPr>
        <w:pStyle w:val="12"/>
        <w:keepNext/>
        <w:keepLines/>
        <w:numPr>
          <w:ilvl w:val="0"/>
          <w:numId w:val="14"/>
        </w:numPr>
        <w:shd w:val="clear" w:color="auto" w:fill="auto"/>
        <w:tabs>
          <w:tab w:val="left" w:pos="142"/>
        </w:tabs>
        <w:spacing w:after="0" w:line="240" w:lineRule="auto"/>
        <w:ind w:left="0" w:firstLine="0"/>
        <w:rPr>
          <w:sz w:val="28"/>
          <w:szCs w:val="28"/>
        </w:rPr>
      </w:pPr>
      <w:bookmarkStart w:id="23" w:name="bookmark23"/>
      <w:r w:rsidRPr="00980896">
        <w:rPr>
          <w:sz w:val="28"/>
          <w:szCs w:val="28"/>
        </w:rPr>
        <w:t>Система условий реализации основной образовательной программы</w:t>
      </w:r>
      <w:bookmarkEnd w:id="23"/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4" w:name="bookmark24"/>
      <w:r w:rsidRPr="00980896">
        <w:rPr>
          <w:sz w:val="28"/>
          <w:szCs w:val="28"/>
        </w:rPr>
        <w:t>Учебный план среднего общего образования</w:t>
      </w:r>
      <w:bookmarkEnd w:id="24"/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Учебный план среднего общего образования (далее - учебный план) разработан в со</w:t>
      </w:r>
      <w:r w:rsidRPr="00980896">
        <w:rPr>
          <w:rStyle w:val="44"/>
          <w:sz w:val="24"/>
          <w:szCs w:val="24"/>
        </w:rPr>
        <w:softHyphen/>
        <w:t>ответствии с федеральным базисным учебным планом, обеспечивает реализацию требова</w:t>
      </w:r>
      <w:r w:rsidRPr="00980896">
        <w:rPr>
          <w:rStyle w:val="44"/>
          <w:sz w:val="24"/>
          <w:szCs w:val="24"/>
        </w:rPr>
        <w:softHyphen/>
        <w:t>ний федерального компонента государственного образовательного стандарта (2004г.), определяет общий объем нагрузки и предельно допустимую аудиторную нагрузку обуча</w:t>
      </w:r>
      <w:r w:rsidRPr="00980896">
        <w:rPr>
          <w:rStyle w:val="44"/>
          <w:sz w:val="24"/>
          <w:szCs w:val="24"/>
        </w:rPr>
        <w:softHyphen/>
        <w:t>ющихся, соотношение распределения между федеральным компонентом, региональным (национально-региональным) компонентом и компонентом образовательного учреждения.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Учебный план для </w:t>
      </w:r>
      <w:r w:rsidRPr="00980896">
        <w:rPr>
          <w:rStyle w:val="44"/>
          <w:sz w:val="24"/>
          <w:szCs w:val="24"/>
          <w:lang w:val="en-US" w:eastAsia="en-US" w:bidi="en-US"/>
        </w:rPr>
        <w:t>X</w:t>
      </w:r>
      <w:r w:rsidRPr="00980896">
        <w:rPr>
          <w:rStyle w:val="44"/>
          <w:sz w:val="24"/>
          <w:szCs w:val="24"/>
          <w:lang w:eastAsia="en-US" w:bidi="en-US"/>
        </w:rPr>
        <w:t>-</w:t>
      </w:r>
      <w:r w:rsidRPr="00980896">
        <w:rPr>
          <w:rStyle w:val="44"/>
          <w:sz w:val="24"/>
          <w:szCs w:val="24"/>
          <w:lang w:val="en-US" w:eastAsia="en-US" w:bidi="en-US"/>
        </w:rPr>
        <w:t>XI</w:t>
      </w:r>
      <w:r w:rsidR="005B6A1F" w:rsidRPr="00980896">
        <w:rPr>
          <w:rStyle w:val="44"/>
          <w:sz w:val="24"/>
          <w:szCs w:val="24"/>
          <w:lang w:eastAsia="en-US" w:bidi="en-US"/>
        </w:rPr>
        <w:t xml:space="preserve"> </w:t>
      </w:r>
      <w:r w:rsidRPr="00980896">
        <w:rPr>
          <w:rStyle w:val="44"/>
          <w:sz w:val="24"/>
          <w:szCs w:val="24"/>
        </w:rPr>
        <w:t>классов ориентирован на 2-летний нормативный срок освое</w:t>
      </w:r>
      <w:r w:rsidRPr="00980896">
        <w:rPr>
          <w:rStyle w:val="44"/>
          <w:sz w:val="24"/>
          <w:szCs w:val="24"/>
        </w:rPr>
        <w:softHyphen/>
        <w:t>ния образовательной программы среднего общего образования. Обучение в 10 - 11 клас</w:t>
      </w:r>
      <w:r w:rsidRPr="00980896">
        <w:rPr>
          <w:rStyle w:val="44"/>
          <w:sz w:val="24"/>
          <w:szCs w:val="24"/>
        </w:rPr>
        <w:softHyphen/>
        <w:t xml:space="preserve">сах ведется </w:t>
      </w:r>
      <w:r w:rsidRPr="00980896">
        <w:rPr>
          <w:rStyle w:val="44"/>
          <w:sz w:val="24"/>
          <w:szCs w:val="24"/>
        </w:rPr>
        <w:lastRenderedPageBreak/>
        <w:t xml:space="preserve">в режиме </w:t>
      </w:r>
      <w:r w:rsidR="005B6A1F" w:rsidRPr="00980896">
        <w:rPr>
          <w:rStyle w:val="44"/>
          <w:sz w:val="24"/>
          <w:szCs w:val="24"/>
        </w:rPr>
        <w:t>5</w:t>
      </w:r>
      <w:r w:rsidRPr="00980896">
        <w:rPr>
          <w:rStyle w:val="44"/>
          <w:sz w:val="24"/>
          <w:szCs w:val="24"/>
        </w:rPr>
        <w:t>-дневной учебной недели. Продолжительность учебного года со</w:t>
      </w:r>
      <w:r w:rsidRPr="00980896">
        <w:rPr>
          <w:rStyle w:val="44"/>
          <w:sz w:val="24"/>
          <w:szCs w:val="24"/>
        </w:rPr>
        <w:softHyphen/>
        <w:t>ста</w:t>
      </w:r>
      <w:r w:rsidR="005B6A1F" w:rsidRPr="00980896">
        <w:rPr>
          <w:rStyle w:val="44"/>
          <w:sz w:val="24"/>
          <w:szCs w:val="24"/>
        </w:rPr>
        <w:t xml:space="preserve">вляет: в 10 - </w:t>
      </w:r>
      <w:r w:rsidRPr="00980896">
        <w:rPr>
          <w:rStyle w:val="44"/>
          <w:sz w:val="24"/>
          <w:szCs w:val="24"/>
        </w:rPr>
        <w:t>11 классах - 34 недели.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Структура учебного плана соответствует Базисному учебному плану для образователь</w:t>
      </w:r>
      <w:r w:rsidRPr="00980896">
        <w:rPr>
          <w:rStyle w:val="44"/>
          <w:sz w:val="24"/>
          <w:szCs w:val="24"/>
        </w:rPr>
        <w:softHyphen/>
        <w:t xml:space="preserve">ных учреждений Российской Федерации, реализующих программы общего образования. В ней 2 части: </w:t>
      </w:r>
      <w:r w:rsidRPr="00980896">
        <w:rPr>
          <w:rStyle w:val="ae"/>
          <w:sz w:val="24"/>
          <w:szCs w:val="24"/>
        </w:rPr>
        <w:t>инвариантная (предметы федерального компонента)</w:t>
      </w:r>
      <w:r w:rsidRPr="00980896">
        <w:rPr>
          <w:rStyle w:val="44"/>
          <w:sz w:val="24"/>
          <w:szCs w:val="24"/>
        </w:rPr>
        <w:t xml:space="preserve"> и </w:t>
      </w:r>
      <w:r w:rsidRPr="00980896">
        <w:rPr>
          <w:rStyle w:val="ae"/>
          <w:sz w:val="24"/>
          <w:szCs w:val="24"/>
        </w:rPr>
        <w:t>вариативная (пред</w:t>
      </w:r>
      <w:r w:rsidRPr="00980896">
        <w:rPr>
          <w:rStyle w:val="ae"/>
          <w:sz w:val="24"/>
          <w:szCs w:val="24"/>
        </w:rPr>
        <w:softHyphen/>
        <w:t>меты регионального (национально-регионального) компонента и компонента образова</w:t>
      </w:r>
      <w:r w:rsidRPr="00980896">
        <w:rPr>
          <w:rStyle w:val="ae"/>
          <w:sz w:val="24"/>
          <w:szCs w:val="24"/>
        </w:rPr>
        <w:softHyphen/>
        <w:t>тельного учреждения)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Образовательная деятельность в школе ведется с учетом интересов учащихся и ориентирована на индивидуализацию обучения и социализацию обучающихся. Образова</w:t>
      </w:r>
      <w:r w:rsidRPr="00980896">
        <w:rPr>
          <w:rStyle w:val="44"/>
          <w:sz w:val="24"/>
          <w:szCs w:val="24"/>
        </w:rPr>
        <w:softHyphen/>
        <w:t>тельные траектории учащихся строятся на основе выбора элективных курсов вариативной части учебного плана наряду с обязательным изучением всех предметов инвариантной ча</w:t>
      </w:r>
      <w:r w:rsidRPr="00980896">
        <w:rPr>
          <w:rStyle w:val="44"/>
          <w:sz w:val="24"/>
          <w:szCs w:val="24"/>
        </w:rPr>
        <w:softHyphen/>
        <w:t>сти (федеральный компонент) и отдельных предметов вариативной части учебного плана (региональный (национально-региональный) компонент и компонент образовательного учреждения).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Главной функцией регионального (национально-регионального) компонента и компонента образовательного учреждения в 10-11 классах является обеспечение дополни</w:t>
      </w:r>
      <w:r w:rsidRPr="00980896">
        <w:rPr>
          <w:rStyle w:val="44"/>
          <w:sz w:val="24"/>
          <w:szCs w:val="24"/>
        </w:rPr>
        <w:softHyphen/>
        <w:t>тельных возможностей самоопределения и саморазвития личности в соответствии с кон</w:t>
      </w:r>
      <w:r w:rsidRPr="00980896">
        <w:rPr>
          <w:rStyle w:val="44"/>
          <w:sz w:val="24"/>
          <w:szCs w:val="24"/>
        </w:rPr>
        <w:softHyphen/>
        <w:t>кретными запросами старшеклассника.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Образовательная деятельность на данном уровне обучения строится на основе со</w:t>
      </w:r>
      <w:r w:rsidRPr="00980896">
        <w:rPr>
          <w:rStyle w:val="44"/>
          <w:sz w:val="24"/>
          <w:szCs w:val="24"/>
        </w:rPr>
        <w:softHyphen/>
        <w:t>циального заказа субъектов образовательного процесса (обучающихся, их родителей (за</w:t>
      </w:r>
      <w:r w:rsidRPr="00980896">
        <w:rPr>
          <w:rStyle w:val="44"/>
          <w:sz w:val="24"/>
          <w:szCs w:val="24"/>
        </w:rPr>
        <w:softHyphen/>
        <w:t>конных представителей).</w:t>
      </w:r>
    </w:p>
    <w:p w:rsidR="00AA2E0F" w:rsidRPr="00980896" w:rsidRDefault="00A0094F" w:rsidP="00CB71DC">
      <w:pPr>
        <w:pStyle w:val="7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На базовом уровне изучаются обязательные предметы «Русский язык», «Литера</w:t>
      </w:r>
      <w:r w:rsidRPr="00980896">
        <w:rPr>
          <w:rStyle w:val="44"/>
          <w:sz w:val="24"/>
          <w:szCs w:val="24"/>
        </w:rPr>
        <w:softHyphen/>
        <w:t>тура», «Иностранный язык (английский язык)», «Математика», «История», «Общест</w:t>
      </w:r>
      <w:r w:rsidR="00B434D6" w:rsidRPr="00980896">
        <w:rPr>
          <w:rStyle w:val="44"/>
          <w:sz w:val="24"/>
          <w:szCs w:val="24"/>
        </w:rPr>
        <w:t>во</w:t>
      </w:r>
      <w:r w:rsidRPr="00980896">
        <w:rPr>
          <w:rStyle w:val="44"/>
          <w:sz w:val="24"/>
          <w:szCs w:val="24"/>
        </w:rPr>
        <w:t>знание», «Биология», «Физика», «Химия», «География», «Физическая культура», «Искус</w:t>
      </w:r>
      <w:r w:rsidRPr="00980896">
        <w:rPr>
          <w:rStyle w:val="44"/>
          <w:sz w:val="24"/>
          <w:szCs w:val="24"/>
        </w:rPr>
        <w:softHyphen/>
        <w:t>ство (МХК)», «Основы безопасности жизнедеятельности», «Технология», «Информатика и ИКТ», «Астрономия».</w:t>
      </w:r>
    </w:p>
    <w:p w:rsidR="005B6A1F" w:rsidRPr="00980896" w:rsidRDefault="005B6A1F" w:rsidP="005B6A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80896">
        <w:rPr>
          <w:rFonts w:ascii="Times New Roman" w:hAnsi="Times New Roman" w:cs="Times New Roman"/>
        </w:rPr>
        <w:t>Учебные предметы по выбору на базовом уровне: география, физика, химия, информатика и ИКТ, искусство (МХК), технология.</w:t>
      </w:r>
    </w:p>
    <w:p w:rsidR="005B6A1F" w:rsidRPr="00980896" w:rsidRDefault="005B6A1F" w:rsidP="005B6A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i/>
        </w:rPr>
      </w:pPr>
      <w:r w:rsidRPr="00980896">
        <w:rPr>
          <w:rFonts w:ascii="Times New Roman" w:hAnsi="Times New Roman" w:cs="Times New Roman"/>
        </w:rPr>
        <w:t xml:space="preserve">Часы компонента образовательной организации на третьей ступени обучения  используются на поддержку </w:t>
      </w:r>
      <w:r w:rsidRPr="00980896">
        <w:rPr>
          <w:rFonts w:ascii="Times New Roman" w:hAnsi="Times New Roman" w:cs="Times New Roman"/>
          <w:i/>
          <w:iCs/>
        </w:rPr>
        <w:t>русского языка</w:t>
      </w:r>
      <w:r w:rsidRPr="00980896">
        <w:rPr>
          <w:rFonts w:ascii="Times New Roman" w:hAnsi="Times New Roman" w:cs="Times New Roman"/>
        </w:rPr>
        <w:t>(1/1 час), т.к. владение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мира;</w:t>
      </w:r>
      <w:r w:rsidRPr="00980896">
        <w:rPr>
          <w:rFonts w:ascii="Times New Roman" w:hAnsi="Times New Roman" w:cs="Times New Roman"/>
          <w:i/>
        </w:rPr>
        <w:t xml:space="preserve"> математики </w:t>
      </w:r>
      <w:r w:rsidRPr="00980896">
        <w:rPr>
          <w:rFonts w:ascii="Times New Roman" w:hAnsi="Times New Roman" w:cs="Times New Roman"/>
        </w:rPr>
        <w:t xml:space="preserve">(1/1 час) – для подготовки выпускников к прохождению государственной итоговой аттестации; </w:t>
      </w:r>
      <w:r w:rsidRPr="00980896">
        <w:rPr>
          <w:rFonts w:ascii="Times New Roman" w:hAnsi="Times New Roman" w:cs="Times New Roman"/>
          <w:i/>
        </w:rPr>
        <w:t>информатики</w:t>
      </w:r>
      <w:r w:rsidRPr="00980896">
        <w:rPr>
          <w:rFonts w:ascii="Times New Roman" w:hAnsi="Times New Roman" w:cs="Times New Roman"/>
        </w:rPr>
        <w:t xml:space="preserve"> (1/1 час) - для реализации проектной деятельности;</w:t>
      </w:r>
      <w:r w:rsidRPr="00980896">
        <w:rPr>
          <w:rFonts w:ascii="Times New Roman" w:hAnsi="Times New Roman" w:cs="Times New Roman"/>
          <w:i/>
        </w:rPr>
        <w:t xml:space="preserve"> истории</w:t>
      </w:r>
      <w:r w:rsidRPr="00980896">
        <w:rPr>
          <w:rFonts w:ascii="Times New Roman" w:hAnsi="Times New Roman" w:cs="Times New Roman"/>
        </w:rPr>
        <w:t xml:space="preserve"> (1/1 час) для углубленного изучения.</w:t>
      </w:r>
    </w:p>
    <w:p w:rsidR="005B6A1F" w:rsidRPr="00980896" w:rsidRDefault="005B6A1F" w:rsidP="005B6A1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  <w:r w:rsidRPr="00980896">
        <w:rPr>
          <w:rFonts w:ascii="Times New Roman" w:hAnsi="Times New Roman" w:cs="Times New Roman"/>
        </w:rPr>
        <w:t>Таким образом, максимальная недельная нагрузка учащихся 10 и 11 классов составляет по 34 часа, что соответствует учебному плану и нормам СанПИНа.</w:t>
      </w:r>
    </w:p>
    <w:p w:rsidR="005B6A1F" w:rsidRPr="00980896" w:rsidRDefault="005B6A1F" w:rsidP="00617B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6A1F" w:rsidRPr="00980896" w:rsidRDefault="005B6A1F" w:rsidP="00617B1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B15" w:rsidRPr="00980896" w:rsidRDefault="00617B15" w:rsidP="00617B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896">
        <w:rPr>
          <w:rFonts w:ascii="Times New Roman" w:hAnsi="Times New Roman" w:cs="Times New Roman"/>
          <w:b/>
          <w:sz w:val="26"/>
          <w:szCs w:val="26"/>
        </w:rPr>
        <w:t>Сетка часов, 10-11 класс, общеобра</w:t>
      </w:r>
      <w:r w:rsidR="005B6A1F" w:rsidRPr="00980896">
        <w:rPr>
          <w:rFonts w:ascii="Times New Roman" w:hAnsi="Times New Roman" w:cs="Times New Roman"/>
          <w:b/>
          <w:sz w:val="26"/>
          <w:szCs w:val="26"/>
        </w:rPr>
        <w:t>зовательный</w:t>
      </w:r>
    </w:p>
    <w:p w:rsidR="00617B15" w:rsidRPr="00980896" w:rsidRDefault="00617B15" w:rsidP="00617B1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9"/>
        <w:tblW w:w="0" w:type="auto"/>
        <w:tblInd w:w="36" w:type="dxa"/>
        <w:tblLook w:val="04A0" w:firstRow="1" w:lastRow="0" w:firstColumn="1" w:lastColumn="0" w:noHBand="0" w:noVBand="1"/>
      </w:tblPr>
      <w:tblGrid>
        <w:gridCol w:w="533"/>
        <w:gridCol w:w="5073"/>
        <w:gridCol w:w="1227"/>
        <w:gridCol w:w="1230"/>
        <w:gridCol w:w="1227"/>
      </w:tblGrid>
      <w:tr w:rsidR="005B6A1F" w:rsidRPr="00980896" w:rsidTr="00A366F1">
        <w:tc>
          <w:tcPr>
            <w:tcW w:w="533" w:type="dxa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457" w:type="dxa"/>
            <w:gridSpan w:val="2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</w:tr>
      <w:tr w:rsidR="005B6A1F" w:rsidRPr="00980896" w:rsidTr="00A366F1">
        <w:tc>
          <w:tcPr>
            <w:tcW w:w="56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896">
              <w:rPr>
                <w:rFonts w:ascii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</w:tr>
      <w:tr w:rsidR="005B6A1F" w:rsidRPr="00980896" w:rsidTr="00A366F1">
        <w:tc>
          <w:tcPr>
            <w:tcW w:w="53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B6A1F" w:rsidRPr="00980896" w:rsidRDefault="005B6A1F" w:rsidP="00A366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Инвариантная часть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8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A1F" w:rsidRPr="00980896" w:rsidRDefault="005B6A1F" w:rsidP="00A366F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46</w:t>
            </w:r>
          </w:p>
        </w:tc>
      </w:tr>
      <w:tr w:rsidR="005B6A1F" w:rsidRPr="00980896" w:rsidTr="00A366F1">
        <w:tc>
          <w:tcPr>
            <w:tcW w:w="929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  <w:b/>
              </w:rPr>
              <w:t>Учебные предметы по выбору на базовом уровне</w:t>
            </w:r>
          </w:p>
        </w:tc>
      </w:tr>
      <w:tr w:rsidR="005B6A1F" w:rsidRPr="00980896" w:rsidTr="00A366F1">
        <w:tc>
          <w:tcPr>
            <w:tcW w:w="53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B6A1F" w:rsidRPr="00980896" w:rsidRDefault="005B6A1F" w:rsidP="00A366F1">
            <w:pPr>
              <w:ind w:left="113" w:right="113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A1F" w:rsidRPr="00980896" w:rsidRDefault="005B6A1F" w:rsidP="00A366F1">
            <w:pPr>
              <w:jc w:val="right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15</w:t>
            </w:r>
          </w:p>
        </w:tc>
      </w:tr>
      <w:tr w:rsidR="005B6A1F" w:rsidRPr="00980896" w:rsidTr="00A366F1">
        <w:tc>
          <w:tcPr>
            <w:tcW w:w="929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6A1F" w:rsidRPr="00980896" w:rsidRDefault="005B6A1F" w:rsidP="00A36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896">
              <w:rPr>
                <w:rFonts w:ascii="Times New Roman" w:hAnsi="Times New Roman" w:cs="Times New Roman"/>
                <w:b/>
              </w:rPr>
              <w:t>Региональный компонент и компонент образовательного учреждения</w:t>
            </w:r>
          </w:p>
        </w:tc>
      </w:tr>
      <w:tr w:rsidR="005B6A1F" w:rsidRPr="00980896" w:rsidTr="00A366F1">
        <w:tc>
          <w:tcPr>
            <w:tcW w:w="53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B6A1F" w:rsidRPr="00980896" w:rsidRDefault="005B6A1F" w:rsidP="00A366F1">
            <w:pPr>
              <w:ind w:left="113" w:right="113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A1F" w:rsidRPr="00980896" w:rsidRDefault="005B6A1F" w:rsidP="00A366F1">
            <w:pPr>
              <w:rPr>
                <w:rFonts w:ascii="Times New Roman" w:eastAsia="Calibri" w:hAnsi="Times New Roman" w:cs="Times New Roman"/>
              </w:rPr>
            </w:pPr>
            <w:r w:rsidRPr="00980896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2</w:t>
            </w:r>
          </w:p>
        </w:tc>
      </w:tr>
      <w:tr w:rsidR="005B6A1F" w:rsidRPr="00980896" w:rsidTr="00A366F1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right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7</w:t>
            </w:r>
          </w:p>
        </w:tc>
      </w:tr>
      <w:tr w:rsidR="005B6A1F" w:rsidRPr="00980896" w:rsidTr="00A366F1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jc w:val="right"/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A1F" w:rsidRPr="00980896" w:rsidRDefault="005B6A1F" w:rsidP="00A366F1">
            <w:pPr>
              <w:rPr>
                <w:rFonts w:ascii="Times New Roman" w:hAnsi="Times New Roman" w:cs="Times New Roman"/>
              </w:rPr>
            </w:pPr>
            <w:r w:rsidRPr="00980896">
              <w:rPr>
                <w:rFonts w:ascii="Times New Roman" w:hAnsi="Times New Roman" w:cs="Times New Roman"/>
              </w:rPr>
              <w:t>68</w:t>
            </w:r>
          </w:p>
        </w:tc>
      </w:tr>
    </w:tbl>
    <w:p w:rsidR="005B6A1F" w:rsidRPr="00980896" w:rsidRDefault="005B6A1F" w:rsidP="00617B1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1DC" w:rsidRPr="00980896" w:rsidRDefault="00CB71DC" w:rsidP="0064299E">
      <w:pPr>
        <w:rPr>
          <w:rFonts w:ascii="Times New Roman" w:hAnsi="Times New Roman" w:cs="Times New Roman"/>
        </w:rPr>
        <w:sectPr w:rsidR="00CB71DC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</w:p>
    <w:p w:rsidR="0064299E" w:rsidRPr="00980896" w:rsidRDefault="0064299E" w:rsidP="0064299E">
      <w:pPr>
        <w:rPr>
          <w:rFonts w:ascii="Times New Roman" w:hAnsi="Times New Roman" w:cs="Times New Roman"/>
        </w:rPr>
      </w:pPr>
    </w:p>
    <w:p w:rsidR="00AA2E0F" w:rsidRPr="00980896" w:rsidRDefault="00A0094F" w:rsidP="00CB71DC">
      <w:pPr>
        <w:pStyle w:val="60"/>
        <w:shd w:val="clear" w:color="auto" w:fill="auto"/>
        <w:tabs>
          <w:tab w:val="left" w:pos="993"/>
        </w:tabs>
        <w:spacing w:before="120"/>
        <w:ind w:left="20" w:firstLine="689"/>
        <w:jc w:val="center"/>
        <w:rPr>
          <w:sz w:val="28"/>
          <w:szCs w:val="28"/>
        </w:rPr>
      </w:pPr>
      <w:r w:rsidRPr="00980896">
        <w:rPr>
          <w:rStyle w:val="63"/>
          <w:iCs/>
          <w:sz w:val="28"/>
          <w:szCs w:val="28"/>
        </w:rPr>
        <w:t>Формы промежуточной аттестации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Промежуточная аттестация - это установление уровня достижения результатов освоения учебных предметов, элективных курсов, дисциплин (модулей), предусмотренных образо</w:t>
      </w:r>
      <w:r w:rsidRPr="00980896">
        <w:rPr>
          <w:rStyle w:val="44"/>
          <w:sz w:val="24"/>
          <w:szCs w:val="24"/>
        </w:rPr>
        <w:softHyphen/>
        <w:t>вательной программой.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Целями проведения промежуточной аттестации являются: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соотнесение этого уровня с требованиями образовательной программы;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динамики индивидуальных образовательных достижений, продвижения в дости</w:t>
      </w:r>
      <w:r w:rsidRPr="00980896">
        <w:rPr>
          <w:rStyle w:val="44"/>
          <w:sz w:val="24"/>
          <w:szCs w:val="24"/>
        </w:rPr>
        <w:softHyphen/>
        <w:t>жении планируемых результатов освоения образовательной программы.</w:t>
      </w:r>
    </w:p>
    <w:p w:rsidR="00141C20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720" w:right="440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Промежуточная аттестация является </w:t>
      </w:r>
      <w:r w:rsidR="00141C20" w:rsidRPr="00980896">
        <w:rPr>
          <w:rStyle w:val="44"/>
          <w:sz w:val="24"/>
          <w:szCs w:val="24"/>
        </w:rPr>
        <w:t>обязательной для учащихся 10-11 к</w:t>
      </w:r>
      <w:r w:rsidRPr="00980896">
        <w:rPr>
          <w:rStyle w:val="44"/>
          <w:sz w:val="24"/>
          <w:szCs w:val="24"/>
        </w:rPr>
        <w:t xml:space="preserve">лассов. 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720" w:right="440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Формы промежуточной аттестации: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годовая аттестация</w:t>
      </w:r>
      <w:r w:rsidR="008376A4" w:rsidRPr="00980896">
        <w:rPr>
          <w:rStyle w:val="44"/>
          <w:sz w:val="24"/>
          <w:szCs w:val="24"/>
        </w:rPr>
        <w:t xml:space="preserve"> (контрольная работа, тестирование, зачет, защита проекта, комплексная работа, практическая рабо</w:t>
      </w:r>
      <w:r w:rsidR="005B6A1F" w:rsidRPr="00980896">
        <w:rPr>
          <w:rStyle w:val="44"/>
          <w:sz w:val="24"/>
          <w:szCs w:val="24"/>
        </w:rPr>
        <w:t>та, сочинение, изложение и др.)</w:t>
      </w:r>
      <w:r w:rsidRPr="00980896">
        <w:rPr>
          <w:rStyle w:val="44"/>
          <w:sz w:val="24"/>
          <w:szCs w:val="24"/>
        </w:rPr>
        <w:t>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итоговое сочинение для учащихся 11 классов как условие допуска к государственной итоговой аттестации (сроки и порядок проведения итогового сочинения регулируются фе</w:t>
      </w:r>
      <w:r w:rsidRPr="00980896">
        <w:rPr>
          <w:rStyle w:val="44"/>
          <w:sz w:val="24"/>
          <w:szCs w:val="24"/>
        </w:rPr>
        <w:softHyphen/>
        <w:t>деральным законодательством).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Годовая аттестация выставляется на основе фактического уровня знаний учащихся на конец учебного года с учетом отметок за полугодие и результатов итоговых (годовых) контрольных работ.</w:t>
      </w:r>
    </w:p>
    <w:p w:rsidR="00AA2E0F" w:rsidRPr="00980896" w:rsidRDefault="005B6A1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Обучающиеся 11</w:t>
      </w:r>
      <w:r w:rsidR="00A0094F" w:rsidRPr="00980896">
        <w:rPr>
          <w:rStyle w:val="44"/>
          <w:sz w:val="24"/>
          <w:szCs w:val="24"/>
        </w:rPr>
        <w:t>-х классов, имеющие годовые отметки по всем учебным предметам учеб</w:t>
      </w:r>
      <w:r w:rsidR="00A0094F" w:rsidRPr="00980896">
        <w:rPr>
          <w:rStyle w:val="44"/>
          <w:sz w:val="24"/>
          <w:szCs w:val="24"/>
        </w:rPr>
        <w:softHyphen/>
        <w:t>ного плана за каждый год обучения по образовательной программе среднего общего обра</w:t>
      </w:r>
      <w:r w:rsidR="00A0094F" w:rsidRPr="00980896">
        <w:rPr>
          <w:rStyle w:val="44"/>
          <w:sz w:val="24"/>
          <w:szCs w:val="24"/>
        </w:rPr>
        <w:softHyphen/>
        <w:t>зования не ниже удовлетворительных и не имеющие академической задолженности, в том числе за итоговое сочинение (изложение), допускаются к государственной итоговой атте</w:t>
      </w:r>
      <w:r w:rsidR="00A0094F" w:rsidRPr="00980896">
        <w:rPr>
          <w:rStyle w:val="44"/>
          <w:sz w:val="24"/>
          <w:szCs w:val="24"/>
        </w:rPr>
        <w:softHyphen/>
        <w:t>стации.</w:t>
      </w:r>
    </w:p>
    <w:p w:rsidR="00AA2E0F" w:rsidRPr="00980896" w:rsidRDefault="005B6A1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Решение о допуске учащихся 11</w:t>
      </w:r>
      <w:r w:rsidR="00A0094F" w:rsidRPr="00980896">
        <w:rPr>
          <w:rStyle w:val="44"/>
          <w:sz w:val="24"/>
          <w:szCs w:val="24"/>
        </w:rPr>
        <w:t>-х классов к государственной итоговой аттестации принимается педагогическим советом школы.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Порядок организации и проведения текущего контроля и промежуточной аттестации закреплен</w:t>
      </w:r>
      <w:r w:rsidR="005B6A1F" w:rsidRPr="00980896">
        <w:rPr>
          <w:rStyle w:val="44"/>
          <w:sz w:val="24"/>
          <w:szCs w:val="24"/>
        </w:rPr>
        <w:t>ы в локальном акте МК</w:t>
      </w:r>
      <w:r w:rsidR="00B434D6" w:rsidRPr="00980896">
        <w:rPr>
          <w:rStyle w:val="44"/>
          <w:sz w:val="24"/>
          <w:szCs w:val="24"/>
        </w:rPr>
        <w:t xml:space="preserve">ОУ СОШ </w:t>
      </w:r>
      <w:r w:rsidR="005B6A1F" w:rsidRPr="00980896">
        <w:rPr>
          <w:rStyle w:val="44"/>
          <w:sz w:val="24"/>
          <w:szCs w:val="24"/>
        </w:rPr>
        <w:t xml:space="preserve">с. Малая Кема </w:t>
      </w:r>
      <w:r w:rsidRPr="00980896">
        <w:rPr>
          <w:rStyle w:val="44"/>
          <w:sz w:val="24"/>
          <w:szCs w:val="24"/>
        </w:rPr>
        <w:t>«Положение о текущем контроле успе</w:t>
      </w:r>
      <w:r w:rsidRPr="00980896">
        <w:rPr>
          <w:rStyle w:val="44"/>
          <w:sz w:val="24"/>
          <w:szCs w:val="24"/>
        </w:rPr>
        <w:softHyphen/>
        <w:t>ваемости и промежуточной атте</w:t>
      </w:r>
      <w:r w:rsidR="00B434D6" w:rsidRPr="00980896">
        <w:rPr>
          <w:rStyle w:val="44"/>
          <w:sz w:val="24"/>
          <w:szCs w:val="24"/>
        </w:rPr>
        <w:t>стации обучающ</w:t>
      </w:r>
      <w:r w:rsidR="005B6A1F" w:rsidRPr="00980896">
        <w:rPr>
          <w:rStyle w:val="44"/>
          <w:sz w:val="24"/>
          <w:szCs w:val="24"/>
        </w:rPr>
        <w:t>ихся</w:t>
      </w:r>
      <w:r w:rsidRPr="00980896">
        <w:rPr>
          <w:rStyle w:val="44"/>
          <w:sz w:val="24"/>
          <w:szCs w:val="24"/>
        </w:rPr>
        <w:t>»</w:t>
      </w:r>
      <w:r w:rsidRPr="00980896">
        <w:rPr>
          <w:rStyle w:val="64"/>
          <w:sz w:val="24"/>
          <w:szCs w:val="24"/>
        </w:rPr>
        <w:t>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Образовательн</w:t>
      </w:r>
      <w:r w:rsidR="0064299E" w:rsidRPr="00980896">
        <w:rPr>
          <w:rStyle w:val="44"/>
          <w:sz w:val="24"/>
          <w:szCs w:val="24"/>
        </w:rPr>
        <w:t xml:space="preserve">ая деятельность в школе </w:t>
      </w:r>
      <w:r w:rsidRPr="00980896">
        <w:rPr>
          <w:rStyle w:val="44"/>
          <w:sz w:val="24"/>
          <w:szCs w:val="24"/>
        </w:rPr>
        <w:t>осуществляется в соответствии с календарным учебным графиком.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Величина предельно допустимой аудиторной недельной нагрузки (количество учеб</w:t>
      </w:r>
      <w:r w:rsidRPr="00980896">
        <w:rPr>
          <w:rStyle w:val="44"/>
          <w:sz w:val="24"/>
          <w:szCs w:val="24"/>
        </w:rPr>
        <w:softHyphen/>
        <w:t>ных занятий) в учебном плане определяется в соответствии с п. 10.5 Санитарно</w:t>
      </w:r>
      <w:r w:rsidRPr="00980896">
        <w:rPr>
          <w:rStyle w:val="44"/>
          <w:sz w:val="24"/>
          <w:szCs w:val="24"/>
        </w:rPr>
        <w:softHyphen/>
        <w:t>эпидемиологических правил и нормативов СанПиН 2.4.2.2821-10.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Учебные занятия проводятся только в первую смену. Продолжительность урока со</w:t>
      </w:r>
      <w:r w:rsidRPr="00980896">
        <w:rPr>
          <w:rStyle w:val="44"/>
          <w:sz w:val="24"/>
          <w:szCs w:val="24"/>
        </w:rPr>
        <w:softHyphen/>
        <w:t>ставляет 4</w:t>
      </w:r>
      <w:r w:rsidR="005B6A1F" w:rsidRPr="00980896">
        <w:rPr>
          <w:rStyle w:val="44"/>
          <w:sz w:val="24"/>
          <w:szCs w:val="24"/>
        </w:rPr>
        <w:t>5</w:t>
      </w:r>
      <w:r w:rsidRPr="00980896">
        <w:rPr>
          <w:rStyle w:val="44"/>
          <w:sz w:val="24"/>
          <w:szCs w:val="24"/>
        </w:rPr>
        <w:t xml:space="preserve"> минут.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/>
        <w:ind w:left="20" w:firstLine="689"/>
        <w:rPr>
          <w:rStyle w:val="44"/>
        </w:rPr>
      </w:pPr>
      <w:r w:rsidRPr="00980896">
        <w:rPr>
          <w:rStyle w:val="44"/>
          <w:sz w:val="24"/>
          <w:szCs w:val="24"/>
        </w:rPr>
        <w:t>Учебный план уточняется</w:t>
      </w:r>
      <w:r w:rsidRPr="00980896">
        <w:rPr>
          <w:rStyle w:val="44"/>
        </w:rPr>
        <w:t xml:space="preserve"> ежегодно.</w:t>
      </w:r>
    </w:p>
    <w:p w:rsidR="00B434D6" w:rsidRPr="00980896" w:rsidRDefault="00B434D6" w:rsidP="00141C20">
      <w:pPr>
        <w:pStyle w:val="7"/>
        <w:shd w:val="clear" w:color="auto" w:fill="auto"/>
        <w:spacing w:before="120" w:after="0"/>
        <w:ind w:left="20" w:firstLine="700"/>
        <w:sectPr w:rsidR="00B434D6" w:rsidRPr="00980896" w:rsidSect="00470AB9">
          <w:pgSz w:w="11909" w:h="16838"/>
          <w:pgMar w:top="567" w:right="567" w:bottom="567" w:left="1701" w:header="0" w:footer="567" w:gutter="0"/>
          <w:cols w:space="720"/>
          <w:noEndnote/>
          <w:docGrid w:linePitch="360"/>
        </w:sectPr>
      </w:pPr>
    </w:p>
    <w:p w:rsidR="00AA2E0F" w:rsidRPr="00980896" w:rsidRDefault="00AA2E0F" w:rsidP="00141C20">
      <w:pPr>
        <w:spacing w:before="120"/>
        <w:rPr>
          <w:rFonts w:ascii="Times New Roman" w:hAnsi="Times New Roman" w:cs="Times New Roman"/>
          <w:sz w:val="2"/>
          <w:szCs w:val="2"/>
        </w:rPr>
      </w:pPr>
    </w:p>
    <w:p w:rsidR="00AA2E0F" w:rsidRPr="00980896" w:rsidRDefault="00AA2E0F" w:rsidP="00141C20">
      <w:pPr>
        <w:spacing w:before="120"/>
        <w:rPr>
          <w:rFonts w:ascii="Times New Roman" w:hAnsi="Times New Roman" w:cs="Times New Roman"/>
          <w:sz w:val="2"/>
          <w:szCs w:val="2"/>
        </w:rPr>
        <w:sectPr w:rsidR="00AA2E0F" w:rsidRPr="00980896">
          <w:type w:val="continuous"/>
          <w:pgSz w:w="11909" w:h="16838"/>
          <w:pgMar w:top="834" w:right="782" w:bottom="4727" w:left="753" w:header="0" w:footer="3" w:gutter="0"/>
          <w:cols w:space="720"/>
          <w:noEndnote/>
          <w:docGrid w:linePitch="360"/>
        </w:sectPr>
      </w:pPr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5" w:name="bookmark25"/>
      <w:r w:rsidRPr="00980896">
        <w:rPr>
          <w:sz w:val="28"/>
          <w:szCs w:val="28"/>
        </w:rPr>
        <w:lastRenderedPageBreak/>
        <w:t>Календарный учебный график</w:t>
      </w:r>
      <w:bookmarkEnd w:id="25"/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Начало учебного г</w:t>
      </w:r>
      <w:r w:rsidR="005B6A1F" w:rsidRPr="00980896">
        <w:rPr>
          <w:rStyle w:val="44"/>
          <w:sz w:val="24"/>
          <w:szCs w:val="24"/>
        </w:rPr>
        <w:t xml:space="preserve">ода – 1-3 сентября </w:t>
      </w:r>
      <w:r w:rsidRPr="00980896">
        <w:rPr>
          <w:rStyle w:val="44"/>
          <w:sz w:val="24"/>
          <w:szCs w:val="24"/>
        </w:rPr>
        <w:t>и заканчивается в соответствии с учебным планом соответствующей образовательной программы.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rStyle w:val="44"/>
          <w:sz w:val="28"/>
          <w:szCs w:val="24"/>
        </w:rPr>
        <w:t>Режим работы:</w:t>
      </w:r>
    </w:p>
    <w:p w:rsidR="00AA2E0F" w:rsidRPr="00980896" w:rsidRDefault="00B434D6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начало занятий в 8.3</w:t>
      </w:r>
      <w:r w:rsidR="00A0094F" w:rsidRPr="00980896">
        <w:rPr>
          <w:rStyle w:val="44"/>
          <w:sz w:val="24"/>
          <w:szCs w:val="24"/>
        </w:rPr>
        <w:t>0;</w:t>
      </w:r>
    </w:p>
    <w:p w:rsidR="00AA2E0F" w:rsidRPr="00980896" w:rsidRDefault="005B6A1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пя</w:t>
      </w:r>
      <w:r w:rsidR="00A0094F" w:rsidRPr="00980896">
        <w:rPr>
          <w:rStyle w:val="44"/>
          <w:sz w:val="24"/>
          <w:szCs w:val="24"/>
        </w:rPr>
        <w:t>тидневная учебная неделя для учащихся 10-11 классов.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8"/>
          <w:szCs w:val="24"/>
        </w:rPr>
      </w:pPr>
      <w:r w:rsidRPr="00980896">
        <w:rPr>
          <w:rStyle w:val="44"/>
          <w:sz w:val="28"/>
          <w:szCs w:val="24"/>
        </w:rPr>
        <w:t>Регламентирование образовательного процесса: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учебный год в 10-11 классах делится на два полугодия;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продолжительность каникул в течение учебного года составляет не менее 30 календарных дней и регулируется ежегодно;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при определении сроков каникул и сроков учебных периодов руководствоваться распоряжени</w:t>
      </w:r>
      <w:r w:rsidRPr="00980896">
        <w:rPr>
          <w:rStyle w:val="44"/>
          <w:sz w:val="24"/>
          <w:szCs w:val="24"/>
        </w:rPr>
        <w:softHyphen/>
        <w:t>ями (рекомендациями) Управле</w:t>
      </w:r>
      <w:r w:rsidR="005B6A1F" w:rsidRPr="00980896">
        <w:rPr>
          <w:rStyle w:val="44"/>
          <w:sz w:val="24"/>
          <w:szCs w:val="24"/>
        </w:rPr>
        <w:t>ния образования Администрации ТМР</w:t>
      </w:r>
      <w:r w:rsidRPr="00980896">
        <w:rPr>
          <w:rStyle w:val="44"/>
          <w:sz w:val="24"/>
          <w:szCs w:val="24"/>
        </w:rPr>
        <w:t>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выходные и праздничные дни определяются в соответствии с Постановлением Правительства РФ «О переносе выходных дней».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Сроки проведения промежуточной аттестации регулируются «Положение о текущем контроле успеваемости и промежуточной атте</w:t>
      </w:r>
      <w:r w:rsidR="005B6A1F" w:rsidRPr="00980896">
        <w:rPr>
          <w:rStyle w:val="44"/>
          <w:sz w:val="24"/>
          <w:szCs w:val="24"/>
        </w:rPr>
        <w:t>стации обучающихся МКОУ СОШ с. Малая Кема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jc w:val="left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Годовой календарный гра</w:t>
      </w:r>
      <w:r w:rsidR="00137743" w:rsidRPr="00980896">
        <w:rPr>
          <w:rStyle w:val="44"/>
          <w:sz w:val="24"/>
          <w:szCs w:val="24"/>
        </w:rPr>
        <w:t xml:space="preserve">фик составляется в МКОУ </w:t>
      </w:r>
      <w:r w:rsidR="00B434D6" w:rsidRPr="00980896">
        <w:rPr>
          <w:rStyle w:val="44"/>
          <w:sz w:val="24"/>
          <w:szCs w:val="24"/>
        </w:rPr>
        <w:t xml:space="preserve">СОШ </w:t>
      </w:r>
      <w:r w:rsidR="00137743" w:rsidRPr="00980896">
        <w:rPr>
          <w:rStyle w:val="44"/>
          <w:sz w:val="24"/>
          <w:szCs w:val="24"/>
        </w:rPr>
        <w:t>с. Малая Кема</w:t>
      </w:r>
      <w:r w:rsidRPr="00980896">
        <w:rPr>
          <w:rStyle w:val="44"/>
          <w:sz w:val="24"/>
          <w:szCs w:val="24"/>
        </w:rPr>
        <w:t xml:space="preserve"> ежегодно, отражая особенности конкретного учебного года.</w:t>
      </w:r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6" w:name="bookmark26"/>
      <w:r w:rsidRPr="00980896">
        <w:rPr>
          <w:sz w:val="28"/>
          <w:szCs w:val="28"/>
        </w:rPr>
        <w:t>Система оценки и оценочные материалы</w:t>
      </w:r>
      <w:bookmarkEnd w:id="26"/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Система оценки достижения планируемых результатов (далее - система оценки) является частью системы оценки и управления качес</w:t>
      </w:r>
      <w:r w:rsidR="00137743" w:rsidRPr="00980896">
        <w:rPr>
          <w:rStyle w:val="44"/>
          <w:sz w:val="24"/>
          <w:szCs w:val="24"/>
        </w:rPr>
        <w:t>твом образования в МК</w:t>
      </w:r>
      <w:r w:rsidR="00B434D6" w:rsidRPr="00980896">
        <w:rPr>
          <w:rStyle w:val="44"/>
          <w:sz w:val="24"/>
          <w:szCs w:val="24"/>
        </w:rPr>
        <w:t>ОУ</w:t>
      </w:r>
      <w:r w:rsidR="00137743" w:rsidRPr="00980896">
        <w:rPr>
          <w:rStyle w:val="44"/>
          <w:sz w:val="24"/>
          <w:szCs w:val="24"/>
        </w:rPr>
        <w:t xml:space="preserve"> </w:t>
      </w:r>
      <w:r w:rsidR="00B434D6" w:rsidRPr="00980896">
        <w:rPr>
          <w:rStyle w:val="44"/>
          <w:sz w:val="24"/>
          <w:szCs w:val="24"/>
        </w:rPr>
        <w:t>СОШ</w:t>
      </w:r>
      <w:r w:rsidR="00137743" w:rsidRPr="00980896">
        <w:rPr>
          <w:rStyle w:val="44"/>
          <w:sz w:val="24"/>
          <w:szCs w:val="24"/>
        </w:rPr>
        <w:t xml:space="preserve"> с. Малая Кема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Система оценки достижения планируемых результатов освоения основной образовательной программы среднего общего образования представляет собой один из инструментов реализации требований ФК ГОС к результатам освоения ООП СОО, направленный на обеспечение качества образования.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Основными </w:t>
      </w:r>
      <w:r w:rsidRPr="00980896">
        <w:rPr>
          <w:rStyle w:val="ad"/>
          <w:sz w:val="24"/>
          <w:szCs w:val="24"/>
        </w:rPr>
        <w:t xml:space="preserve">направлениями и целями </w:t>
      </w:r>
      <w:r w:rsidRPr="00980896">
        <w:rPr>
          <w:rStyle w:val="44"/>
          <w:sz w:val="24"/>
          <w:szCs w:val="24"/>
        </w:rPr>
        <w:t>оценочной деятельности в образовательной организации являются: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образовательных достижений обучающихся на различных этапах обучения; оценка результатов деятельности педагогических кадров как основа аттестационных процедур;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оценка результатов деятельности образовательной организации как основа аккредитационных процедур.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Основными </w:t>
      </w:r>
      <w:r w:rsidRPr="00980896">
        <w:rPr>
          <w:rStyle w:val="ae"/>
          <w:i w:val="0"/>
          <w:sz w:val="24"/>
          <w:szCs w:val="24"/>
        </w:rPr>
        <w:t>функциями</w:t>
      </w:r>
      <w:r w:rsidRPr="00980896">
        <w:rPr>
          <w:rStyle w:val="44"/>
          <w:sz w:val="24"/>
          <w:szCs w:val="24"/>
        </w:rPr>
        <w:t xml:space="preserve"> системы оценки являются: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ориентация образовательного процесса на достижение планируемых результатов;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обеспечение эффективной обратной связи, позволяющей осуществлять управление качеством образовательного процесса по результатам.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соответствии с требованиями, обозначенными в ФК ГОС, основным </w:t>
      </w:r>
      <w:r w:rsidRPr="00980896">
        <w:rPr>
          <w:rStyle w:val="ae"/>
          <w:sz w:val="24"/>
          <w:szCs w:val="24"/>
        </w:rPr>
        <w:t>объектом</w:t>
      </w:r>
      <w:r w:rsidRPr="00980896">
        <w:rPr>
          <w:rStyle w:val="44"/>
          <w:sz w:val="24"/>
          <w:szCs w:val="24"/>
        </w:rPr>
        <w:t xml:space="preserve"> системы оценки результатов образования, ее содержательной и критериальной базой, выступают </w:t>
      </w:r>
      <w:r w:rsidRPr="00980896">
        <w:rPr>
          <w:rStyle w:val="ae"/>
          <w:sz w:val="24"/>
          <w:szCs w:val="24"/>
        </w:rPr>
        <w:t>Требования к уровню подготовки выпускников</w:t>
      </w:r>
      <w:r w:rsidRPr="00980896">
        <w:rPr>
          <w:rStyle w:val="44"/>
          <w:sz w:val="24"/>
          <w:szCs w:val="24"/>
        </w:rPr>
        <w:t xml:space="preserve"> (представлены в п.3 раздела ООП СОО).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Требования представлены на базовом уровне.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Требования задаются в деятельностной форме в отдельных блоках: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 xml:space="preserve"> что в результате изучения данного учебного предмета учащиеся </w:t>
      </w:r>
      <w:r w:rsidRPr="00980896">
        <w:rPr>
          <w:rStyle w:val="ae"/>
          <w:sz w:val="24"/>
          <w:szCs w:val="24"/>
        </w:rPr>
        <w:t>должны знать/понимать</w:t>
      </w:r>
      <w:r w:rsidRPr="00980896">
        <w:rPr>
          <w:rStyle w:val="44"/>
          <w:sz w:val="24"/>
          <w:szCs w:val="24"/>
        </w:rPr>
        <w:t>;</w:t>
      </w:r>
    </w:p>
    <w:p w:rsidR="00AA2E0F" w:rsidRPr="00980896" w:rsidRDefault="00A0094F" w:rsidP="00B663D2">
      <w:pPr>
        <w:pStyle w:val="60"/>
        <w:numPr>
          <w:ilvl w:val="0"/>
          <w:numId w:val="3"/>
        </w:numPr>
        <w:shd w:val="clear" w:color="auto" w:fill="auto"/>
        <w:tabs>
          <w:tab w:val="left" w:pos="993"/>
        </w:tabs>
        <w:spacing w:before="120" w:line="240" w:lineRule="auto"/>
        <w:ind w:firstLine="709"/>
        <w:rPr>
          <w:sz w:val="24"/>
          <w:szCs w:val="24"/>
        </w:rPr>
      </w:pPr>
      <w:r w:rsidRPr="00980896">
        <w:rPr>
          <w:rStyle w:val="65"/>
          <w:sz w:val="24"/>
          <w:szCs w:val="24"/>
        </w:rPr>
        <w:t xml:space="preserve"> что в результате изучения данного учебного предмета учащиеся </w:t>
      </w:r>
      <w:r w:rsidRPr="00980896">
        <w:rPr>
          <w:rStyle w:val="63"/>
          <w:i/>
          <w:iCs/>
          <w:sz w:val="24"/>
          <w:szCs w:val="24"/>
        </w:rPr>
        <w:t>должны уметь, использовать в практической деятельности и повседневной жизни.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Указанные требования служат основой разработки учителями контрольно-измерительных материалов для проведения диагностики сформированности результатов освоения ООП СОО.</w:t>
      </w:r>
    </w:p>
    <w:p w:rsidR="00AA2E0F" w:rsidRPr="00980896" w:rsidRDefault="00A0094F" w:rsidP="00141C20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Система оценки включает процедуры внутренней и внешней оценки.</w:t>
      </w:r>
    </w:p>
    <w:p w:rsidR="00AA2E0F" w:rsidRPr="00980896" w:rsidRDefault="00A0094F" w:rsidP="00141C20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sz w:val="24"/>
          <w:szCs w:val="24"/>
        </w:rPr>
      </w:pPr>
      <w:r w:rsidRPr="00980896">
        <w:rPr>
          <w:sz w:val="24"/>
          <w:szCs w:val="24"/>
        </w:rPr>
        <w:t xml:space="preserve">Внутренняя оценка </w:t>
      </w:r>
      <w:r w:rsidRPr="00980896">
        <w:rPr>
          <w:rStyle w:val="45"/>
          <w:sz w:val="24"/>
          <w:szCs w:val="24"/>
        </w:rPr>
        <w:t>включает:</w:t>
      </w:r>
    </w:p>
    <w:p w:rsidR="00141C20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left="20"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текущий контроль,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left="20"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внутришкольный мониторинг образовательных достижений,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промежуточную аттестацию.</w:t>
      </w:r>
    </w:p>
    <w:p w:rsidR="00AA2E0F" w:rsidRPr="00980896" w:rsidRDefault="00A0094F" w:rsidP="00141C20">
      <w:pPr>
        <w:pStyle w:val="40"/>
        <w:shd w:val="clear" w:color="auto" w:fill="auto"/>
        <w:spacing w:before="120" w:after="0" w:line="240" w:lineRule="auto"/>
        <w:ind w:firstLine="709"/>
        <w:jc w:val="both"/>
        <w:rPr>
          <w:sz w:val="24"/>
          <w:szCs w:val="24"/>
        </w:rPr>
      </w:pPr>
      <w:r w:rsidRPr="00980896">
        <w:rPr>
          <w:rStyle w:val="45"/>
          <w:sz w:val="24"/>
          <w:szCs w:val="24"/>
        </w:rPr>
        <w:t xml:space="preserve">К </w:t>
      </w:r>
      <w:r w:rsidRPr="00980896">
        <w:rPr>
          <w:sz w:val="24"/>
          <w:szCs w:val="24"/>
        </w:rPr>
        <w:t xml:space="preserve">внешним процедурам </w:t>
      </w:r>
      <w:r w:rsidRPr="00980896">
        <w:rPr>
          <w:rStyle w:val="45"/>
          <w:sz w:val="24"/>
          <w:szCs w:val="24"/>
        </w:rPr>
        <w:t>относятся: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государственная итоговая аттестация,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независимая оценка качества образования,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мониторинговые исследования муниципального, регионального и федерального уровней.</w:t>
      </w:r>
    </w:p>
    <w:p w:rsidR="00141C20" w:rsidRPr="00980896" w:rsidRDefault="00141C20" w:rsidP="00141C20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left="709"/>
        <w:rPr>
          <w:sz w:val="24"/>
          <w:szCs w:val="24"/>
        </w:rPr>
      </w:pPr>
    </w:p>
    <w:p w:rsidR="00AA2E0F" w:rsidRPr="00980896" w:rsidRDefault="00AA2E0F" w:rsidP="00141C20">
      <w:pPr>
        <w:tabs>
          <w:tab w:val="left" w:pos="993"/>
        </w:tabs>
        <w:rPr>
          <w:rFonts w:ascii="Times New Roman" w:hAnsi="Times New Roman" w:cs="Times New Roman"/>
          <w:sz w:val="2"/>
          <w:szCs w:val="2"/>
        </w:rPr>
      </w:pPr>
    </w:p>
    <w:p w:rsidR="00AA2E0F" w:rsidRPr="00980896" w:rsidRDefault="00A0094F" w:rsidP="00B663D2">
      <w:pPr>
        <w:pStyle w:val="12"/>
        <w:keepNext/>
        <w:keepLines/>
        <w:numPr>
          <w:ilvl w:val="1"/>
          <w:numId w:val="14"/>
        </w:numPr>
        <w:shd w:val="clear" w:color="auto" w:fill="auto"/>
        <w:tabs>
          <w:tab w:val="left" w:pos="3321"/>
        </w:tabs>
        <w:spacing w:before="120" w:after="0" w:line="240" w:lineRule="auto"/>
        <w:ind w:left="567"/>
        <w:rPr>
          <w:sz w:val="28"/>
          <w:szCs w:val="28"/>
        </w:rPr>
      </w:pPr>
      <w:bookmarkStart w:id="27" w:name="bookmark27"/>
      <w:r w:rsidRPr="00980896">
        <w:rPr>
          <w:sz w:val="28"/>
          <w:szCs w:val="28"/>
        </w:rPr>
        <w:t>Организационно-педагогические условия</w:t>
      </w:r>
      <w:bookmarkEnd w:id="27"/>
    </w:p>
    <w:p w:rsidR="00AA2E0F" w:rsidRPr="00980896" w:rsidRDefault="006F3F61" w:rsidP="006F3F61">
      <w:pPr>
        <w:pStyle w:val="12"/>
        <w:keepNext/>
        <w:keepLines/>
        <w:shd w:val="clear" w:color="auto" w:fill="auto"/>
        <w:tabs>
          <w:tab w:val="left" w:pos="1066"/>
        </w:tabs>
        <w:spacing w:after="275" w:line="322" w:lineRule="exact"/>
        <w:ind w:right="300" w:firstLine="0"/>
        <w:jc w:val="left"/>
        <w:rPr>
          <w:sz w:val="28"/>
          <w:szCs w:val="28"/>
        </w:rPr>
      </w:pPr>
      <w:bookmarkStart w:id="28" w:name="bookmark28"/>
      <w:r w:rsidRPr="00980896">
        <w:rPr>
          <w:sz w:val="28"/>
          <w:szCs w:val="28"/>
        </w:rPr>
        <w:t xml:space="preserve">4.4.1 </w:t>
      </w:r>
      <w:r w:rsidR="00A0094F" w:rsidRPr="00980896">
        <w:rPr>
          <w:sz w:val="28"/>
          <w:szCs w:val="28"/>
        </w:rPr>
        <w:t>Описание кадровых условий реализации основной образователь</w:t>
      </w:r>
      <w:r w:rsidR="00A0094F" w:rsidRPr="00980896">
        <w:rPr>
          <w:sz w:val="28"/>
          <w:szCs w:val="28"/>
        </w:rPr>
        <w:softHyphen/>
        <w:t>ной программы среднего общего образования</w:t>
      </w:r>
      <w:bookmarkEnd w:id="28"/>
    </w:p>
    <w:p w:rsidR="00AA2E0F" w:rsidRPr="00980896" w:rsidRDefault="00B434D6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</w:rPr>
        <w:t>М</w:t>
      </w:r>
      <w:r w:rsidR="00137743" w:rsidRPr="00980896">
        <w:rPr>
          <w:rStyle w:val="44"/>
        </w:rPr>
        <w:t>К</w:t>
      </w:r>
      <w:r w:rsidRPr="00980896">
        <w:rPr>
          <w:rStyle w:val="44"/>
        </w:rPr>
        <w:t xml:space="preserve">ОУ </w:t>
      </w:r>
      <w:r w:rsidRPr="00980896">
        <w:rPr>
          <w:rStyle w:val="44"/>
          <w:sz w:val="24"/>
          <w:szCs w:val="24"/>
        </w:rPr>
        <w:t>СОШ</w:t>
      </w:r>
      <w:r w:rsidR="00137743" w:rsidRPr="00980896">
        <w:rPr>
          <w:rStyle w:val="44"/>
          <w:sz w:val="24"/>
          <w:szCs w:val="24"/>
        </w:rPr>
        <w:t xml:space="preserve"> с. Малая Кема</w:t>
      </w:r>
      <w:r w:rsidR="00A0094F" w:rsidRPr="00980896">
        <w:rPr>
          <w:rStyle w:val="44"/>
          <w:sz w:val="24"/>
          <w:szCs w:val="24"/>
        </w:rPr>
        <w:t xml:space="preserve"> укомплектована кадрами, имеющими высокую квалификацию, способными к </w:t>
      </w:r>
      <w:r w:rsidR="00512EEA" w:rsidRPr="00980896">
        <w:rPr>
          <w:rStyle w:val="44"/>
          <w:sz w:val="24"/>
          <w:szCs w:val="24"/>
        </w:rPr>
        <w:t xml:space="preserve">качественной </w:t>
      </w:r>
      <w:r w:rsidR="00A0094F" w:rsidRPr="00980896">
        <w:rPr>
          <w:rStyle w:val="44"/>
          <w:sz w:val="24"/>
          <w:szCs w:val="24"/>
        </w:rPr>
        <w:t xml:space="preserve"> профессиональной деятельности.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Управление школой осу</w:t>
      </w:r>
      <w:r w:rsidRPr="00980896">
        <w:rPr>
          <w:rStyle w:val="44"/>
          <w:sz w:val="24"/>
          <w:szCs w:val="24"/>
        </w:rPr>
        <w:softHyphen/>
        <w:t>ществляется на основе сотрудничества, соуправления с опорой на инициативу и творче</w:t>
      </w:r>
      <w:r w:rsidRPr="00980896">
        <w:rPr>
          <w:rStyle w:val="44"/>
          <w:sz w:val="24"/>
          <w:szCs w:val="24"/>
        </w:rPr>
        <w:softHyphen/>
        <w:t>ство всего педагогического коллектива.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Высшим органом управления в школе считается Педагогический совет.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Формами повышения квалификации являются: послевузовское обучение в выс</w:t>
      </w:r>
      <w:r w:rsidRPr="00980896">
        <w:rPr>
          <w:rStyle w:val="44"/>
          <w:sz w:val="24"/>
          <w:szCs w:val="24"/>
        </w:rPr>
        <w:softHyphen/>
        <w:t>ших учебных заведениях, на курсах повышения квалификации; стажировки, участие в кон</w:t>
      </w:r>
      <w:r w:rsidRPr="00980896">
        <w:rPr>
          <w:rStyle w:val="44"/>
          <w:sz w:val="24"/>
          <w:szCs w:val="24"/>
        </w:rPr>
        <w:softHyphen/>
        <w:t>ференциях, обучающих семинарах и мастер-классах по отдельным направлениям реали</w:t>
      </w:r>
      <w:r w:rsidRPr="00980896">
        <w:rPr>
          <w:rStyle w:val="44"/>
          <w:sz w:val="24"/>
          <w:szCs w:val="24"/>
        </w:rPr>
        <w:softHyphen/>
        <w:t>зации основной образовательной программы; дистанционное образование; участие в раз</w:t>
      </w:r>
      <w:r w:rsidRPr="00980896">
        <w:rPr>
          <w:rStyle w:val="44"/>
          <w:sz w:val="24"/>
          <w:szCs w:val="24"/>
        </w:rPr>
        <w:softHyphen/>
        <w:t>личных педагогических проектах; создание и публикация методических материалов и др. Система повышения квалификации педагогических работников направлена на: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расширение знаний, умений, навыков, связанных с возрастной, педагогической, социальной и дифференциальной психологией;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уверенности педагогов в своих возможностях;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формирование индивидуального стиля педагогической деятельности, способно</w:t>
      </w:r>
      <w:r w:rsidRPr="00980896">
        <w:rPr>
          <w:rStyle w:val="44"/>
          <w:sz w:val="24"/>
          <w:szCs w:val="24"/>
        </w:rPr>
        <w:softHyphen/>
        <w:t>сти осуществлять внутренний контроль в эмоционально-значимых ситуациях;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овладение навыками самодиагностики и умением определять эмоционально</w:t>
      </w:r>
      <w:r w:rsidRPr="00980896">
        <w:rPr>
          <w:rStyle w:val="44"/>
          <w:sz w:val="24"/>
          <w:szCs w:val="24"/>
        </w:rPr>
        <w:softHyphen/>
        <w:t>ценностное отношение к педагогической профессии;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овладение навыками коммуникативной культуры и психо-педагогической тех</w:t>
      </w:r>
      <w:r w:rsidRPr="00980896">
        <w:rPr>
          <w:rStyle w:val="44"/>
          <w:sz w:val="24"/>
          <w:szCs w:val="24"/>
        </w:rPr>
        <w:softHyphen/>
        <w:t>никой.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развитие умения жить и ориентироваться в меняющемся социуме;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психологической устойчивости в восприятии и оценке личных и со</w:t>
      </w:r>
      <w:r w:rsidRPr="00980896">
        <w:rPr>
          <w:rStyle w:val="44"/>
          <w:sz w:val="24"/>
          <w:szCs w:val="24"/>
        </w:rPr>
        <w:softHyphen/>
        <w:t>циальных проблем.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lastRenderedPageBreak/>
        <w:t>Результативность деятельности педагогов оценивается по схеме: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востребованность услуг учителя (в том числе внеурочных) учениками и родителями (законными представителями);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использование учителями современных педагогических технологий, в том числе ИКТ и здоровьесберегающих;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участие в методической и научной работе;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распространение передового педагогического опыта;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уровня профессионального мастерства;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руководство проектной деятельностью обучающихся;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взаимодействие со всеми участниками образовательного процесса и др.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 соответствии с Порядком проведения аттестации педагогических работников орга</w:t>
      </w:r>
      <w:r w:rsidRPr="00980896">
        <w:rPr>
          <w:rStyle w:val="44"/>
          <w:sz w:val="24"/>
          <w:szCs w:val="24"/>
        </w:rPr>
        <w:softHyphen/>
        <w:t>низаций, осуществляющих образовательную деятельность (утвержден приказом Минобр</w:t>
      </w:r>
      <w:r w:rsidRPr="00980896">
        <w:rPr>
          <w:rStyle w:val="44"/>
          <w:sz w:val="24"/>
          <w:szCs w:val="24"/>
        </w:rPr>
        <w:softHyphen/>
        <w:t xml:space="preserve">науки России от 07 апреля 2014 г. № 246) </w:t>
      </w:r>
      <w:r w:rsidR="00512EEA" w:rsidRPr="00980896">
        <w:rPr>
          <w:rStyle w:val="44"/>
          <w:sz w:val="24"/>
          <w:szCs w:val="24"/>
        </w:rPr>
        <w:t>учителя ежегодно имеют возможность повышать уровень своей квалификации</w:t>
      </w:r>
      <w:r w:rsidRPr="00980896">
        <w:rPr>
          <w:rStyle w:val="44"/>
          <w:sz w:val="24"/>
          <w:szCs w:val="24"/>
        </w:rPr>
        <w:t>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В </w:t>
      </w:r>
      <w:r w:rsidR="00512EEA" w:rsidRPr="00980896">
        <w:rPr>
          <w:rStyle w:val="44"/>
          <w:sz w:val="24"/>
          <w:szCs w:val="24"/>
        </w:rPr>
        <w:t>школе</w:t>
      </w:r>
      <w:r w:rsidRPr="00980896">
        <w:rPr>
          <w:rStyle w:val="44"/>
          <w:sz w:val="24"/>
          <w:szCs w:val="24"/>
        </w:rPr>
        <w:t xml:space="preserve"> проводятся комплексные мониторинговые исследования ре</w:t>
      </w:r>
      <w:r w:rsidRPr="00980896">
        <w:rPr>
          <w:rStyle w:val="44"/>
          <w:sz w:val="24"/>
          <w:szCs w:val="24"/>
        </w:rPr>
        <w:softHyphen/>
        <w:t>зультатов образовательной деятельности (в процессе подготовки отчета о самооб</w:t>
      </w:r>
      <w:r w:rsidR="00512EEA" w:rsidRPr="00980896">
        <w:rPr>
          <w:rStyle w:val="44"/>
          <w:sz w:val="24"/>
          <w:szCs w:val="24"/>
        </w:rPr>
        <w:t>следова</w:t>
      </w:r>
      <w:r w:rsidRPr="00980896">
        <w:rPr>
          <w:rStyle w:val="44"/>
          <w:sz w:val="24"/>
          <w:szCs w:val="24"/>
        </w:rPr>
        <w:t>нии и проведении аттестации педагогических кадров).</w:t>
      </w:r>
    </w:p>
    <w:p w:rsidR="00AA2E0F" w:rsidRPr="00980896" w:rsidRDefault="00A0094F" w:rsidP="006F3F61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Для определения затруднений педагогов в процессе реализации ОП используем сле</w:t>
      </w:r>
      <w:r w:rsidRPr="00980896">
        <w:rPr>
          <w:rStyle w:val="44"/>
          <w:sz w:val="24"/>
          <w:szCs w:val="24"/>
        </w:rPr>
        <w:softHyphen/>
        <w:t>дующие методы: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психолого-педагогическое тестирование;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психолого-педагогическое анкетирование;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психолого-педагогическое наблюдение;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психолого-педагогический анализ уроков;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экспертная оценка и др.</w:t>
      </w:r>
    </w:p>
    <w:p w:rsidR="00AA2E0F" w:rsidRPr="00980896" w:rsidRDefault="00A0094F" w:rsidP="00C518D7">
      <w:pPr>
        <w:pStyle w:val="7"/>
        <w:shd w:val="clear" w:color="auto" w:fill="auto"/>
        <w:tabs>
          <w:tab w:val="left" w:pos="993"/>
        </w:tabs>
        <w:spacing w:before="120" w:after="0" w:line="240" w:lineRule="auto"/>
        <w:ind w:right="-285"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Подведение итогов и обсуждение результатов мероприятий осуществляются в фор</w:t>
      </w:r>
      <w:r w:rsidRPr="00980896">
        <w:rPr>
          <w:rStyle w:val="44"/>
          <w:sz w:val="24"/>
          <w:szCs w:val="24"/>
        </w:rPr>
        <w:softHyphen/>
        <w:t>мах: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совещания при директоре,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заседания педагогического совета,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заседание методического совета,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размещение на сайте презентаций, приказов, инструкций, рекомендаций, отчета о само-обследовании.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906"/>
        </w:tabs>
        <w:spacing w:before="120" w:after="0" w:line="322" w:lineRule="exact"/>
        <w:ind w:left="709" w:right="23" w:hanging="709"/>
        <w:jc w:val="left"/>
        <w:rPr>
          <w:sz w:val="28"/>
          <w:szCs w:val="28"/>
        </w:rPr>
      </w:pPr>
      <w:bookmarkStart w:id="29" w:name="bookmark29"/>
      <w:r w:rsidRPr="00980896">
        <w:rPr>
          <w:sz w:val="28"/>
          <w:szCs w:val="28"/>
        </w:rPr>
        <w:t>Психолого-педагогические условия реализации основной образова</w:t>
      </w:r>
      <w:r w:rsidRPr="00980896">
        <w:rPr>
          <w:sz w:val="28"/>
          <w:szCs w:val="28"/>
        </w:rPr>
        <w:softHyphen/>
        <w:t>тельной программы среднего общего образования</w:t>
      </w:r>
      <w:bookmarkEnd w:id="29"/>
    </w:p>
    <w:p w:rsidR="00AA2E0F" w:rsidRPr="00980896" w:rsidRDefault="00A0094F" w:rsidP="006F3F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Психолого-педагогические условия включают мероприятия, направленные на сопро</w:t>
      </w:r>
      <w:r w:rsidRPr="00980896">
        <w:rPr>
          <w:rStyle w:val="44"/>
          <w:sz w:val="24"/>
          <w:szCs w:val="24"/>
        </w:rPr>
        <w:softHyphen/>
        <w:t>вождение всех участников образовательных отношений: учащихся, их родителей (закон</w:t>
      </w:r>
      <w:r w:rsidRPr="00980896">
        <w:rPr>
          <w:rStyle w:val="44"/>
          <w:sz w:val="24"/>
          <w:szCs w:val="24"/>
        </w:rPr>
        <w:softHyphen/>
        <w:t>ных представителей) и педагогических работников.</w:t>
      </w:r>
    </w:p>
    <w:p w:rsidR="00AA2E0F" w:rsidRPr="00980896" w:rsidRDefault="00A0094F" w:rsidP="006F3F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Психолого-педагогические условия реализации основной образовательной программы среднего общего образования обеспечивают: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преемственность содержания и форм организации образовательной деятельности при получении среднего общего образования;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учет специфики возрастного психофизического развития обучающихся;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формирование и развитие психолого-педагогической компетентности обучающихся, пе</w:t>
      </w:r>
      <w:r w:rsidRPr="00980896">
        <w:rPr>
          <w:rStyle w:val="44"/>
          <w:sz w:val="24"/>
          <w:szCs w:val="24"/>
        </w:rPr>
        <w:softHyphen/>
        <w:t>дагогических и административных работников, родительской общественности;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вариативность направлений психолого-педагогического сопровождения </w:t>
      </w:r>
      <w:r w:rsidRPr="00980896">
        <w:rPr>
          <w:rStyle w:val="44"/>
          <w:sz w:val="24"/>
          <w:szCs w:val="24"/>
        </w:rPr>
        <w:lastRenderedPageBreak/>
        <w:t>участников об</w:t>
      </w:r>
      <w:r w:rsidRPr="00980896">
        <w:rPr>
          <w:rStyle w:val="44"/>
          <w:sz w:val="24"/>
          <w:szCs w:val="24"/>
        </w:rPr>
        <w:softHyphen/>
        <w:t>разовательных отношений;</w:t>
      </w:r>
    </w:p>
    <w:p w:rsidR="00AA2E0F" w:rsidRPr="00980896" w:rsidRDefault="00A0094F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вариативность форм психолого-педагогического сопровождения участников образова</w:t>
      </w:r>
      <w:r w:rsidRPr="00980896">
        <w:rPr>
          <w:rStyle w:val="44"/>
          <w:sz w:val="24"/>
          <w:szCs w:val="24"/>
        </w:rPr>
        <w:softHyphen/>
        <w:t>тельных отношений.</w:t>
      </w:r>
    </w:p>
    <w:p w:rsidR="00AA2E0F" w:rsidRPr="00980896" w:rsidRDefault="00A0094F" w:rsidP="006F3F61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Психолого-педагогическое сопровождение на уровне среднего образования включает следующие направления: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сохранение и укрепление психологического здоровья обучающихся.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формирование ценности здоровья и безопасного образа жизни.</w:t>
      </w:r>
    </w:p>
    <w:p w:rsidR="00970CB2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развитие экологической культуры, дифференциация и индивидуализация обучения. 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мониторинг возможностей и способностей обучающихся.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выявление и поддержка одаренных детей, детей с ограниченными возможностями здо</w:t>
      </w:r>
      <w:r w:rsidRPr="00980896">
        <w:rPr>
          <w:rStyle w:val="44"/>
          <w:sz w:val="24"/>
          <w:szCs w:val="24"/>
        </w:rPr>
        <w:softHyphen/>
        <w:t>ровья.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психолого-педагогическая поддержка участников олимпиадного движения.</w:t>
      </w:r>
    </w:p>
    <w:p w:rsidR="00AA2E0F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обеспечение осознанного и ответственного выбора дальнейшей профессиональной сфе</w:t>
      </w:r>
      <w:r w:rsidRPr="00980896">
        <w:rPr>
          <w:rStyle w:val="44"/>
          <w:sz w:val="24"/>
          <w:szCs w:val="24"/>
        </w:rPr>
        <w:softHyphen/>
        <w:t>ры деятельности.</w:t>
      </w:r>
    </w:p>
    <w:p w:rsidR="006F3F61" w:rsidRPr="00980896" w:rsidRDefault="006F3F6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формирование коммуникативных навыков в разновозрастной среде и среде сверстников.</w:t>
      </w: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tabs>
          <w:tab w:val="left" w:pos="284"/>
        </w:tabs>
        <w:spacing w:before="235" w:after="0" w:line="322" w:lineRule="exact"/>
        <w:ind w:left="0" w:right="-2" w:firstLine="0"/>
        <w:jc w:val="left"/>
        <w:rPr>
          <w:sz w:val="28"/>
          <w:szCs w:val="28"/>
        </w:rPr>
      </w:pPr>
      <w:bookmarkStart w:id="30" w:name="bookmark30"/>
      <w:r w:rsidRPr="00980896">
        <w:rPr>
          <w:sz w:val="28"/>
          <w:szCs w:val="28"/>
        </w:rPr>
        <w:t>Финансово-экономические условия реализации основной образо</w:t>
      </w:r>
      <w:r w:rsidRPr="00980896">
        <w:rPr>
          <w:sz w:val="28"/>
          <w:szCs w:val="28"/>
        </w:rPr>
        <w:softHyphen/>
        <w:t>вательной программы среднего общего образования</w:t>
      </w:r>
      <w:bookmarkEnd w:id="30"/>
    </w:p>
    <w:p w:rsidR="00AA2E0F" w:rsidRPr="00980896" w:rsidRDefault="00EE5C6D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МК</w:t>
      </w:r>
      <w:r w:rsidR="00970CB2" w:rsidRPr="00980896">
        <w:rPr>
          <w:rStyle w:val="44"/>
          <w:sz w:val="24"/>
          <w:szCs w:val="24"/>
        </w:rPr>
        <w:t xml:space="preserve">ОУ СОШ </w:t>
      </w:r>
      <w:r w:rsidRPr="00980896">
        <w:rPr>
          <w:rStyle w:val="44"/>
          <w:sz w:val="24"/>
          <w:szCs w:val="24"/>
        </w:rPr>
        <w:t>с. Малая Кема</w:t>
      </w:r>
      <w:r w:rsidR="00A0094F" w:rsidRPr="00980896">
        <w:rPr>
          <w:rStyle w:val="44"/>
          <w:sz w:val="24"/>
          <w:szCs w:val="24"/>
        </w:rPr>
        <w:t xml:space="preserve"> осуществляет самостоятельную финансово - хозяйственную деятельность. Финансовое обеспечение реализации ООП СОО опи</w:t>
      </w:r>
      <w:r w:rsidR="00A0094F" w:rsidRPr="00980896">
        <w:rPr>
          <w:rStyle w:val="44"/>
          <w:sz w:val="24"/>
          <w:szCs w:val="24"/>
        </w:rPr>
        <w:softHyphen/>
        <w:t>рается на исполнение расходных обязательств, обеспечивающих конституционное право граждан на бесплатное и общедоступное общее образование. Финансирова</w:t>
      </w:r>
      <w:r w:rsidR="00A0094F" w:rsidRPr="00980896">
        <w:rPr>
          <w:rStyle w:val="44"/>
          <w:sz w:val="24"/>
          <w:szCs w:val="24"/>
        </w:rPr>
        <w:softHyphen/>
        <w:t xml:space="preserve">ние школы по источникам получения осуществляется из областного бюджета (субвенции), местного бюджета, областных трансфертов на питание учащихся, проезд опекаемых. 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Объем действующих расходных обязательств отражен в задании учредителя по ока</w:t>
      </w:r>
      <w:r w:rsidRPr="00980896">
        <w:rPr>
          <w:rStyle w:val="44"/>
          <w:sz w:val="24"/>
          <w:szCs w:val="24"/>
        </w:rPr>
        <w:softHyphen/>
        <w:t xml:space="preserve">занию государственных (муниципальных) образовательных услуг. Задание учредителя обеспечивает соответствие показателей объемов и качества предоставляемых школой услуг (выполнения работ) с размерами направляемых на эти цели средств бюджета. Формирование фонда оплаты труда школы осуществляется в пределах объема </w:t>
      </w:r>
      <w:r w:rsidRPr="00980896">
        <w:rPr>
          <w:rStyle w:val="1pt"/>
          <w:sz w:val="24"/>
          <w:szCs w:val="24"/>
        </w:rPr>
        <w:t>средств</w:t>
      </w:r>
      <w:r w:rsidRPr="00980896">
        <w:rPr>
          <w:rStyle w:val="44"/>
          <w:sz w:val="24"/>
          <w:szCs w:val="24"/>
        </w:rPr>
        <w:t xml:space="preserve"> образовательного учреждения на текущий финансовый год, определенного в соответствии с расчетным подушевым нормативом, количеством обучающихся и соответ</w:t>
      </w:r>
      <w:r w:rsidRPr="00980896">
        <w:rPr>
          <w:rStyle w:val="44"/>
          <w:sz w:val="24"/>
          <w:szCs w:val="24"/>
        </w:rPr>
        <w:softHyphen/>
        <w:t>ствующими поправочными коэффициентами.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Размеры, порядок и условия осуществления стимулирующих выплат определяются деятельностью ОУ в </w:t>
      </w:r>
      <w:r w:rsidR="00970CB2" w:rsidRPr="00980896">
        <w:rPr>
          <w:rStyle w:val="44"/>
          <w:sz w:val="24"/>
          <w:szCs w:val="24"/>
        </w:rPr>
        <w:t xml:space="preserve">соответствующем </w:t>
      </w:r>
      <w:r w:rsidRPr="00980896">
        <w:rPr>
          <w:rStyle w:val="44"/>
          <w:sz w:val="24"/>
          <w:szCs w:val="24"/>
        </w:rPr>
        <w:t>Положении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Нормативный акт о системе оплаты труда в школе предусматривает: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дифференцированный рост заработной платы учителей, создание механизма связи заработной платы с качеством психолого-педагогических, материально- технических, учебно-методических и информационных условий и результативностью их труда;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повышение стимулирующих функций оплаты труда, нацеливающих работников на достижение высоких результатов (показателей качества работы);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 xml:space="preserve"> разделение фонда оплаты труда и зарплаты работников ОУ на базовую и стимули</w:t>
      </w:r>
      <w:r w:rsidRPr="00980896">
        <w:rPr>
          <w:rStyle w:val="44"/>
          <w:sz w:val="24"/>
          <w:szCs w:val="24"/>
        </w:rPr>
        <w:softHyphen/>
        <w:t>рующую части, установление стимулирующей части в интервале от 20% общего фонда оплаты труда;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механизмы учета в оплате труда всех видов деятельности-учителей (аудиторная нагрузка, внеурочная работа по предмету, классное руководство, проверка тетрадей, под</w:t>
      </w:r>
      <w:r w:rsidRPr="00980896">
        <w:rPr>
          <w:rStyle w:val="44"/>
          <w:sz w:val="24"/>
          <w:szCs w:val="24"/>
        </w:rPr>
        <w:softHyphen/>
      </w:r>
      <w:r w:rsidRPr="00980896">
        <w:rPr>
          <w:rStyle w:val="44"/>
          <w:sz w:val="24"/>
          <w:szCs w:val="24"/>
        </w:rPr>
        <w:lastRenderedPageBreak/>
        <w:t>готовка к урокам и другим видам занятий, изготовление дидактического материала и ме</w:t>
      </w:r>
      <w:r w:rsidRPr="00980896">
        <w:rPr>
          <w:rStyle w:val="44"/>
          <w:sz w:val="24"/>
          <w:szCs w:val="24"/>
        </w:rPr>
        <w:softHyphen/>
        <w:t>тодических пособий и т.п., работа с родителями, консультации и дополнительные занятия с обучающимися, другие виды деятельности, определенные должностными обязанностя</w:t>
      </w:r>
      <w:r w:rsidRPr="00980896">
        <w:rPr>
          <w:rStyle w:val="44"/>
          <w:sz w:val="24"/>
          <w:szCs w:val="24"/>
        </w:rPr>
        <w:softHyphen/>
        <w:t>ми) за счет компенсационных выплат.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Направление использования бюджетных средств: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заработная плата педагогических работников;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начисления на заработную плату;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услуги связи;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услуги по содержанию и ремонту зданий и оборудования зданий и оборудования;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прочие услуги;</w:t>
      </w:r>
    </w:p>
    <w:p w:rsidR="00AA2E0F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приобретение оборудования для учебной деятельности;</w:t>
      </w:r>
    </w:p>
    <w:p w:rsidR="003A6A03" w:rsidRPr="00980896" w:rsidRDefault="00A0094F" w:rsidP="00B663D2">
      <w:pPr>
        <w:pStyle w:val="7"/>
        <w:numPr>
          <w:ilvl w:val="0"/>
          <w:numId w:val="19"/>
        </w:numPr>
        <w:shd w:val="clear" w:color="auto" w:fill="auto"/>
        <w:spacing w:before="120" w:after="0" w:line="240" w:lineRule="auto"/>
        <w:ind w:left="20" w:firstLine="360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приобретение расходных материалов.</w:t>
      </w:r>
    </w:p>
    <w:p w:rsidR="00F33915" w:rsidRPr="00980896" w:rsidRDefault="00F33915" w:rsidP="00F33915">
      <w:pPr>
        <w:pStyle w:val="7"/>
        <w:shd w:val="clear" w:color="auto" w:fill="auto"/>
        <w:spacing w:before="120" w:after="0" w:line="240" w:lineRule="auto"/>
        <w:rPr>
          <w:rStyle w:val="44"/>
          <w:sz w:val="24"/>
          <w:szCs w:val="24"/>
        </w:rPr>
      </w:pPr>
    </w:p>
    <w:p w:rsidR="00AA2E0F" w:rsidRPr="00980896" w:rsidRDefault="00A0094F" w:rsidP="00B663D2">
      <w:pPr>
        <w:pStyle w:val="12"/>
        <w:keepNext/>
        <w:keepLines/>
        <w:numPr>
          <w:ilvl w:val="2"/>
          <w:numId w:val="14"/>
        </w:numPr>
        <w:shd w:val="clear" w:color="auto" w:fill="auto"/>
        <w:spacing w:after="201" w:line="260" w:lineRule="exact"/>
        <w:ind w:left="0" w:firstLine="0"/>
        <w:jc w:val="left"/>
        <w:rPr>
          <w:sz w:val="28"/>
          <w:szCs w:val="28"/>
        </w:rPr>
      </w:pPr>
      <w:bookmarkStart w:id="31" w:name="bookmark31"/>
      <w:r w:rsidRPr="00980896">
        <w:rPr>
          <w:sz w:val="28"/>
          <w:szCs w:val="28"/>
        </w:rPr>
        <w:t>Материально - технические условия</w:t>
      </w:r>
      <w:bookmarkEnd w:id="31"/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Школа в достаточном количестве оснащена мебелью, соответствующей возраст</w:t>
      </w:r>
      <w:r w:rsidRPr="00980896">
        <w:rPr>
          <w:rStyle w:val="44"/>
          <w:sz w:val="24"/>
          <w:szCs w:val="24"/>
        </w:rPr>
        <w:softHyphen/>
        <w:t>ным особенностям обучающихся (учебные столы и стулья регулируемы в соответствии с ростом учащихся). Учебная мебель промаркирована в соответствии с санитарно</w:t>
      </w:r>
      <w:r w:rsidRPr="00980896">
        <w:rPr>
          <w:rStyle w:val="44"/>
          <w:sz w:val="24"/>
          <w:szCs w:val="24"/>
        </w:rPr>
        <w:softHyphen/>
        <w:t xml:space="preserve">гигиеническими требованиями. В кабинетах выделены зона рабочего места учителя, зона учебных занятий, информационно-методическая зона. </w:t>
      </w:r>
    </w:p>
    <w:p w:rsidR="00AA2E0F" w:rsidRPr="00980896" w:rsidRDefault="00137743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 школе имее</w:t>
      </w:r>
      <w:r w:rsidR="00A0094F" w:rsidRPr="00980896">
        <w:rPr>
          <w:rStyle w:val="44"/>
          <w:sz w:val="24"/>
          <w:szCs w:val="24"/>
        </w:rPr>
        <w:t xml:space="preserve">тся </w:t>
      </w:r>
      <w:r w:rsidRPr="00980896">
        <w:rPr>
          <w:rStyle w:val="44"/>
          <w:sz w:val="24"/>
          <w:szCs w:val="24"/>
        </w:rPr>
        <w:t>спортивный</w:t>
      </w:r>
      <w:r w:rsidR="00741E91" w:rsidRPr="00980896">
        <w:rPr>
          <w:rStyle w:val="44"/>
          <w:sz w:val="24"/>
          <w:szCs w:val="24"/>
        </w:rPr>
        <w:t xml:space="preserve"> зал, спортивная площадка и теннисный корт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Во всех помещениях школы, где осуществляется образовательный процесс, обес</w:t>
      </w:r>
      <w:r w:rsidRPr="00980896">
        <w:rPr>
          <w:rStyle w:val="44"/>
          <w:sz w:val="24"/>
          <w:szCs w:val="24"/>
        </w:rPr>
        <w:softHyphen/>
        <w:t>печивается д</w:t>
      </w:r>
      <w:r w:rsidR="00836E68" w:rsidRPr="00980896">
        <w:rPr>
          <w:rStyle w:val="44"/>
          <w:sz w:val="24"/>
          <w:szCs w:val="24"/>
        </w:rPr>
        <w:t>оступ педагогов и обучающихся к</w:t>
      </w:r>
      <w:r w:rsidR="00741E91" w:rsidRPr="00980896">
        <w:rPr>
          <w:rStyle w:val="44"/>
          <w:sz w:val="24"/>
          <w:szCs w:val="24"/>
        </w:rPr>
        <w:t xml:space="preserve"> сети Интернет</w:t>
      </w:r>
    </w:p>
    <w:p w:rsidR="00AA2E0F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Для орг</w:t>
      </w:r>
      <w:r w:rsidR="00836E68" w:rsidRPr="00980896">
        <w:rPr>
          <w:rStyle w:val="44"/>
          <w:sz w:val="24"/>
          <w:szCs w:val="24"/>
        </w:rPr>
        <w:t xml:space="preserve">анизации всех видов </w:t>
      </w:r>
      <w:r w:rsidRPr="00980896">
        <w:rPr>
          <w:rStyle w:val="44"/>
          <w:sz w:val="24"/>
          <w:szCs w:val="24"/>
        </w:rPr>
        <w:t>деятельности обучающихся в рамках образовательной программы класс (группа) имеет доступ по расписанию в следующие помещения:</w:t>
      </w:r>
    </w:p>
    <w:p w:rsidR="00AA2E0F" w:rsidRPr="00980896" w:rsidRDefault="00836E68" w:rsidP="00836E68">
      <w:pPr>
        <w:pStyle w:val="7"/>
        <w:shd w:val="clear" w:color="auto" w:fill="auto"/>
        <w:spacing w:before="120" w:after="0" w:line="240" w:lineRule="auto"/>
        <w:ind w:left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-   библиотека</w:t>
      </w:r>
      <w:r w:rsidR="00A0094F" w:rsidRPr="00980896">
        <w:rPr>
          <w:rStyle w:val="44"/>
          <w:sz w:val="24"/>
          <w:szCs w:val="24"/>
        </w:rPr>
        <w:t>;</w:t>
      </w:r>
    </w:p>
    <w:p w:rsidR="00741E91" w:rsidRPr="00980896" w:rsidRDefault="00741E9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кабинет домоводства</w:t>
      </w:r>
      <w:r w:rsidR="00CB71DC" w:rsidRPr="00980896">
        <w:rPr>
          <w:rStyle w:val="44"/>
          <w:sz w:val="24"/>
          <w:szCs w:val="24"/>
        </w:rPr>
        <w:t>;</w:t>
      </w:r>
    </w:p>
    <w:p w:rsidR="00741E91" w:rsidRPr="00980896" w:rsidRDefault="00741E91" w:rsidP="00B663D2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rPr>
          <w:sz w:val="24"/>
          <w:szCs w:val="24"/>
        </w:rPr>
      </w:pPr>
      <w:r w:rsidRPr="00980896">
        <w:rPr>
          <w:rStyle w:val="44"/>
          <w:sz w:val="24"/>
          <w:szCs w:val="24"/>
        </w:rPr>
        <w:t>кабинет информатики</w:t>
      </w:r>
      <w:r w:rsidR="00CB71DC" w:rsidRPr="00980896">
        <w:rPr>
          <w:rStyle w:val="44"/>
          <w:sz w:val="24"/>
          <w:szCs w:val="24"/>
        </w:rPr>
        <w:t>.</w:t>
      </w:r>
    </w:p>
    <w:p w:rsidR="00741E91" w:rsidRPr="00980896" w:rsidRDefault="00A0094F" w:rsidP="00F33915">
      <w:pPr>
        <w:pStyle w:val="7"/>
        <w:shd w:val="clear" w:color="auto" w:fill="auto"/>
        <w:spacing w:before="120" w:after="0" w:line="240" w:lineRule="auto"/>
        <w:ind w:firstLine="709"/>
        <w:rPr>
          <w:rStyle w:val="44"/>
          <w:sz w:val="24"/>
          <w:szCs w:val="24"/>
        </w:rPr>
      </w:pPr>
      <w:r w:rsidRPr="00980896">
        <w:rPr>
          <w:rStyle w:val="44"/>
          <w:sz w:val="24"/>
          <w:szCs w:val="24"/>
        </w:rPr>
        <w:t>Материально-техническое оснащение образовательного процесса обеспечит воз</w:t>
      </w:r>
      <w:r w:rsidRPr="00980896">
        <w:rPr>
          <w:rStyle w:val="44"/>
          <w:sz w:val="24"/>
          <w:szCs w:val="24"/>
        </w:rPr>
        <w:softHyphen/>
        <w:t>можность</w:t>
      </w:r>
      <w:r w:rsidR="00836E68" w:rsidRPr="00980896">
        <w:rPr>
          <w:rStyle w:val="44"/>
          <w:sz w:val="24"/>
          <w:szCs w:val="24"/>
        </w:rPr>
        <w:t xml:space="preserve"> </w:t>
      </w:r>
      <w:r w:rsidRPr="00980896">
        <w:rPr>
          <w:rStyle w:val="44"/>
          <w:sz w:val="24"/>
          <w:szCs w:val="24"/>
        </w:rPr>
        <w:t>реализации индивидуальных образова</w:t>
      </w:r>
      <w:r w:rsidR="00741E91" w:rsidRPr="00980896">
        <w:rPr>
          <w:rStyle w:val="44"/>
          <w:sz w:val="24"/>
          <w:szCs w:val="24"/>
        </w:rPr>
        <w:t>тельных планов обучающихся, осу</w:t>
      </w:r>
      <w:r w:rsidRPr="00980896">
        <w:rPr>
          <w:rStyle w:val="44"/>
          <w:sz w:val="24"/>
          <w:szCs w:val="24"/>
        </w:rPr>
        <w:t>ществления их самостоятельной образовательной деятельности;</w:t>
      </w:r>
      <w:r w:rsidR="00741E91" w:rsidRPr="00980896">
        <w:rPr>
          <w:rStyle w:val="44"/>
          <w:sz w:val="24"/>
          <w:szCs w:val="24"/>
        </w:rPr>
        <w:t xml:space="preserve"> проведения массовых мероприятий, организации досуга и общения обучаю</w:t>
      </w:r>
      <w:r w:rsidR="00741E91" w:rsidRPr="00980896">
        <w:rPr>
          <w:rStyle w:val="44"/>
          <w:sz w:val="24"/>
          <w:szCs w:val="24"/>
        </w:rPr>
        <w:softHyphen/>
        <w:t>щихся; организации качественного горячего питания, физического развития, участия в физкультурных мероприятиях, тренировках, спортивных соревнованиях и играх.</w:t>
      </w:r>
    </w:p>
    <w:p w:rsidR="00CB71DC" w:rsidRPr="00980896" w:rsidRDefault="00CB71DC" w:rsidP="00F33915">
      <w:pPr>
        <w:pStyle w:val="7"/>
        <w:shd w:val="clear" w:color="auto" w:fill="auto"/>
        <w:spacing w:before="120" w:after="0" w:line="240" w:lineRule="auto"/>
        <w:ind w:firstLine="709"/>
        <w:rPr>
          <w:sz w:val="24"/>
          <w:szCs w:val="24"/>
        </w:rPr>
      </w:pPr>
    </w:p>
    <w:p w:rsidR="00E6364A" w:rsidRPr="00980896" w:rsidRDefault="00E6364A" w:rsidP="00E6364A">
      <w:pPr>
        <w:pStyle w:val="310"/>
        <w:ind w:left="284"/>
        <w:jc w:val="center"/>
        <w:rPr>
          <w:bCs/>
          <w:color w:val="000000"/>
          <w:szCs w:val="28"/>
          <w:lang w:eastAsia="ru-RU" w:bidi="ru-RU"/>
        </w:rPr>
      </w:pPr>
      <w:r w:rsidRPr="00980896">
        <w:rPr>
          <w:bCs/>
          <w:color w:val="000000"/>
          <w:szCs w:val="28"/>
          <w:lang w:eastAsia="ru-RU" w:bidi="ru-RU"/>
        </w:rPr>
        <w:t>У</w:t>
      </w:r>
      <w:r w:rsidR="00EE5C6D" w:rsidRPr="00980896">
        <w:rPr>
          <w:bCs/>
          <w:color w:val="000000"/>
          <w:szCs w:val="28"/>
          <w:lang w:eastAsia="ru-RU" w:bidi="ru-RU"/>
        </w:rPr>
        <w:t xml:space="preserve">правление процессом реализации </w:t>
      </w:r>
      <w:r w:rsidRPr="00980896">
        <w:rPr>
          <w:bCs/>
          <w:color w:val="000000"/>
          <w:szCs w:val="28"/>
          <w:lang w:eastAsia="ru-RU" w:bidi="ru-RU"/>
        </w:rPr>
        <w:t>образовательной программы на основе мониторинга образовательного процесса и его результатов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 xml:space="preserve">Предметом педагогического мониторинга является </w:t>
      </w:r>
      <w:r w:rsidRPr="00980896">
        <w:rPr>
          <w:b/>
          <w:sz w:val="24"/>
          <w:szCs w:val="24"/>
        </w:rPr>
        <w:t>качество</w:t>
      </w:r>
      <w:r w:rsidR="00EE5C6D" w:rsidRPr="00980896">
        <w:rPr>
          <w:b/>
          <w:sz w:val="24"/>
          <w:szCs w:val="24"/>
        </w:rPr>
        <w:t xml:space="preserve"> учебных </w:t>
      </w:r>
      <w:r w:rsidRPr="00980896">
        <w:rPr>
          <w:b/>
          <w:sz w:val="24"/>
          <w:szCs w:val="24"/>
        </w:rPr>
        <w:t xml:space="preserve">достижений учащихся по каждому учебному предмету. </w:t>
      </w:r>
      <w:r w:rsidRPr="00980896">
        <w:rPr>
          <w:sz w:val="24"/>
          <w:szCs w:val="24"/>
        </w:rPr>
        <w:t>Критериями оценки предметных учебных достижений являются объем и прочность предметно-информационной составляю</w:t>
      </w:r>
      <w:r w:rsidR="00EE5C6D" w:rsidRPr="00980896">
        <w:rPr>
          <w:sz w:val="24"/>
          <w:szCs w:val="24"/>
        </w:rPr>
        <w:t xml:space="preserve">щей и уровень сформированности </w:t>
      </w:r>
      <w:r w:rsidRPr="00980896">
        <w:rPr>
          <w:sz w:val="24"/>
          <w:szCs w:val="24"/>
        </w:rPr>
        <w:t xml:space="preserve">предметных умений. Для выявления положительной динамики </w:t>
      </w:r>
      <w:r w:rsidR="00EE5C6D" w:rsidRPr="00980896">
        <w:rPr>
          <w:sz w:val="24"/>
          <w:szCs w:val="24"/>
        </w:rPr>
        <w:t xml:space="preserve">в уровне предметных достижений </w:t>
      </w:r>
      <w:r w:rsidRPr="00980896">
        <w:rPr>
          <w:sz w:val="24"/>
          <w:szCs w:val="24"/>
        </w:rPr>
        <w:t>обязательным является проведение входной и итоговой диагностики по определению уровня владения основными предметными умениями. Диагностику по предмету проводит каждый педа</w:t>
      </w:r>
      <w:r w:rsidR="00EE5C6D" w:rsidRPr="00980896">
        <w:rPr>
          <w:sz w:val="24"/>
          <w:szCs w:val="24"/>
        </w:rPr>
        <w:t xml:space="preserve">гог с использованием авторских </w:t>
      </w:r>
      <w:r w:rsidRPr="00980896">
        <w:rPr>
          <w:sz w:val="24"/>
          <w:szCs w:val="24"/>
        </w:rPr>
        <w:t>контрольно-измерительных материалов. Результаты диагностики и  промежуточного контроля используются для оказания индивидуальной помощи каждому воспитаннику и для определения эффективности образовательного процесса.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lastRenderedPageBreak/>
        <w:t>Одним из наиболее важных показателей эффективности образовательно</w:t>
      </w:r>
      <w:r w:rsidR="00EE5C6D" w:rsidRPr="00980896">
        <w:rPr>
          <w:sz w:val="24"/>
          <w:szCs w:val="24"/>
        </w:rPr>
        <w:t xml:space="preserve">й программы, а, следовательно, </w:t>
      </w:r>
      <w:r w:rsidRPr="00980896">
        <w:rPr>
          <w:sz w:val="24"/>
          <w:szCs w:val="24"/>
        </w:rPr>
        <w:t xml:space="preserve">и предметом педагогического мониторинга, является </w:t>
      </w:r>
      <w:r w:rsidRPr="00980896">
        <w:rPr>
          <w:b/>
          <w:sz w:val="24"/>
          <w:szCs w:val="24"/>
        </w:rPr>
        <w:t>уровень сформированности</w:t>
      </w:r>
      <w:r w:rsidR="00EE5C6D" w:rsidRPr="00980896">
        <w:rPr>
          <w:b/>
          <w:sz w:val="24"/>
          <w:szCs w:val="24"/>
        </w:rPr>
        <w:t xml:space="preserve"> </w:t>
      </w:r>
      <w:r w:rsidRPr="00980896">
        <w:rPr>
          <w:b/>
          <w:sz w:val="24"/>
          <w:szCs w:val="24"/>
        </w:rPr>
        <w:t xml:space="preserve">общеучебных умений и способов деятельности. 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Наиболее значимыми общеучебными умениями и спосо</w:t>
      </w:r>
      <w:r w:rsidR="00EE5C6D" w:rsidRPr="00980896">
        <w:rPr>
          <w:sz w:val="24"/>
          <w:szCs w:val="24"/>
        </w:rPr>
        <w:t xml:space="preserve">бами деятельности для всех ступеней образования </w:t>
      </w:r>
      <w:r w:rsidRPr="00980896">
        <w:rPr>
          <w:sz w:val="24"/>
          <w:szCs w:val="24"/>
        </w:rPr>
        <w:t>являются: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осознанное чтение различных текстов (определение темы и главной мысли);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выполнение действий классификации, сравнения, установления причинно-следственных связей;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умение использовать различные источники информации для решения познавательных задач;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владение монологической и диалогической речью;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соз</w:t>
      </w:r>
      <w:r w:rsidR="00EE5C6D" w:rsidRPr="00980896">
        <w:rPr>
          <w:sz w:val="24"/>
          <w:szCs w:val="24"/>
        </w:rPr>
        <w:t xml:space="preserve">дание письменного высказывания </w:t>
      </w:r>
      <w:r w:rsidRPr="00980896">
        <w:rPr>
          <w:sz w:val="24"/>
          <w:szCs w:val="24"/>
        </w:rPr>
        <w:t>на свободную тему;</w:t>
      </w:r>
    </w:p>
    <w:p w:rsidR="00E6364A" w:rsidRPr="00980896" w:rsidRDefault="00E6364A" w:rsidP="00B663D2">
      <w:pPr>
        <w:pStyle w:val="310"/>
        <w:numPr>
          <w:ilvl w:val="0"/>
          <w:numId w:val="20"/>
        </w:numPr>
        <w:tabs>
          <w:tab w:val="left" w:pos="993"/>
        </w:tabs>
        <w:spacing w:before="120"/>
        <w:ind w:left="0" w:firstLine="709"/>
        <w:rPr>
          <w:sz w:val="24"/>
          <w:szCs w:val="24"/>
        </w:rPr>
      </w:pPr>
      <w:r w:rsidRPr="00980896">
        <w:rPr>
          <w:sz w:val="24"/>
          <w:szCs w:val="24"/>
        </w:rPr>
        <w:t>умение оценивать результаты своей деятельности.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Выделение общих критериев для всех ступеней позволяе</w:t>
      </w:r>
      <w:r w:rsidR="00EE5C6D" w:rsidRPr="00980896">
        <w:rPr>
          <w:sz w:val="24"/>
          <w:szCs w:val="24"/>
        </w:rPr>
        <w:t xml:space="preserve">т, с одной </w:t>
      </w:r>
      <w:r w:rsidRPr="00980896">
        <w:rPr>
          <w:sz w:val="24"/>
          <w:szCs w:val="24"/>
        </w:rPr>
        <w:t>стороны, обеспечить преемственность требований к результату учебных достижений; с другой – отследить динамику этих достижений и определить эффективность образовательного процесса.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Качество учебны</w:t>
      </w:r>
      <w:r w:rsidR="00EE5C6D" w:rsidRPr="00980896">
        <w:rPr>
          <w:sz w:val="24"/>
          <w:szCs w:val="24"/>
        </w:rPr>
        <w:t xml:space="preserve">х достижений, с одной стороны, </w:t>
      </w:r>
      <w:r w:rsidRPr="00980896">
        <w:rPr>
          <w:sz w:val="24"/>
          <w:szCs w:val="24"/>
        </w:rPr>
        <w:t xml:space="preserve">зависит от познавательной мотивации учащихся, а с другой стороны - уровень и характер познавательной мотивации можно рассматривать как результат реализации образовательной программы.    Отсюда – уровень и характер познавательной мотивации является одним из предметов педагогического мониторинга. 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Уровень мотивации можно определять методом наблюдения и методом анкетирования. Информ</w:t>
      </w:r>
      <w:r w:rsidR="00EE5C6D" w:rsidRPr="00980896">
        <w:rPr>
          <w:sz w:val="24"/>
          <w:szCs w:val="24"/>
        </w:rPr>
        <w:t xml:space="preserve">ацию об уровне мотивации можно </w:t>
      </w:r>
      <w:r w:rsidRPr="00980896">
        <w:rPr>
          <w:sz w:val="24"/>
          <w:szCs w:val="24"/>
        </w:rPr>
        <w:t xml:space="preserve">использовать при организации образовательной деятельности, при использовании методов мотивирования и стимулирования. 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Так как образовательная программа призвана обеспечить реализацию целенаправленных процессов обучения и воспитания, то одним из предметов мониторинга является личностный рост каждого воспитанника. Личностный рост есть развитие ценностного отношения личности к тем объектам действительности, которые признаны ценностью в современном обществе, это, в первую очередь, гуманистические ценности.</w:t>
      </w:r>
    </w:p>
    <w:p w:rsidR="00E6364A" w:rsidRPr="00980896" w:rsidRDefault="00E6364A" w:rsidP="00F33915">
      <w:pPr>
        <w:pStyle w:val="310"/>
        <w:spacing w:before="120"/>
        <w:ind w:firstLine="709"/>
        <w:rPr>
          <w:sz w:val="24"/>
          <w:szCs w:val="24"/>
        </w:rPr>
      </w:pPr>
      <w:r w:rsidRPr="00980896">
        <w:rPr>
          <w:sz w:val="24"/>
          <w:szCs w:val="24"/>
        </w:rPr>
        <w:t>Личностный рост воспитанников рассматривается как развитие гуманистических ценностных отношений личности к миру, к людям, к самому себе.</w:t>
      </w:r>
    </w:p>
    <w:p w:rsidR="00E6364A" w:rsidRPr="00980896" w:rsidRDefault="00E6364A" w:rsidP="00F33915">
      <w:pPr>
        <w:pStyle w:val="310"/>
        <w:spacing w:before="120"/>
        <w:ind w:firstLine="709"/>
        <w:rPr>
          <w:b/>
          <w:sz w:val="24"/>
          <w:szCs w:val="24"/>
        </w:rPr>
      </w:pPr>
      <w:r w:rsidRPr="00980896">
        <w:rPr>
          <w:sz w:val="24"/>
          <w:szCs w:val="24"/>
        </w:rPr>
        <w:t>Качество и эффективность образовательной программы можно определять по такому критерию, как социальная адаптация обучающихся, и по такому показателю, как самоопределение выпускников основной и старшей школы. То, сколько выпускников основной школы выбирают продолжение обуче</w:t>
      </w:r>
      <w:r w:rsidR="00836E68" w:rsidRPr="00980896">
        <w:rPr>
          <w:sz w:val="24"/>
          <w:szCs w:val="24"/>
        </w:rPr>
        <w:t>ния в старших классах данного ОУ,</w:t>
      </w:r>
      <w:r w:rsidRPr="00980896">
        <w:rPr>
          <w:sz w:val="24"/>
          <w:szCs w:val="24"/>
        </w:rPr>
        <w:t xml:space="preserve"> говорит о конкурентоспособности образовательной программы. Успешность адаптации в системе профессионального образования тоже свидетельствует о правильном выборе своей образовательной траектории.</w:t>
      </w:r>
      <w:r w:rsidR="00836E68" w:rsidRPr="00980896">
        <w:rPr>
          <w:sz w:val="24"/>
          <w:szCs w:val="24"/>
        </w:rPr>
        <w:t xml:space="preserve">   В связи с этим </w:t>
      </w:r>
      <w:r w:rsidRPr="00980896">
        <w:rPr>
          <w:sz w:val="24"/>
          <w:szCs w:val="24"/>
        </w:rPr>
        <w:t>важна и</w:t>
      </w:r>
      <w:r w:rsidR="00836E68" w:rsidRPr="00980896">
        <w:rPr>
          <w:sz w:val="24"/>
          <w:szCs w:val="24"/>
        </w:rPr>
        <w:t xml:space="preserve">нформация о выборе дальнейшего </w:t>
      </w:r>
      <w:r w:rsidRPr="00980896">
        <w:rPr>
          <w:sz w:val="24"/>
          <w:szCs w:val="24"/>
        </w:rPr>
        <w:t xml:space="preserve">профессионального образования или трудоустройства и совпадение этих выборов с желаниями выпускников. Такая </w:t>
      </w:r>
      <w:r w:rsidR="00836E68" w:rsidRPr="00980896">
        <w:rPr>
          <w:sz w:val="24"/>
          <w:szCs w:val="24"/>
        </w:rPr>
        <w:t xml:space="preserve">информация собирается ежегодно </w:t>
      </w:r>
      <w:r w:rsidRPr="00980896">
        <w:rPr>
          <w:sz w:val="24"/>
          <w:szCs w:val="24"/>
        </w:rPr>
        <w:t xml:space="preserve">и является </w:t>
      </w:r>
      <w:r w:rsidR="00836E68" w:rsidRPr="00980896">
        <w:rPr>
          <w:sz w:val="24"/>
          <w:szCs w:val="24"/>
        </w:rPr>
        <w:t>с</w:t>
      </w:r>
      <w:r w:rsidRPr="00980896">
        <w:rPr>
          <w:sz w:val="24"/>
          <w:szCs w:val="24"/>
        </w:rPr>
        <w:t>видетельством   качества реализации образовательной программы.</w:t>
      </w:r>
      <w:r w:rsidR="00836E68" w:rsidRPr="00980896">
        <w:rPr>
          <w:sz w:val="24"/>
          <w:szCs w:val="24"/>
        </w:rPr>
        <w:t xml:space="preserve"> </w:t>
      </w:r>
    </w:p>
    <w:p w:rsidR="00836E68" w:rsidRPr="00980896" w:rsidRDefault="00836E68" w:rsidP="008376A4">
      <w:pPr>
        <w:pStyle w:val="7"/>
        <w:keepNext/>
        <w:keepLines/>
        <w:shd w:val="clear" w:color="auto" w:fill="auto"/>
        <w:tabs>
          <w:tab w:val="left" w:pos="3674"/>
        </w:tabs>
        <w:spacing w:before="0" w:after="258" w:line="260" w:lineRule="exact"/>
        <w:ind w:right="20"/>
        <w:rPr>
          <w:rStyle w:val="44"/>
          <w:b/>
          <w:sz w:val="28"/>
          <w:szCs w:val="28"/>
        </w:rPr>
      </w:pPr>
    </w:p>
    <w:p w:rsidR="00AA2E0F" w:rsidRPr="00980896" w:rsidRDefault="00C518D7" w:rsidP="008376A4">
      <w:pPr>
        <w:pStyle w:val="7"/>
        <w:keepNext/>
        <w:keepLines/>
        <w:shd w:val="clear" w:color="auto" w:fill="auto"/>
        <w:tabs>
          <w:tab w:val="left" w:pos="3674"/>
        </w:tabs>
        <w:spacing w:before="0" w:after="258" w:line="260" w:lineRule="exact"/>
        <w:ind w:right="20"/>
        <w:rPr>
          <w:b/>
          <w:sz w:val="28"/>
          <w:szCs w:val="28"/>
        </w:rPr>
      </w:pPr>
      <w:r w:rsidRPr="00980896">
        <w:rPr>
          <w:rStyle w:val="44"/>
          <w:b/>
          <w:sz w:val="28"/>
          <w:szCs w:val="28"/>
        </w:rPr>
        <w:t xml:space="preserve">4.5 </w:t>
      </w:r>
      <w:bookmarkStart w:id="32" w:name="bookmark32"/>
      <w:r w:rsidR="00A0094F" w:rsidRPr="00980896">
        <w:rPr>
          <w:b/>
          <w:sz w:val="28"/>
          <w:szCs w:val="28"/>
        </w:rPr>
        <w:t>Методические материалы</w:t>
      </w:r>
      <w:bookmarkEnd w:id="32"/>
    </w:p>
    <w:p w:rsidR="00AA2E0F" w:rsidRPr="00980896" w:rsidRDefault="00A0094F" w:rsidP="00C518D7">
      <w:pPr>
        <w:pStyle w:val="7"/>
        <w:shd w:val="clear" w:color="auto" w:fill="auto"/>
        <w:spacing w:before="0" w:after="0" w:line="278" w:lineRule="exact"/>
        <w:ind w:left="120" w:right="120" w:firstLine="420"/>
        <w:rPr>
          <w:rStyle w:val="44"/>
        </w:rPr>
      </w:pPr>
      <w:r w:rsidRPr="00980896">
        <w:rPr>
          <w:rStyle w:val="44"/>
        </w:rPr>
        <w:t>В образовательной деятельности педагоги используют методические материалы, размещенные на сайтах</w:t>
      </w:r>
      <w:r w:rsidR="00C518D7" w:rsidRPr="00980896">
        <w:rPr>
          <w:rStyle w:val="44"/>
        </w:rPr>
        <w:t>:</w:t>
      </w:r>
    </w:p>
    <w:p w:rsidR="00C518D7" w:rsidRPr="00980896" w:rsidRDefault="00C518D7" w:rsidP="00C518D7">
      <w:pPr>
        <w:pStyle w:val="7"/>
        <w:shd w:val="clear" w:color="auto" w:fill="auto"/>
        <w:spacing w:before="0" w:after="0" w:line="278" w:lineRule="exact"/>
        <w:ind w:left="120" w:right="120" w:firstLine="420"/>
        <w:rPr>
          <w:rStyle w:val="44"/>
        </w:rPr>
      </w:pPr>
    </w:p>
    <w:tbl>
      <w:tblPr>
        <w:tblStyle w:val="af9"/>
        <w:tblW w:w="922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687"/>
        <w:gridCol w:w="3539"/>
      </w:tblGrid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10" w:lineRule="exact"/>
              <w:jc w:val="center"/>
              <w:rPr>
                <w:b/>
                <w:i/>
              </w:rPr>
            </w:pPr>
            <w:r w:rsidRPr="00980896">
              <w:rPr>
                <w:rStyle w:val="105pt"/>
                <w:b w:val="0"/>
                <w:i w:val="0"/>
              </w:rPr>
              <w:lastRenderedPageBreak/>
              <w:t>Ресурс</w:t>
            </w:r>
          </w:p>
        </w:tc>
        <w:tc>
          <w:tcPr>
            <w:tcW w:w="3539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10" w:lineRule="exact"/>
              <w:ind w:left="100"/>
              <w:jc w:val="center"/>
              <w:rPr>
                <w:b/>
                <w:i/>
              </w:rPr>
            </w:pPr>
            <w:r w:rsidRPr="00980896">
              <w:rPr>
                <w:rStyle w:val="105pt"/>
                <w:b w:val="0"/>
                <w:i w:val="0"/>
              </w:rPr>
              <w:t>Адрес ресурса</w:t>
            </w:r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Едина коллекция цифровых образовательных ресурсов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5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school</w:t>
              </w:r>
              <w:r w:rsidR="00C518D7" w:rsidRPr="00980896">
                <w:rPr>
                  <w:rStyle w:val="a3"/>
                  <w:lang w:eastAsia="en-US" w:bidi="en-US"/>
                </w:rPr>
                <w:t>-</w:t>
              </w:r>
              <w:r w:rsidR="00C518D7" w:rsidRPr="00980896">
                <w:rPr>
                  <w:rStyle w:val="a3"/>
                  <w:lang w:val="en-US" w:eastAsia="en-US" w:bidi="en-US"/>
                </w:rPr>
                <w:t>collection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Федеральный институт педагогических измерений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6" w:history="1">
              <w:r w:rsidR="00C518D7" w:rsidRPr="00980896">
                <w:rPr>
                  <w:rStyle w:val="a3"/>
                  <w:lang w:val="en-US" w:eastAsia="en-US" w:bidi="en-US"/>
                </w:rPr>
                <w:t>http://www.fipi.ru/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Российский совет олимпиад школьников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7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rsr</w:t>
              </w:r>
              <w:r w:rsidR="00C518D7" w:rsidRPr="00980896">
                <w:rPr>
                  <w:rStyle w:val="a3"/>
                  <w:lang w:eastAsia="en-US" w:bidi="en-US"/>
                </w:rPr>
                <w:t>-</w:t>
              </w:r>
              <w:r w:rsidR="00C518D7" w:rsidRPr="00980896">
                <w:rPr>
                  <w:rStyle w:val="a3"/>
                  <w:lang w:val="en-US" w:eastAsia="en-US" w:bidi="en-US"/>
                </w:rPr>
                <w:t>olymp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64" w:lineRule="exact"/>
              <w:jc w:val="left"/>
            </w:pPr>
            <w:r w:rsidRPr="00980896">
              <w:rPr>
                <w:rStyle w:val="44"/>
              </w:rPr>
              <w:t>Информационно-коммуникационные технологии в образо</w:t>
            </w:r>
            <w:r w:rsidRPr="00980896">
              <w:rPr>
                <w:rStyle w:val="44"/>
              </w:rPr>
              <w:softHyphen/>
              <w:t>вании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8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ict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Каталог учебных изданий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19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ndce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Сетевые образовательные сообщества Открытый класс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0" w:history="1">
              <w:r w:rsidR="00C518D7" w:rsidRPr="00980896">
                <w:rPr>
                  <w:rStyle w:val="a3"/>
                  <w:lang w:val="en-US" w:eastAsia="en-US" w:bidi="en-US"/>
                </w:rPr>
                <w:t>http://www.openclass.ru/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Бесплатный школьный портал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1" w:history="1">
              <w:r w:rsidR="00C518D7" w:rsidRPr="00980896">
                <w:rPr>
                  <w:rStyle w:val="a3"/>
                  <w:lang w:val="en-US" w:eastAsia="en-US" w:bidi="en-US"/>
                </w:rPr>
                <w:t>http://www.proshkolu.ru/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Издательский дом «Первое сентября»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2" w:history="1">
              <w:r w:rsidR="00C518D7" w:rsidRPr="00980896">
                <w:rPr>
                  <w:rStyle w:val="a3"/>
                  <w:lang w:val="en-US" w:eastAsia="en-US" w:bidi="en-US"/>
                </w:rPr>
                <w:t>http://1september.ru/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Российский портал открытого образования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3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openet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Всероссийский интернет педсовет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4" w:history="1">
              <w:r w:rsidR="00C518D7" w:rsidRPr="00980896">
                <w:rPr>
                  <w:rStyle w:val="a3"/>
                  <w:lang w:val="en-US" w:eastAsia="en-US" w:bidi="en-US"/>
                </w:rPr>
                <w:t>http://pedsovet.org/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Учительская газета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5" w:history="1">
              <w:r w:rsidR="00C518D7" w:rsidRPr="00980896">
                <w:rPr>
                  <w:rStyle w:val="a3"/>
                  <w:lang w:val="en-US" w:eastAsia="en-US" w:bidi="en-US"/>
                </w:rPr>
                <w:t>http://www.ug.ru/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Сеть творческих учителей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6" w:history="1">
              <w:r w:rsidR="00C518D7" w:rsidRPr="00980896">
                <w:rPr>
                  <w:rStyle w:val="a3"/>
                  <w:lang w:val="en-US" w:eastAsia="en-US" w:bidi="en-US"/>
                </w:rPr>
                <w:t>http://it-n.ru/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Журнал наука и образование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7" w:history="1">
              <w:r w:rsidR="00C518D7" w:rsidRPr="00980896">
                <w:rPr>
                  <w:rStyle w:val="a3"/>
                  <w:lang w:val="en-US" w:eastAsia="en-US" w:bidi="en-US"/>
                </w:rPr>
                <w:t>http://it-n.ru/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Математика в школе - консультационный центр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8" w:history="1">
              <w:r w:rsidR="00C518D7" w:rsidRPr="00980896">
                <w:rPr>
                  <w:rStyle w:val="a3"/>
                  <w:lang w:val="en-US" w:eastAsia="en-US" w:bidi="en-US"/>
                </w:rPr>
                <w:t>http://school.msu.ru/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59" w:lineRule="exact"/>
              <w:jc w:val="left"/>
            </w:pPr>
            <w:r w:rsidRPr="00980896">
              <w:rPr>
                <w:rStyle w:val="44"/>
              </w:rPr>
              <w:t xml:space="preserve">Портал </w:t>
            </w:r>
            <w:r w:rsidRPr="00980896">
              <w:rPr>
                <w:rStyle w:val="44"/>
                <w:lang w:val="en-US" w:eastAsia="en-US" w:bidi="en-US"/>
              </w:rPr>
              <w:t>Math</w:t>
            </w:r>
            <w:r w:rsidRPr="00980896">
              <w:rPr>
                <w:rStyle w:val="44"/>
                <w:lang w:eastAsia="en-US" w:bidi="en-US"/>
              </w:rPr>
              <w:t>.</w:t>
            </w:r>
            <w:r w:rsidRPr="00980896">
              <w:rPr>
                <w:rStyle w:val="44"/>
                <w:lang w:val="en-US" w:eastAsia="en-US" w:bidi="en-US"/>
              </w:rPr>
              <w:t>ru</w:t>
            </w:r>
            <w:r w:rsidR="00836E68" w:rsidRPr="00980896">
              <w:rPr>
                <w:rStyle w:val="44"/>
                <w:lang w:eastAsia="en-US" w:bidi="en-US"/>
              </w:rPr>
              <w:t xml:space="preserve"> </w:t>
            </w:r>
            <w:r w:rsidRPr="00980896">
              <w:rPr>
                <w:rStyle w:val="44"/>
              </w:rPr>
              <w:t>библиотека, медиатека, олимпиады, задачи, научные школы, история математики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29" w:history="1">
              <w:r w:rsidR="00C518D7" w:rsidRPr="00980896">
                <w:rPr>
                  <w:rStyle w:val="a3"/>
                  <w:lang w:val="en-US" w:eastAsia="en-US" w:bidi="en-US"/>
                </w:rPr>
                <w:t>http://www.math.ru/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Обществознание и Новейшая история России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30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history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standart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«Портал Учеба»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31" w:history="1">
              <w:r w:rsidR="00C518D7" w:rsidRPr="00980896">
                <w:rPr>
                  <w:rStyle w:val="a3"/>
                  <w:lang w:val="en-US" w:eastAsia="en-US" w:bidi="en-US"/>
                </w:rPr>
                <w:t>http://www.uroki.ru/</w:t>
              </w:r>
            </w:hyperlink>
          </w:p>
        </w:tc>
      </w:tr>
      <w:tr w:rsidR="00C518D7" w:rsidRPr="00980896" w:rsidTr="00C518D7">
        <w:trPr>
          <w:trHeight w:val="680"/>
        </w:trPr>
        <w:tc>
          <w:tcPr>
            <w:tcW w:w="5687" w:type="dxa"/>
            <w:vAlign w:val="center"/>
          </w:tcPr>
          <w:p w:rsidR="00C518D7" w:rsidRPr="00980896" w:rsidRDefault="00C518D7" w:rsidP="00C518D7">
            <w:pPr>
              <w:pStyle w:val="7"/>
              <w:shd w:val="clear" w:color="auto" w:fill="auto"/>
              <w:spacing w:before="0" w:after="0" w:line="220" w:lineRule="exact"/>
              <w:jc w:val="left"/>
            </w:pPr>
            <w:r w:rsidRPr="00980896">
              <w:rPr>
                <w:rStyle w:val="44"/>
              </w:rPr>
              <w:t>Портал «Естественно-научное образование»</w:t>
            </w:r>
          </w:p>
        </w:tc>
        <w:tc>
          <w:tcPr>
            <w:tcW w:w="3539" w:type="dxa"/>
            <w:vAlign w:val="center"/>
          </w:tcPr>
          <w:p w:rsidR="00C518D7" w:rsidRPr="00980896" w:rsidRDefault="00312256" w:rsidP="00C518D7">
            <w:pPr>
              <w:pStyle w:val="7"/>
              <w:shd w:val="clear" w:color="auto" w:fill="auto"/>
              <w:spacing w:before="0" w:after="0" w:line="220" w:lineRule="exact"/>
              <w:ind w:left="100"/>
              <w:jc w:val="left"/>
            </w:pPr>
            <w:hyperlink r:id="rId32" w:history="1">
              <w:r w:rsidR="00C518D7" w:rsidRPr="00980896">
                <w:rPr>
                  <w:rStyle w:val="a3"/>
                  <w:lang w:val="en-US" w:eastAsia="en-US" w:bidi="en-US"/>
                </w:rPr>
                <w:t>http</w:t>
              </w:r>
              <w:r w:rsidR="00C518D7" w:rsidRPr="00980896">
                <w:rPr>
                  <w:rStyle w:val="a3"/>
                  <w:lang w:eastAsia="en-US" w:bidi="en-US"/>
                </w:rPr>
                <w:t>://</w:t>
              </w:r>
              <w:r w:rsidR="00C518D7" w:rsidRPr="00980896">
                <w:rPr>
                  <w:rStyle w:val="a3"/>
                  <w:lang w:val="en-US" w:eastAsia="en-US" w:bidi="en-US"/>
                </w:rPr>
                <w:t>www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en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edu</w:t>
              </w:r>
              <w:r w:rsidR="00C518D7" w:rsidRPr="00980896">
                <w:rPr>
                  <w:rStyle w:val="a3"/>
                  <w:lang w:eastAsia="en-US" w:bidi="en-US"/>
                </w:rPr>
                <w:t>.</w:t>
              </w:r>
              <w:r w:rsidR="00C518D7" w:rsidRPr="00980896">
                <w:rPr>
                  <w:rStyle w:val="a3"/>
                  <w:lang w:val="en-US" w:eastAsia="en-US" w:bidi="en-US"/>
                </w:rPr>
                <w:t>ru</w:t>
              </w:r>
              <w:r w:rsidR="00C518D7" w:rsidRPr="00980896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</w:tbl>
    <w:p w:rsidR="00C518D7" w:rsidRPr="00980896" w:rsidRDefault="00C518D7" w:rsidP="00C518D7">
      <w:pPr>
        <w:pStyle w:val="7"/>
        <w:shd w:val="clear" w:color="auto" w:fill="auto"/>
        <w:spacing w:before="0" w:after="0" w:line="278" w:lineRule="exact"/>
        <w:ind w:left="120" w:right="120" w:firstLine="420"/>
      </w:pPr>
    </w:p>
    <w:p w:rsidR="00C518D7" w:rsidRPr="00980896" w:rsidRDefault="00C518D7">
      <w:pPr>
        <w:pStyle w:val="40"/>
        <w:shd w:val="clear" w:color="auto" w:fill="auto"/>
        <w:spacing w:before="0" w:after="184" w:line="278" w:lineRule="exact"/>
        <w:ind w:right="120"/>
        <w:jc w:val="right"/>
      </w:pPr>
    </w:p>
    <w:p w:rsidR="00AA2E0F" w:rsidRPr="00980896" w:rsidRDefault="00AA2E0F">
      <w:pPr>
        <w:spacing w:line="240" w:lineRule="exact"/>
        <w:rPr>
          <w:rFonts w:ascii="Times New Roman" w:hAnsi="Times New Roman" w:cs="Times New Roman"/>
          <w:sz w:val="2"/>
          <w:szCs w:val="2"/>
        </w:rPr>
      </w:pPr>
    </w:p>
    <w:p w:rsidR="00AA2E0F" w:rsidRPr="00980896" w:rsidRDefault="00AA2E0F">
      <w:pPr>
        <w:rPr>
          <w:rFonts w:ascii="Times New Roman" w:hAnsi="Times New Roman" w:cs="Times New Roman"/>
          <w:sz w:val="2"/>
          <w:szCs w:val="2"/>
        </w:rPr>
      </w:pPr>
    </w:p>
    <w:p w:rsidR="00AF5F44" w:rsidRPr="00980896" w:rsidRDefault="00AF5F44">
      <w:pPr>
        <w:rPr>
          <w:rFonts w:ascii="Times New Roman" w:hAnsi="Times New Roman" w:cs="Times New Roman"/>
          <w:sz w:val="2"/>
          <w:szCs w:val="2"/>
        </w:rPr>
      </w:pPr>
    </w:p>
    <w:sectPr w:rsidR="00AF5F44" w:rsidRPr="00980896" w:rsidSect="00C518D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9" w:h="16838"/>
      <w:pgMar w:top="567" w:right="851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F1" w:rsidRDefault="00A366F1" w:rsidP="00AA2E0F">
      <w:r>
        <w:separator/>
      </w:r>
    </w:p>
  </w:endnote>
  <w:endnote w:type="continuationSeparator" w:id="0">
    <w:p w:rsidR="00A366F1" w:rsidRDefault="00A366F1" w:rsidP="00AA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Default="00A366F1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366F1" w:rsidRDefault="00A366F1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Pr="00F72BE6" w:rsidRDefault="00A366F1">
    <w:pPr>
      <w:pStyle w:val="af5"/>
      <w:jc w:val="right"/>
    </w:pPr>
    <w:r w:rsidRPr="00F72BE6">
      <w:fldChar w:fldCharType="begin"/>
    </w:r>
    <w:r w:rsidRPr="00F72BE6">
      <w:instrText>PAGE   \* MERGEFORMAT</w:instrText>
    </w:r>
    <w:r w:rsidRPr="00F72BE6">
      <w:fldChar w:fldCharType="separate"/>
    </w:r>
    <w:r>
      <w:rPr>
        <w:noProof/>
      </w:rPr>
      <w:t>2</w:t>
    </w:r>
    <w:r w:rsidRPr="00F72BE6">
      <w:rPr>
        <w:noProof/>
      </w:rPr>
      <w:fldChar w:fldCharType="end"/>
    </w:r>
  </w:p>
  <w:p w:rsidR="00A366F1" w:rsidRDefault="00A366F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91498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56">
          <w:rPr>
            <w:noProof/>
          </w:rPr>
          <w:t>2</w:t>
        </w:r>
        <w:r>
          <w:fldChar w:fldCharType="end"/>
        </w:r>
      </w:p>
    </w:sdtContent>
  </w:sdt>
  <w:p w:rsidR="00A366F1" w:rsidRDefault="00A366F1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930131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6F1" w:rsidRDefault="00A366F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08207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56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A366F1" w:rsidRDefault="00A366F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638699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56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A366F1" w:rsidRDefault="00A366F1">
    <w:pPr>
      <w:pStyle w:val="af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751904"/>
      <w:docPartObj>
        <w:docPartGallery w:val="Page Numbers (Bottom of Page)"/>
        <w:docPartUnique/>
      </w:docPartObj>
    </w:sdtPr>
    <w:sdtEndPr/>
    <w:sdtContent>
      <w:p w:rsidR="00A366F1" w:rsidRDefault="00A366F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A366F1" w:rsidRDefault="00A366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F1" w:rsidRDefault="00A366F1"/>
  </w:footnote>
  <w:footnote w:type="continuationSeparator" w:id="0">
    <w:p w:rsidR="00A366F1" w:rsidRDefault="00A366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Default="00A366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Pr="003A6A03" w:rsidRDefault="00A366F1" w:rsidP="003A6A03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F1" w:rsidRDefault="00A366F1" w:rsidP="006F3F61">
    <w:pPr>
      <w:tabs>
        <w:tab w:val="left" w:pos="13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Times New Roman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0"/>
    <w:multiLevelType w:val="singleLevel"/>
    <w:tmpl w:val="00000010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5">
    <w:nsid w:val="00000013"/>
    <w:multiLevelType w:val="singleLevel"/>
    <w:tmpl w:val="00000013"/>
    <w:name w:val="WW8Num2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208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>
    <w:nsid w:val="16BB34BE"/>
    <w:multiLevelType w:val="hybridMultilevel"/>
    <w:tmpl w:val="418AE034"/>
    <w:lvl w:ilvl="0" w:tplc="CEB6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565D3B"/>
    <w:multiLevelType w:val="multilevel"/>
    <w:tmpl w:val="1016850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0">
    <w:nsid w:val="24726EC7"/>
    <w:multiLevelType w:val="multilevel"/>
    <w:tmpl w:val="96F0001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1">
    <w:nsid w:val="311C4A33"/>
    <w:multiLevelType w:val="hybridMultilevel"/>
    <w:tmpl w:val="8852352E"/>
    <w:lvl w:ilvl="0" w:tplc="AE4E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647E0A"/>
    <w:multiLevelType w:val="hybridMultilevel"/>
    <w:tmpl w:val="24FC6068"/>
    <w:lvl w:ilvl="0" w:tplc="AE4E6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891863"/>
    <w:multiLevelType w:val="multilevel"/>
    <w:tmpl w:val="8D5C6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B61042"/>
    <w:multiLevelType w:val="multilevel"/>
    <w:tmpl w:val="AC3C1E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E453AD"/>
    <w:multiLevelType w:val="multilevel"/>
    <w:tmpl w:val="B60C9DE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53DB45DD"/>
    <w:multiLevelType w:val="hybridMultilevel"/>
    <w:tmpl w:val="C8FE4526"/>
    <w:lvl w:ilvl="0" w:tplc="CEB6AC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5F448EC"/>
    <w:multiLevelType w:val="multilevel"/>
    <w:tmpl w:val="ADB6B9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40642"/>
    <w:multiLevelType w:val="hybridMultilevel"/>
    <w:tmpl w:val="A3C677E0"/>
    <w:lvl w:ilvl="0" w:tplc="AE4E6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021529"/>
    <w:multiLevelType w:val="multilevel"/>
    <w:tmpl w:val="D11CB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D57A73"/>
    <w:multiLevelType w:val="hybridMultilevel"/>
    <w:tmpl w:val="9E909006"/>
    <w:lvl w:ilvl="0" w:tplc="AE4E6F1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0375C"/>
    <w:multiLevelType w:val="multilevel"/>
    <w:tmpl w:val="1F3E065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227297"/>
    <w:multiLevelType w:val="multilevel"/>
    <w:tmpl w:val="473ADCD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3">
    <w:nsid w:val="6B0F7D74"/>
    <w:multiLevelType w:val="multilevel"/>
    <w:tmpl w:val="3BA6E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497C00"/>
    <w:multiLevelType w:val="hybridMultilevel"/>
    <w:tmpl w:val="98B0412C"/>
    <w:lvl w:ilvl="0" w:tplc="AE4E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21"/>
  </w:num>
  <w:num w:numId="5">
    <w:abstractNumId w:val="6"/>
  </w:num>
  <w:num w:numId="6">
    <w:abstractNumId w:val="7"/>
  </w:num>
  <w:num w:numId="7">
    <w:abstractNumId w:val="0"/>
  </w:num>
  <w:num w:numId="8">
    <w:abstractNumId w:val="20"/>
  </w:num>
  <w:num w:numId="9">
    <w:abstractNumId w:val="16"/>
  </w:num>
  <w:num w:numId="10">
    <w:abstractNumId w:val="11"/>
  </w:num>
  <w:num w:numId="11">
    <w:abstractNumId w:val="24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14"/>
  </w:num>
  <w:num w:numId="17">
    <w:abstractNumId w:val="15"/>
  </w:num>
  <w:num w:numId="18">
    <w:abstractNumId w:val="22"/>
  </w:num>
  <w:num w:numId="19">
    <w:abstractNumId w:val="17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0F"/>
    <w:rsid w:val="000354D2"/>
    <w:rsid w:val="00084C16"/>
    <w:rsid w:val="00092912"/>
    <w:rsid w:val="000A2912"/>
    <w:rsid w:val="000D2EF3"/>
    <w:rsid w:val="0011499A"/>
    <w:rsid w:val="00133FEE"/>
    <w:rsid w:val="00134DBF"/>
    <w:rsid w:val="00137743"/>
    <w:rsid w:val="00141C20"/>
    <w:rsid w:val="00146F2B"/>
    <w:rsid w:val="0016238D"/>
    <w:rsid w:val="00166A55"/>
    <w:rsid w:val="00175229"/>
    <w:rsid w:val="00176232"/>
    <w:rsid w:val="00177FD5"/>
    <w:rsid w:val="00194D1E"/>
    <w:rsid w:val="001B065B"/>
    <w:rsid w:val="001B4F8D"/>
    <w:rsid w:val="001C0884"/>
    <w:rsid w:val="001C7C50"/>
    <w:rsid w:val="001D4BE6"/>
    <w:rsid w:val="001D5301"/>
    <w:rsid w:val="001D7123"/>
    <w:rsid w:val="001E44FE"/>
    <w:rsid w:val="001E5CE9"/>
    <w:rsid w:val="0023353D"/>
    <w:rsid w:val="00243565"/>
    <w:rsid w:val="00246812"/>
    <w:rsid w:val="00267D3E"/>
    <w:rsid w:val="00276E53"/>
    <w:rsid w:val="00287349"/>
    <w:rsid w:val="00296902"/>
    <w:rsid w:val="002E0E8A"/>
    <w:rsid w:val="00300F02"/>
    <w:rsid w:val="00301D79"/>
    <w:rsid w:val="003022F7"/>
    <w:rsid w:val="00312256"/>
    <w:rsid w:val="00357181"/>
    <w:rsid w:val="003A6A03"/>
    <w:rsid w:val="003B37DD"/>
    <w:rsid w:val="003B68D1"/>
    <w:rsid w:val="003D07DD"/>
    <w:rsid w:val="003D473D"/>
    <w:rsid w:val="003E1664"/>
    <w:rsid w:val="00404C1E"/>
    <w:rsid w:val="00411E4B"/>
    <w:rsid w:val="00424010"/>
    <w:rsid w:val="00436C57"/>
    <w:rsid w:val="00467743"/>
    <w:rsid w:val="00470AB9"/>
    <w:rsid w:val="004735D5"/>
    <w:rsid w:val="00492B90"/>
    <w:rsid w:val="00497FC9"/>
    <w:rsid w:val="004A1275"/>
    <w:rsid w:val="004B4489"/>
    <w:rsid w:val="004C001B"/>
    <w:rsid w:val="004C042E"/>
    <w:rsid w:val="004D7532"/>
    <w:rsid w:val="00512EEA"/>
    <w:rsid w:val="00525020"/>
    <w:rsid w:val="00525EA4"/>
    <w:rsid w:val="00562CFA"/>
    <w:rsid w:val="005714A5"/>
    <w:rsid w:val="005A3281"/>
    <w:rsid w:val="005B6A1F"/>
    <w:rsid w:val="005C5F8E"/>
    <w:rsid w:val="005D7F9A"/>
    <w:rsid w:val="005F0792"/>
    <w:rsid w:val="005F2A67"/>
    <w:rsid w:val="005F3C12"/>
    <w:rsid w:val="00607905"/>
    <w:rsid w:val="006154E5"/>
    <w:rsid w:val="00617B15"/>
    <w:rsid w:val="0064299E"/>
    <w:rsid w:val="00645A3C"/>
    <w:rsid w:val="00663E5E"/>
    <w:rsid w:val="006711A6"/>
    <w:rsid w:val="006763F8"/>
    <w:rsid w:val="00676DDE"/>
    <w:rsid w:val="00696ACF"/>
    <w:rsid w:val="006C7BF5"/>
    <w:rsid w:val="006D211B"/>
    <w:rsid w:val="006F3F61"/>
    <w:rsid w:val="00702DAE"/>
    <w:rsid w:val="00712715"/>
    <w:rsid w:val="00725357"/>
    <w:rsid w:val="00741E91"/>
    <w:rsid w:val="007444A5"/>
    <w:rsid w:val="007654B6"/>
    <w:rsid w:val="007715DD"/>
    <w:rsid w:val="007E275B"/>
    <w:rsid w:val="007F6B7C"/>
    <w:rsid w:val="00801293"/>
    <w:rsid w:val="00836E68"/>
    <w:rsid w:val="008376A4"/>
    <w:rsid w:val="0084595E"/>
    <w:rsid w:val="00854078"/>
    <w:rsid w:val="00856626"/>
    <w:rsid w:val="00874F30"/>
    <w:rsid w:val="00894761"/>
    <w:rsid w:val="00895F21"/>
    <w:rsid w:val="008A04FB"/>
    <w:rsid w:val="008B6E34"/>
    <w:rsid w:val="008C0412"/>
    <w:rsid w:val="00900CDA"/>
    <w:rsid w:val="009154B0"/>
    <w:rsid w:val="00927E7E"/>
    <w:rsid w:val="00970CB2"/>
    <w:rsid w:val="00980896"/>
    <w:rsid w:val="009843B4"/>
    <w:rsid w:val="00993478"/>
    <w:rsid w:val="009943E3"/>
    <w:rsid w:val="009A447F"/>
    <w:rsid w:val="009B1AD5"/>
    <w:rsid w:val="009D01D7"/>
    <w:rsid w:val="00A0094F"/>
    <w:rsid w:val="00A16A2E"/>
    <w:rsid w:val="00A32082"/>
    <w:rsid w:val="00A34D2B"/>
    <w:rsid w:val="00A366F1"/>
    <w:rsid w:val="00A72FBB"/>
    <w:rsid w:val="00AA2E0F"/>
    <w:rsid w:val="00AB61A1"/>
    <w:rsid w:val="00AC1A84"/>
    <w:rsid w:val="00AD42AA"/>
    <w:rsid w:val="00AD501D"/>
    <w:rsid w:val="00AF5F44"/>
    <w:rsid w:val="00B1620F"/>
    <w:rsid w:val="00B20FA9"/>
    <w:rsid w:val="00B22F33"/>
    <w:rsid w:val="00B24AE8"/>
    <w:rsid w:val="00B27941"/>
    <w:rsid w:val="00B434D6"/>
    <w:rsid w:val="00B663D2"/>
    <w:rsid w:val="00B66DD4"/>
    <w:rsid w:val="00B826FD"/>
    <w:rsid w:val="00BD51B5"/>
    <w:rsid w:val="00C518D7"/>
    <w:rsid w:val="00C8383C"/>
    <w:rsid w:val="00CA4417"/>
    <w:rsid w:val="00CA6792"/>
    <w:rsid w:val="00CB71DC"/>
    <w:rsid w:val="00CC7D3A"/>
    <w:rsid w:val="00CE1CD8"/>
    <w:rsid w:val="00D042FF"/>
    <w:rsid w:val="00D07D18"/>
    <w:rsid w:val="00D30030"/>
    <w:rsid w:val="00D46453"/>
    <w:rsid w:val="00D66076"/>
    <w:rsid w:val="00D9515C"/>
    <w:rsid w:val="00DB3A69"/>
    <w:rsid w:val="00DC1B28"/>
    <w:rsid w:val="00E50BA7"/>
    <w:rsid w:val="00E6364A"/>
    <w:rsid w:val="00E84D12"/>
    <w:rsid w:val="00E87DA5"/>
    <w:rsid w:val="00E97ABF"/>
    <w:rsid w:val="00EA5FD7"/>
    <w:rsid w:val="00EE5C6D"/>
    <w:rsid w:val="00EF13F8"/>
    <w:rsid w:val="00EF48D9"/>
    <w:rsid w:val="00F33915"/>
    <w:rsid w:val="00F40C26"/>
    <w:rsid w:val="00F454E4"/>
    <w:rsid w:val="00FC5BE3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C5B7F53D-87CF-490E-9BBD-51AD072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2E0F"/>
    <w:rPr>
      <w:color w:val="000000"/>
    </w:rPr>
  </w:style>
  <w:style w:type="paragraph" w:styleId="1">
    <w:name w:val="heading 1"/>
    <w:basedOn w:val="a"/>
    <w:next w:val="a"/>
    <w:link w:val="10"/>
    <w:qFormat/>
    <w:rsid w:val="00166A55"/>
    <w:pPr>
      <w:keepNext/>
      <w:widowControl/>
      <w:suppressAutoHyphens/>
      <w:outlineLvl w:val="0"/>
    </w:pPr>
    <w:rPr>
      <w:rFonts w:ascii="Times New Roman CYR" w:eastAsia="Times New Roman" w:hAnsi="Times New Roman CYR" w:cs="Times New Roman CYR"/>
      <w:b/>
      <w:color w:val="auto"/>
      <w:sz w:val="40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2E0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9pt">
    <w:name w:val="Основной текст (5) + 9 pt"/>
    <w:basedOn w:val="5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 + Курсив"/>
    <w:basedOn w:val="a7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курсив"/>
    <w:basedOn w:val="6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Курсив"/>
    <w:basedOn w:val="a7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"/>
    <w:basedOn w:val="23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3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d">
    <w:name w:val="Основной текст + Полужирный"/>
    <w:basedOn w:val="a7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AA2E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4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5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Курсив"/>
    <w:basedOn w:val="a7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4">
    <w:name w:val="Основной текст6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65">
    <w:name w:val="Основной текст (6) + Не курсив"/>
    <w:basedOn w:val="6"/>
    <w:rsid w:val="00AA2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 + Не полужирный"/>
    <w:basedOn w:val="4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Колонтитул"/>
    <w:basedOn w:val="a4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7"/>
    <w:rsid w:val="00AA2E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AA2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_"/>
    <w:basedOn w:val="a0"/>
    <w:link w:val="71"/>
    <w:rsid w:val="00AA2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2E0F"/>
    <w:pPr>
      <w:shd w:val="clear" w:color="auto" w:fill="FFFFFF"/>
      <w:spacing w:after="540" w:line="250" w:lineRule="exact"/>
      <w:ind w:hanging="7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rsid w:val="00AA2E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A2E0F"/>
    <w:pPr>
      <w:shd w:val="clear" w:color="auto" w:fill="FFFFFF"/>
      <w:spacing w:before="540" w:after="2880" w:line="278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AA2E0F"/>
    <w:pPr>
      <w:shd w:val="clear" w:color="auto" w:fill="FFFFFF"/>
      <w:spacing w:before="2880" w:after="546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AA2E0F"/>
    <w:pPr>
      <w:shd w:val="clear" w:color="auto" w:fill="FFFFFF"/>
      <w:spacing w:before="546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AA2E0F"/>
    <w:pPr>
      <w:shd w:val="clear" w:color="auto" w:fill="FFFFFF"/>
      <w:spacing w:after="24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7"/>
    <w:basedOn w:val="a"/>
    <w:link w:val="a7"/>
    <w:rsid w:val="00AA2E0F"/>
    <w:pPr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AA2E0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b">
    <w:name w:val="Подпись к таблице"/>
    <w:basedOn w:val="a"/>
    <w:link w:val="aa"/>
    <w:rsid w:val="00AA2E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rsid w:val="00AA2E0F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Подпись к таблице (2)"/>
    <w:basedOn w:val="a"/>
    <w:link w:val="26"/>
    <w:rsid w:val="00AA2E0F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1">
    <w:name w:val="Основной текст (7)"/>
    <w:basedOn w:val="a"/>
    <w:link w:val="70"/>
    <w:rsid w:val="00AA2E0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List Paragraph"/>
    <w:basedOn w:val="a"/>
    <w:link w:val="af1"/>
    <w:uiPriority w:val="34"/>
    <w:qFormat/>
    <w:rsid w:val="0023353D"/>
    <w:pPr>
      <w:widowControl/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zh-CN" w:bidi="ar-SA"/>
    </w:rPr>
  </w:style>
  <w:style w:type="character" w:customStyle="1" w:styleId="af1">
    <w:name w:val="Абзац списка Знак"/>
    <w:link w:val="af0"/>
    <w:uiPriority w:val="34"/>
    <w:locked/>
    <w:rsid w:val="0023353D"/>
    <w:rPr>
      <w:rFonts w:ascii="Calibri" w:eastAsia="Calibri" w:hAnsi="Calibri" w:cs="Times New Roman"/>
      <w:sz w:val="22"/>
      <w:szCs w:val="22"/>
      <w:lang w:eastAsia="zh-CN" w:bidi="ar-SA"/>
    </w:rPr>
  </w:style>
  <w:style w:type="paragraph" w:styleId="af2">
    <w:name w:val="Body Text"/>
    <w:basedOn w:val="a"/>
    <w:link w:val="af3"/>
    <w:rsid w:val="0023353D"/>
    <w:pPr>
      <w:widowControl/>
      <w:suppressAutoHyphens/>
      <w:jc w:val="center"/>
    </w:pPr>
    <w:rPr>
      <w:rFonts w:ascii="Times New Roman CYR" w:eastAsia="Times New Roman" w:hAnsi="Times New Roman CYR" w:cs="Times New Roman CYR"/>
      <w:b/>
      <w:color w:val="auto"/>
      <w:sz w:val="32"/>
      <w:szCs w:val="20"/>
      <w:lang w:eastAsia="zh-CN" w:bidi="ar-SA"/>
    </w:rPr>
  </w:style>
  <w:style w:type="character" w:customStyle="1" w:styleId="af3">
    <w:name w:val="Основной текст Знак"/>
    <w:basedOn w:val="a0"/>
    <w:link w:val="af2"/>
    <w:rsid w:val="0023353D"/>
    <w:rPr>
      <w:rFonts w:ascii="Times New Roman CYR" w:eastAsia="Times New Roman" w:hAnsi="Times New Roman CYR" w:cs="Times New Roman CYR"/>
      <w:b/>
      <w:sz w:val="32"/>
      <w:szCs w:val="20"/>
      <w:lang w:eastAsia="zh-CN" w:bidi="ar-SA"/>
    </w:rPr>
  </w:style>
  <w:style w:type="paragraph" w:customStyle="1" w:styleId="28">
    <w:name w:val="Обычный2"/>
    <w:rsid w:val="0023353D"/>
    <w:pPr>
      <w:snapToGrid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rsid w:val="00166A55"/>
    <w:rPr>
      <w:rFonts w:ascii="Times New Roman CYR" w:eastAsia="Times New Roman" w:hAnsi="Times New Roman CYR" w:cs="Times New Roman CYR"/>
      <w:b/>
      <w:sz w:val="40"/>
      <w:szCs w:val="20"/>
      <w:lang w:eastAsia="zh-CN" w:bidi="ar-SA"/>
    </w:rPr>
  </w:style>
  <w:style w:type="character" w:customStyle="1" w:styleId="WW-Absatz-Standardschriftart111">
    <w:name w:val="WW-Absatz-Standardschriftart111"/>
    <w:rsid w:val="001E5CE9"/>
  </w:style>
  <w:style w:type="paragraph" w:customStyle="1" w:styleId="310">
    <w:name w:val="Основной текст 31"/>
    <w:basedOn w:val="a"/>
    <w:rsid w:val="001E5CE9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styleId="af4">
    <w:name w:val="page number"/>
    <w:basedOn w:val="a0"/>
    <w:rsid w:val="00E6364A"/>
  </w:style>
  <w:style w:type="paragraph" w:styleId="af5">
    <w:name w:val="footer"/>
    <w:basedOn w:val="a"/>
    <w:link w:val="af6"/>
    <w:uiPriority w:val="99"/>
    <w:rsid w:val="00E6364A"/>
    <w:pPr>
      <w:widowControl/>
      <w:tabs>
        <w:tab w:val="center" w:pos="4677"/>
        <w:tab w:val="right" w:pos="9355"/>
      </w:tabs>
      <w:suppressAutoHyphens/>
    </w:pPr>
    <w:rPr>
      <w:rFonts w:ascii="Times New Roman CYR" w:eastAsia="Times New Roman" w:hAnsi="Times New Roman CYR" w:cs="Times New Roman CYR"/>
      <w:color w:val="auto"/>
      <w:sz w:val="20"/>
      <w:szCs w:val="20"/>
      <w:lang w:eastAsia="zh-CN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E6364A"/>
    <w:rPr>
      <w:rFonts w:ascii="Times New Roman CYR" w:eastAsia="Times New Roman" w:hAnsi="Times New Roman CYR" w:cs="Times New Roman CYR"/>
      <w:sz w:val="20"/>
      <w:szCs w:val="20"/>
      <w:lang w:eastAsia="zh-CN" w:bidi="ar-SA"/>
    </w:rPr>
  </w:style>
  <w:style w:type="paragraph" w:styleId="af7">
    <w:name w:val="header"/>
    <w:basedOn w:val="a"/>
    <w:link w:val="af8"/>
    <w:rsid w:val="00E6364A"/>
    <w:pPr>
      <w:widowControl/>
      <w:tabs>
        <w:tab w:val="center" w:pos="4677"/>
        <w:tab w:val="right" w:pos="9355"/>
      </w:tabs>
      <w:suppressAutoHyphens/>
    </w:pPr>
    <w:rPr>
      <w:rFonts w:ascii="Times New Roman CYR" w:eastAsia="Times New Roman" w:hAnsi="Times New Roman CYR" w:cs="Times New Roman CYR"/>
      <w:color w:val="auto"/>
      <w:sz w:val="20"/>
      <w:szCs w:val="20"/>
      <w:lang w:eastAsia="zh-CN" w:bidi="ar-SA"/>
    </w:rPr>
  </w:style>
  <w:style w:type="character" w:customStyle="1" w:styleId="af8">
    <w:name w:val="Верхний колонтитул Знак"/>
    <w:basedOn w:val="a0"/>
    <w:link w:val="af7"/>
    <w:rsid w:val="00E6364A"/>
    <w:rPr>
      <w:rFonts w:ascii="Times New Roman CYR" w:eastAsia="Times New Roman" w:hAnsi="Times New Roman CYR" w:cs="Times New Roman CYR"/>
      <w:sz w:val="20"/>
      <w:szCs w:val="20"/>
      <w:lang w:eastAsia="zh-CN" w:bidi="ar-SA"/>
    </w:rPr>
  </w:style>
  <w:style w:type="table" w:styleId="af9">
    <w:name w:val="Table Grid"/>
    <w:basedOn w:val="a1"/>
    <w:uiPriority w:val="59"/>
    <w:rsid w:val="00B16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0D2EF3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2EF3"/>
    <w:rPr>
      <w:rFonts w:ascii="Segoe UI" w:hAnsi="Segoe UI" w:cs="Segoe UI"/>
      <w:color w:val="000000"/>
      <w:sz w:val="18"/>
      <w:szCs w:val="18"/>
    </w:rPr>
  </w:style>
  <w:style w:type="paragraph" w:styleId="afc">
    <w:name w:val="No Spacing"/>
    <w:link w:val="afd"/>
    <w:uiPriority w:val="1"/>
    <w:qFormat/>
    <w:rsid w:val="00EE5C6D"/>
    <w:pPr>
      <w:widowControl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Zag11">
    <w:name w:val="Zag_11"/>
    <w:rsid w:val="00EE5C6D"/>
  </w:style>
  <w:style w:type="character" w:customStyle="1" w:styleId="afd">
    <w:name w:val="Без интервала Знак"/>
    <w:link w:val="afc"/>
    <w:uiPriority w:val="1"/>
    <w:rsid w:val="00EE5C6D"/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e">
    <w:name w:val="А_осн"/>
    <w:basedOn w:val="a"/>
    <w:link w:val="aff"/>
    <w:rsid w:val="00EE5C6D"/>
    <w:pPr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eastAsia="@Arial Unicode MS" w:hAnsi="Times New Roman" w:cs="Times New Roman"/>
      <w:color w:val="auto"/>
      <w:sz w:val="28"/>
      <w:szCs w:val="20"/>
      <w:lang w:val="x-none" w:bidi="ar-SA"/>
    </w:rPr>
  </w:style>
  <w:style w:type="character" w:customStyle="1" w:styleId="aff">
    <w:name w:val="А_осн Знак"/>
    <w:link w:val="afe"/>
    <w:locked/>
    <w:rsid w:val="00EE5C6D"/>
    <w:rPr>
      <w:rFonts w:ascii="Times New Roman" w:eastAsia="@Arial Unicode MS" w:hAnsi="Times New Roman" w:cs="Times New Roman"/>
      <w:sz w:val="28"/>
      <w:szCs w:val="20"/>
      <w:lang w:val="x-none" w:bidi="ar-SA"/>
    </w:rPr>
  </w:style>
  <w:style w:type="character" w:customStyle="1" w:styleId="311">
    <w:name w:val="Заголовок 3 Знак1"/>
    <w:rsid w:val="00EE5C6D"/>
    <w:rPr>
      <w:rFonts w:ascii="Arial" w:hAnsi="Arial"/>
      <w:b/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305770/%23block_1000" TargetMode="External"/><Relationship Id="rId18" Type="http://schemas.openxmlformats.org/officeDocument/2006/relationships/hyperlink" Target="http://www.ict.edu.ru/" TargetMode="External"/><Relationship Id="rId26" Type="http://schemas.openxmlformats.org/officeDocument/2006/relationships/hyperlink" Target="http://it-n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proshkolu.ru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base.garant.ru/6150599/%23block_931" TargetMode="External"/><Relationship Id="rId17" Type="http://schemas.openxmlformats.org/officeDocument/2006/relationships/hyperlink" Target="http://www.rsr-olymp.ru/" TargetMode="External"/><Relationship Id="rId25" Type="http://schemas.openxmlformats.org/officeDocument/2006/relationships/hyperlink" Target="http://www.ug.ru/" TargetMode="External"/><Relationship Id="rId33" Type="http://schemas.openxmlformats.org/officeDocument/2006/relationships/header" Target="header1.xml"/><Relationship Id="rId3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openclass.ru/" TargetMode="External"/><Relationship Id="rId29" Type="http://schemas.openxmlformats.org/officeDocument/2006/relationships/hyperlink" Target="http://www.mat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pedsovet.org/" TargetMode="External"/><Relationship Id="rId32" Type="http://schemas.openxmlformats.org/officeDocument/2006/relationships/hyperlink" Target="http://www.en.edu.ru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openet.edu.ru/" TargetMode="External"/><Relationship Id="rId28" Type="http://schemas.openxmlformats.org/officeDocument/2006/relationships/hyperlink" Target="http://school.msu.ru/" TargetMode="External"/><Relationship Id="rId36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://www.ndce.edu.ru/" TargetMode="External"/><Relationship Id="rId31" Type="http://schemas.openxmlformats.org/officeDocument/2006/relationships/hyperlink" Target="http://www.urok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ase.garant.ru/1305770/%23block_1000" TargetMode="External"/><Relationship Id="rId22" Type="http://schemas.openxmlformats.org/officeDocument/2006/relationships/hyperlink" Target="http://1september.ru/" TargetMode="External"/><Relationship Id="rId27" Type="http://schemas.openxmlformats.org/officeDocument/2006/relationships/hyperlink" Target="http://it-n.ru/" TargetMode="External"/><Relationship Id="rId30" Type="http://schemas.openxmlformats.org/officeDocument/2006/relationships/hyperlink" Target="http://www.history.standart.edu.ru/" TargetMode="External"/><Relationship Id="rId35" Type="http://schemas.openxmlformats.org/officeDocument/2006/relationships/footer" Target="footer5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3372-A79B-4851-AFC1-92D7375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87</Pages>
  <Words>31884</Words>
  <Characters>181744</Characters>
  <Application>Microsoft Office Word</Application>
  <DocSecurity>0</DocSecurity>
  <Lines>1514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1</cp:lastModifiedBy>
  <cp:revision>5</cp:revision>
  <cp:lastPrinted>2019-12-17T04:54:00Z</cp:lastPrinted>
  <dcterms:created xsi:type="dcterms:W3CDTF">2019-11-15T09:09:00Z</dcterms:created>
  <dcterms:modified xsi:type="dcterms:W3CDTF">2020-02-28T06:08:00Z</dcterms:modified>
</cp:coreProperties>
</file>