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FD" w:rsidRDefault="00786BFD" w:rsidP="00786BF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32"/>
          <w:szCs w:val="32"/>
          <w:u w:val="single"/>
        </w:rPr>
        <w:t>Памятка</w:t>
      </w:r>
    </w:p>
    <w:p w:rsidR="00786BFD" w:rsidRDefault="00786BFD" w:rsidP="00786BFD">
      <w:pPr>
        <w:ind w:left="86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32"/>
          <w:szCs w:val="32"/>
          <w:u w:val="single"/>
        </w:rPr>
        <w:t>для родителей по половой неприкосновенности несовершеннолетних</w:t>
      </w:r>
    </w:p>
    <w:p w:rsidR="00786BFD" w:rsidRDefault="00786BFD" w:rsidP="00786BFD">
      <w:pPr>
        <w:spacing w:line="162" w:lineRule="exact"/>
        <w:rPr>
          <w:sz w:val="20"/>
          <w:szCs w:val="20"/>
        </w:rPr>
      </w:pPr>
    </w:p>
    <w:p w:rsidR="00786BFD" w:rsidRDefault="00786BFD" w:rsidP="00786BFD">
      <w:pPr>
        <w:spacing w:line="236" w:lineRule="auto"/>
        <w:ind w:left="88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Эта памятка предназначена для Вас, т.к. Вы — самый близкий для ребенка человек, который может помочь предотвратить насилие и посягательства на половую неприкосновенность детей и подростков.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88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Почему именно дети становятся жертвами преступлений? Потому что дети доверчивы и беспечны! А преступник может подобрать нужный ключик к любому ребенку.</w:t>
      </w:r>
    </w:p>
    <w:p w:rsidR="00786BFD" w:rsidRDefault="00786BFD" w:rsidP="00786BFD">
      <w:pPr>
        <w:spacing w:line="182" w:lineRule="exact"/>
        <w:rPr>
          <w:sz w:val="20"/>
          <w:szCs w:val="20"/>
        </w:rPr>
      </w:pPr>
    </w:p>
    <w:p w:rsidR="00786BFD" w:rsidRDefault="00786BFD" w:rsidP="00786BFD">
      <w:pPr>
        <w:ind w:left="88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Избежать насилия можно, но для этого необходимо: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88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объяснить ребенку правила поведения, когда он остается один на улице либо дома;</w:t>
      </w:r>
    </w:p>
    <w:p w:rsidR="00786BFD" w:rsidRDefault="00786BFD" w:rsidP="00786BFD">
      <w:pPr>
        <w:spacing w:line="192" w:lineRule="exact"/>
        <w:rPr>
          <w:sz w:val="20"/>
          <w:szCs w:val="20"/>
        </w:rPr>
      </w:pPr>
    </w:p>
    <w:p w:rsidR="00786BFD" w:rsidRDefault="00786BFD" w:rsidP="00786BFD">
      <w:pPr>
        <w:spacing w:line="236" w:lineRule="auto"/>
        <w:ind w:left="88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если у ребенка появилось хотя бы малейшее сомнение в человеке, который находится рядом, или его что-то насторожило, то лучше отойти от него либо остановиться и пропустить этого человека вперед;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6" w:lineRule="auto"/>
        <w:ind w:left="88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стать для ребенка другом, с которым он может поделиться своими переживаниями; серьезно воспринять рассказ о совершенном в отношении него насилии со стороны знакомых, родственников;</w:t>
      </w:r>
    </w:p>
    <w:p w:rsidR="00786BFD" w:rsidRDefault="00786BFD" w:rsidP="00786BFD">
      <w:pPr>
        <w:spacing w:line="182" w:lineRule="exact"/>
        <w:rPr>
          <w:sz w:val="20"/>
          <w:szCs w:val="20"/>
        </w:rPr>
      </w:pPr>
    </w:p>
    <w:p w:rsidR="00786BFD" w:rsidRDefault="00786BFD" w:rsidP="00786BFD">
      <w:pPr>
        <w:ind w:left="88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поддерживать отношения с друзьями детей и их родителями;</w:t>
      </w:r>
    </w:p>
    <w:p w:rsidR="00786BFD" w:rsidRDefault="00786BFD" w:rsidP="00786BFD">
      <w:pPr>
        <w:spacing w:line="192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88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не отпускать ребенка на улицу одного (когда ребенок гуляет с друзьями, возможность совершения преступления снижается);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6" w:lineRule="auto"/>
        <w:ind w:left="88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Интернет;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88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88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24"/>
          <w:szCs w:val="24"/>
        </w:rPr>
        <w:t>Соблюдая правила безопасности, Ваш ребенок сможет избежать подстерегающей его опасности, принять правильное решение в сложной ситуации.</w:t>
      </w:r>
    </w:p>
    <w:p w:rsidR="00786BFD" w:rsidRDefault="00786BFD" w:rsidP="00786BF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96C827" wp14:editId="368962A0">
                <wp:simplePos x="0" y="0"/>
                <wp:positionH relativeFrom="column">
                  <wp:posOffset>-254000</wp:posOffset>
                </wp:positionH>
                <wp:positionV relativeFrom="paragraph">
                  <wp:posOffset>4010025</wp:posOffset>
                </wp:positionV>
                <wp:extent cx="756031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60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BC468" id="Shape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315.75pt" to="575.3pt,3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35" w:lineRule="exact"/>
        <w:rPr>
          <w:sz w:val="20"/>
          <w:szCs w:val="20"/>
        </w:rPr>
      </w:pPr>
    </w:p>
    <w:p w:rsidR="00786BFD" w:rsidRDefault="00786BFD" w:rsidP="00786BFD">
      <w:pPr>
        <w:spacing w:line="34" w:lineRule="exact"/>
        <w:rPr>
          <w:sz w:val="20"/>
          <w:szCs w:val="20"/>
        </w:rPr>
      </w:pPr>
    </w:p>
    <w:p w:rsidR="00786BFD" w:rsidRDefault="00786BFD" w:rsidP="00786BFD">
      <w:pPr>
        <w:ind w:left="58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32"/>
          <w:szCs w:val="32"/>
        </w:rPr>
        <w:t>Памятки</w:t>
      </w:r>
    </w:p>
    <w:p w:rsidR="00786BFD" w:rsidRDefault="00786BFD" w:rsidP="00786BFD">
      <w:pPr>
        <w:spacing w:line="2" w:lineRule="exact"/>
        <w:rPr>
          <w:sz w:val="20"/>
          <w:szCs w:val="20"/>
        </w:rPr>
      </w:pPr>
    </w:p>
    <w:p w:rsidR="00786BFD" w:rsidRDefault="00786BFD" w:rsidP="00786BFD">
      <w:pPr>
        <w:ind w:left="58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32"/>
          <w:szCs w:val="32"/>
        </w:rPr>
        <w:t>для родителей по вопросам половой неприкосновенности детей</w:t>
      </w:r>
    </w:p>
    <w:p w:rsidR="00786BFD" w:rsidRDefault="00786BFD" w:rsidP="00786BFD">
      <w:pPr>
        <w:spacing w:line="179" w:lineRule="exact"/>
        <w:rPr>
          <w:sz w:val="20"/>
          <w:szCs w:val="20"/>
        </w:rPr>
      </w:pPr>
    </w:p>
    <w:p w:rsidR="00786BFD" w:rsidRDefault="00786BFD" w:rsidP="00786BFD">
      <w:pPr>
        <w:ind w:left="58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111111"/>
          <w:sz w:val="24"/>
          <w:szCs w:val="24"/>
        </w:rPr>
        <w:t>Уважаемые родители!</w:t>
      </w:r>
    </w:p>
    <w:p w:rsidR="00786BFD" w:rsidRDefault="00786BFD" w:rsidP="00786BFD">
      <w:pPr>
        <w:spacing w:line="192" w:lineRule="exact"/>
        <w:rPr>
          <w:sz w:val="20"/>
          <w:szCs w:val="20"/>
        </w:rPr>
      </w:pPr>
    </w:p>
    <w:p w:rsidR="00786BFD" w:rsidRDefault="00786BFD" w:rsidP="00786BFD">
      <w:pPr>
        <w:spacing w:line="237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 xml:space="preserve"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 </w:t>
      </w:r>
      <w:r>
        <w:rPr>
          <w:rFonts w:eastAsia="Times New Roman"/>
          <w:b/>
          <w:bCs/>
          <w:color w:val="111111"/>
          <w:sz w:val="24"/>
          <w:szCs w:val="24"/>
        </w:rPr>
        <w:t>«Правило пяти</w:t>
      </w:r>
      <w:r>
        <w:rPr>
          <w:rFonts w:eastAsia="Times New Roman"/>
          <w:color w:val="111111"/>
          <w:sz w:val="24"/>
          <w:szCs w:val="24"/>
        </w:rPr>
        <w:t xml:space="preserve"> </w:t>
      </w:r>
      <w:r>
        <w:rPr>
          <w:rFonts w:eastAsia="Times New Roman"/>
          <w:b/>
          <w:bCs/>
          <w:color w:val="111111"/>
          <w:sz w:val="24"/>
          <w:szCs w:val="24"/>
        </w:rPr>
        <w:t>нельзя».</w:t>
      </w:r>
    </w:p>
    <w:p w:rsidR="00786BFD" w:rsidRDefault="00786BFD" w:rsidP="00786BFD">
      <w:pPr>
        <w:spacing w:line="182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111111"/>
          <w:sz w:val="24"/>
          <w:szCs w:val="24"/>
        </w:rPr>
        <w:t>«Правило пяти «нельзя».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Нельзя разговаривать с незнакомцами на улице и впускать их в дом.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Нельзя заходить с ними вместе в подъезд и лифт.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Нельзя садиться в чужую машину.</w:t>
      </w:r>
    </w:p>
    <w:p w:rsidR="00786BFD" w:rsidRDefault="00786BFD" w:rsidP="00786BFD">
      <w:pPr>
        <w:spacing w:line="193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Нельзя принимать от незнакомых людей подарки и соглашаться на их предложение пойти к ним домой или еще куда-либо.</w:t>
      </w:r>
    </w:p>
    <w:p w:rsidR="00786BFD" w:rsidRDefault="00786BFD" w:rsidP="00786BFD">
      <w:pPr>
        <w:spacing w:line="182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Нельзя задерживаться на улице одному, особенно с наступлением темноты.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111111"/>
          <w:sz w:val="24"/>
          <w:szCs w:val="24"/>
        </w:rPr>
        <w:t>Научите ребенка всегда отвечать «Нет!»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Если ему предлагают зайти в гости или подвезти до дома, пусть даже это соседи.</w:t>
      </w:r>
    </w:p>
    <w:p w:rsidR="00786BFD" w:rsidRDefault="00786BFD" w:rsidP="00786BFD">
      <w:pPr>
        <w:spacing w:line="192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Если за ним в школу или детский сад пришел посторонний, а родители не предупреждали его об этом заранее.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Если в отсутствие родителей пришел незнакомый (малознакомый) человек и просит впустить его в квартиру.</w:t>
      </w:r>
    </w:p>
    <w:p w:rsidR="00786BFD" w:rsidRDefault="00786BFD" w:rsidP="00786BFD">
      <w:pPr>
        <w:spacing w:line="182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Если незнакомец угощает чем-нибудь с целью познакомиться и провести с тобой время.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111111"/>
          <w:sz w:val="24"/>
          <w:szCs w:val="24"/>
        </w:rPr>
        <w:t>Как понять, что ребенок или подросток подвергался сексуальному насилию?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Вялость, апатия, пренебрежение к своему внешнему виду;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Постоянное чувство одиночества, бесполезности, грусти, общее снижение настроения;</w:t>
      </w:r>
    </w:p>
    <w:p w:rsidR="00786BFD" w:rsidRDefault="00786BFD" w:rsidP="00786BFD">
      <w:pPr>
        <w:spacing w:line="192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Уход от контактов, изоляция от друзей и близких или поиск контакта с целью найти сочувствие и понимание;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Нарушение умственных процессов (мышления, восприятия, памяти, внимания), снижение качества выполняемой учебной работы;</w:t>
      </w:r>
    </w:p>
    <w:p w:rsidR="00786BFD" w:rsidRDefault="00786BFD" w:rsidP="00786BFD">
      <w:pPr>
        <w:spacing w:line="182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Отсутствие целей и планов на будущее;</w:t>
      </w:r>
    </w:p>
    <w:p w:rsidR="00786BFD" w:rsidRDefault="00786BFD" w:rsidP="00786BFD">
      <w:pPr>
        <w:spacing w:line="181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Чувство мотивированной или немотивированной тревожности, страха, отчаяния;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Пессимистическая оценка своих достижений;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Неуверенность в себе, снижение самооценки.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Проблемы со сном, кошмары, страх перед засыпанием.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Головные боли, боли в желудке, соматические симптомы.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Повышенная агрессивность и (или) высокая активность (</w:t>
      </w:r>
      <w:proofErr w:type="spellStart"/>
      <w:r>
        <w:rPr>
          <w:rFonts w:eastAsia="Times New Roman"/>
          <w:color w:val="111111"/>
          <w:sz w:val="24"/>
          <w:szCs w:val="24"/>
        </w:rPr>
        <w:t>гиперактивность</w:t>
      </w:r>
      <w:proofErr w:type="spellEnd"/>
      <w:r>
        <w:rPr>
          <w:rFonts w:eastAsia="Times New Roman"/>
          <w:color w:val="111111"/>
          <w:sz w:val="24"/>
          <w:szCs w:val="24"/>
        </w:rPr>
        <w:t>).</w:t>
      </w:r>
    </w:p>
    <w:p w:rsidR="00786BFD" w:rsidRDefault="00786BFD" w:rsidP="00786BFD">
      <w:pPr>
        <w:spacing w:line="192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Постоянная тревога по поводу возможной опасности или беспокойство по поводу безопасности любимых людей.</w:t>
      </w:r>
    </w:p>
    <w:p w:rsidR="00786BFD" w:rsidRDefault="00786BFD" w:rsidP="00786BFD">
      <w:pPr>
        <w:spacing w:line="182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proofErr w:type="gramStart"/>
      <w:r>
        <w:rPr>
          <w:rFonts w:eastAsia="Times New Roman"/>
          <w:color w:val="111111"/>
          <w:sz w:val="24"/>
          <w:szCs w:val="24"/>
        </w:rPr>
        <w:t>Признаки,  связанные</w:t>
      </w:r>
      <w:proofErr w:type="gramEnd"/>
      <w:r>
        <w:rPr>
          <w:rFonts w:eastAsia="Times New Roman"/>
          <w:color w:val="111111"/>
          <w:sz w:val="24"/>
          <w:szCs w:val="24"/>
        </w:rPr>
        <w:t xml:space="preserve">  со  здоровьем:  повреждения  генитальной,  анальной  областей,  в  том  числе</w:t>
      </w:r>
    </w:p>
    <w:p w:rsidR="00786BFD" w:rsidRDefault="00786BFD" w:rsidP="00786BFD">
      <w:pPr>
        <w:spacing w:line="194" w:lineRule="auto"/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 xml:space="preserve">нарушение </w:t>
      </w:r>
      <w:proofErr w:type="gramStart"/>
      <w:r>
        <w:rPr>
          <w:rFonts w:eastAsia="Times New Roman"/>
          <w:color w:val="111111"/>
          <w:sz w:val="24"/>
          <w:szCs w:val="24"/>
        </w:rPr>
        <w:t>целостности  девственной</w:t>
      </w:r>
      <w:proofErr w:type="gramEnd"/>
      <w:r>
        <w:rPr>
          <w:rFonts w:eastAsia="Times New Roman"/>
          <w:color w:val="111111"/>
          <w:sz w:val="24"/>
          <w:szCs w:val="24"/>
        </w:rPr>
        <w:t xml:space="preserve"> плевы; следы спермы на одежде, коже, в области половых</w:t>
      </w:r>
    </w:p>
    <w:p w:rsidR="00786BFD" w:rsidRDefault="00786BFD" w:rsidP="00786BF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4F996186" wp14:editId="4A3F43DF">
            <wp:simplePos x="0" y="0"/>
            <wp:positionH relativeFrom="column">
              <wp:posOffset>5909310</wp:posOffset>
            </wp:positionH>
            <wp:positionV relativeFrom="paragraph">
              <wp:posOffset>-635</wp:posOffset>
            </wp:positionV>
            <wp:extent cx="1270000" cy="31623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31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81B94F4" wp14:editId="552E57C4">
                <wp:simplePos x="0" y="0"/>
                <wp:positionH relativeFrom="column">
                  <wp:posOffset>-254000</wp:posOffset>
                </wp:positionH>
                <wp:positionV relativeFrom="paragraph">
                  <wp:posOffset>-116205</wp:posOffset>
                </wp:positionV>
                <wp:extent cx="756031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60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A699D" id="Shape 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-9.15pt" to="575.3pt,-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786BFD" w:rsidRDefault="00786BFD" w:rsidP="00786BFD">
      <w:pPr>
        <w:spacing w:line="217" w:lineRule="auto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Документ создан в электронной форме. № 23/621 от 28.01.2021. Исполнитель: </w:t>
      </w:r>
      <w:proofErr w:type="spellStart"/>
      <w:r>
        <w:rPr>
          <w:rFonts w:ascii="Arial" w:eastAsia="Arial" w:hAnsi="Arial" w:cs="Arial"/>
          <w:sz w:val="16"/>
          <w:szCs w:val="16"/>
        </w:rPr>
        <w:t>Лигай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А.В.</w:t>
      </w:r>
    </w:p>
    <w:p w:rsidR="00786BFD" w:rsidRDefault="00786BFD" w:rsidP="00786BFD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Страница 4 из 9. Страница создана: 27.01.2021 16:08</w:t>
      </w:r>
    </w:p>
    <w:p w:rsidR="00786BFD" w:rsidRDefault="00786BFD" w:rsidP="00786BFD">
      <w:pPr>
        <w:sectPr w:rsidR="00786BFD">
          <w:pgSz w:w="11900" w:h="16872"/>
          <w:pgMar w:top="564" w:right="426" w:bottom="0" w:left="400" w:header="0" w:footer="0" w:gutter="0"/>
          <w:cols w:space="720" w:equalWidth="0">
            <w:col w:w="11080"/>
          </w:cols>
        </w:sectPr>
      </w:pPr>
    </w:p>
    <w:p w:rsidR="00786BFD" w:rsidRDefault="00786BFD" w:rsidP="00786BFD">
      <w:pPr>
        <w:spacing w:line="3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 xml:space="preserve">органов, бедер; наличие заболевания, передающегося половым путем, недержание кала ("пачкание одежды"), </w:t>
      </w:r>
      <w:proofErr w:type="spellStart"/>
      <w:r>
        <w:rPr>
          <w:rFonts w:eastAsia="Times New Roman"/>
          <w:color w:val="111111"/>
          <w:sz w:val="24"/>
          <w:szCs w:val="24"/>
        </w:rPr>
        <w:t>энурез</w:t>
      </w:r>
      <w:proofErr w:type="spellEnd"/>
      <w:r>
        <w:rPr>
          <w:rFonts w:eastAsia="Times New Roman"/>
          <w:color w:val="111111"/>
          <w:sz w:val="24"/>
          <w:szCs w:val="24"/>
        </w:rPr>
        <w:t>, беременность.</w:t>
      </w:r>
    </w:p>
    <w:p w:rsidR="00786BFD" w:rsidRDefault="00786BFD" w:rsidP="00786BFD">
      <w:pPr>
        <w:spacing w:line="182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Нежелание общения и неучастие в играх и любимых занятиях.</w:t>
      </w:r>
    </w:p>
    <w:p w:rsidR="00786BFD" w:rsidRDefault="00786BFD" w:rsidP="00786BFD">
      <w:pPr>
        <w:spacing w:line="193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</w:p>
    <w:p w:rsidR="00786BFD" w:rsidRDefault="00786BFD" w:rsidP="00786BFD">
      <w:pPr>
        <w:spacing w:line="182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111111"/>
          <w:sz w:val="24"/>
          <w:szCs w:val="24"/>
        </w:rPr>
        <w:t>Поддержите ребенка или подростка в трудной ситуации.</w:t>
      </w:r>
    </w:p>
    <w:p w:rsidR="00786BFD" w:rsidRDefault="00786BFD" w:rsidP="00786BFD">
      <w:pPr>
        <w:spacing w:line="192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Разрешите ребенку рассказывать. Это помогает сказать о жестокости в их жизни взрослому, которому дети доверяют.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786BFD" w:rsidRDefault="00786BFD" w:rsidP="00786BFD">
      <w:pPr>
        <w:spacing w:line="182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Обучайте альтернативе жестокости. Помогите детям решать проблемы и не играть в жестокие игры.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Решайте все проблемы без жестокости, проявляя уважение к детям.</w:t>
      </w:r>
    </w:p>
    <w:p w:rsidR="00786BFD" w:rsidRDefault="00786BFD" w:rsidP="00786BFD">
      <w:pPr>
        <w:spacing w:line="192" w:lineRule="exact"/>
        <w:rPr>
          <w:sz w:val="20"/>
          <w:szCs w:val="20"/>
        </w:rPr>
      </w:pPr>
    </w:p>
    <w:p w:rsidR="00786BFD" w:rsidRDefault="00786BFD" w:rsidP="00786BFD">
      <w:pPr>
        <w:spacing w:line="236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111111"/>
          <w:sz w:val="24"/>
          <w:szCs w:val="24"/>
        </w:rPr>
        <w:t>Жертвой может стать любой ребенок, однако, есть дети, которые попадают в руки насильника чаще, чем другие.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6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24"/>
          <w:szCs w:val="24"/>
        </w:rPr>
        <w:t xml:space="preserve">Как ни странно, это послушные дети. </w:t>
      </w:r>
      <w:r>
        <w:rPr>
          <w:rFonts w:eastAsia="Times New Roman"/>
          <w:color w:val="111111"/>
          <w:sz w:val="24"/>
          <w:szCs w:val="24"/>
        </w:rPr>
        <w:t>У них,</w:t>
      </w:r>
      <w:r>
        <w:rPr>
          <w:rFonts w:eastAsia="Times New Roman"/>
          <w:b/>
          <w:bCs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>как правило,</w:t>
      </w:r>
      <w:r>
        <w:rPr>
          <w:rFonts w:eastAsia="Times New Roman"/>
          <w:b/>
          <w:bCs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>строгие родители,</w:t>
      </w:r>
      <w:r>
        <w:rPr>
          <w:rFonts w:eastAsia="Times New Roman"/>
          <w:b/>
          <w:bCs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>внушающие,</w:t>
      </w:r>
      <w:r>
        <w:rPr>
          <w:rFonts w:eastAsia="Times New Roman"/>
          <w:b/>
          <w:bCs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>что</w:t>
      </w:r>
      <w:r>
        <w:rPr>
          <w:rFonts w:eastAsia="Times New Roman"/>
          <w:b/>
          <w:bCs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>«старшие всегда правы», «ты еще мал, чтоб иметь свое мнение», «главное для тебя - слушаться взрослых». Таким детям педофил предлагает пойти с ним, они не могут ему отказать.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24"/>
          <w:szCs w:val="24"/>
        </w:rPr>
        <w:t xml:space="preserve">Доверчивые дети. </w:t>
      </w:r>
      <w:r>
        <w:rPr>
          <w:rFonts w:eastAsia="Times New Roman"/>
          <w:color w:val="111111"/>
          <w:sz w:val="24"/>
          <w:szCs w:val="24"/>
        </w:rPr>
        <w:t>Педофил может предложить вместе поискать убежавшего котенка,</w:t>
      </w:r>
      <w:r>
        <w:rPr>
          <w:rFonts w:eastAsia="Times New Roman"/>
          <w:b/>
          <w:bCs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>поиграть у</w:t>
      </w:r>
      <w:r>
        <w:rPr>
          <w:rFonts w:eastAsia="Times New Roman"/>
          <w:b/>
          <w:bCs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>него дома в новую компьютерную игру.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6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24"/>
          <w:szCs w:val="24"/>
        </w:rPr>
        <w:t xml:space="preserve">Замкнутые, заброшенные, одинокие ребята. </w:t>
      </w:r>
      <w:r>
        <w:rPr>
          <w:rFonts w:eastAsia="Times New Roman"/>
          <w:color w:val="111111"/>
          <w:sz w:val="24"/>
          <w:szCs w:val="24"/>
        </w:rPr>
        <w:t>Это не обязательно дети бомжей и пьяниц,</w:t>
      </w:r>
      <w:r>
        <w:rPr>
          <w:rFonts w:eastAsia="Times New Roman"/>
          <w:b/>
          <w:bCs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>просто их</w:t>
      </w:r>
      <w:r>
        <w:rPr>
          <w:rFonts w:eastAsia="Times New Roman"/>
          <w:b/>
          <w:bCs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>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7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24"/>
          <w:szCs w:val="24"/>
        </w:rPr>
        <w:t xml:space="preserve">Дети, стремящиеся казаться взрослыми. </w:t>
      </w:r>
      <w:r>
        <w:rPr>
          <w:rFonts w:eastAsia="Times New Roman"/>
          <w:color w:val="111111"/>
          <w:sz w:val="24"/>
          <w:szCs w:val="24"/>
        </w:rPr>
        <w:t>Девочка,</w:t>
      </w:r>
      <w:r>
        <w:rPr>
          <w:rFonts w:eastAsia="Times New Roman"/>
          <w:b/>
          <w:bCs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>которая красит губы,</w:t>
      </w:r>
      <w:r>
        <w:rPr>
          <w:rFonts w:eastAsia="Times New Roman"/>
          <w:b/>
          <w:bCs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>носит сережки,</w:t>
      </w:r>
      <w:r>
        <w:rPr>
          <w:rFonts w:eastAsia="Times New Roman"/>
          <w:b/>
          <w:bCs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>рано</w:t>
      </w:r>
      <w:r>
        <w:rPr>
          <w:rFonts w:eastAsia="Times New Roman"/>
          <w:b/>
          <w:bCs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>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6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24"/>
          <w:szCs w:val="24"/>
        </w:rPr>
        <w:t xml:space="preserve">Подростки, родители которых </w:t>
      </w:r>
      <w:proofErr w:type="spellStart"/>
      <w:r>
        <w:rPr>
          <w:rFonts w:eastAsia="Times New Roman"/>
          <w:b/>
          <w:bCs/>
          <w:color w:val="111111"/>
          <w:sz w:val="24"/>
          <w:szCs w:val="24"/>
        </w:rPr>
        <w:t>пуритански</w:t>
      </w:r>
      <w:proofErr w:type="spellEnd"/>
      <w:r>
        <w:rPr>
          <w:rFonts w:eastAsia="Times New Roman"/>
          <w:b/>
          <w:bCs/>
          <w:color w:val="111111"/>
          <w:sz w:val="24"/>
          <w:szCs w:val="24"/>
        </w:rPr>
        <w:t xml:space="preserve"> настроены. </w:t>
      </w:r>
      <w:r>
        <w:rPr>
          <w:rFonts w:eastAsia="Times New Roman"/>
          <w:color w:val="111111"/>
          <w:sz w:val="24"/>
          <w:szCs w:val="24"/>
        </w:rPr>
        <w:t>Вместо того,</w:t>
      </w:r>
      <w:r>
        <w:rPr>
          <w:rFonts w:eastAsia="Times New Roman"/>
          <w:b/>
          <w:bCs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>чтобы помочь ребенку</w:t>
      </w:r>
      <w:r>
        <w:rPr>
          <w:rFonts w:eastAsia="Times New Roman"/>
          <w:b/>
          <w:bCs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>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6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24"/>
          <w:szCs w:val="24"/>
        </w:rPr>
        <w:t xml:space="preserve">Дети, испытывающие интерес к «блатной» романтике. </w:t>
      </w:r>
      <w:r>
        <w:rPr>
          <w:rFonts w:eastAsia="Times New Roman"/>
          <w:color w:val="111111"/>
          <w:sz w:val="24"/>
          <w:szCs w:val="24"/>
        </w:rPr>
        <w:t>Бесконечные сериалы про бандитов</w:t>
      </w:r>
      <w:r>
        <w:rPr>
          <w:rFonts w:eastAsia="Times New Roman"/>
          <w:b/>
          <w:bCs/>
          <w:color w:val="111111"/>
          <w:sz w:val="24"/>
          <w:szCs w:val="24"/>
        </w:rPr>
        <w:t xml:space="preserve"> </w:t>
      </w:r>
      <w:r>
        <w:rPr>
          <w:rFonts w:eastAsia="Times New Roman"/>
          <w:color w:val="111111"/>
          <w:sz w:val="24"/>
          <w:szCs w:val="24"/>
        </w:rPr>
        <w:t>наводят ребенка на мысль, что настоящие мужчины - это те, которые сидят в тюрьме. Такие ребята могут сами искать себе'' друзей из уголовного мира.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8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Педофилия – страшное явление, но еще хуже, когда детей насилуют близкие родственники. Тогда жизнь превращается в настоящий кошмар. 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 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786BFD" w:rsidRDefault="00786BFD" w:rsidP="00786BF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DE9CF3F" wp14:editId="3DC083F2">
                <wp:simplePos x="0" y="0"/>
                <wp:positionH relativeFrom="column">
                  <wp:posOffset>-254000</wp:posOffset>
                </wp:positionH>
                <wp:positionV relativeFrom="paragraph">
                  <wp:posOffset>-53975</wp:posOffset>
                </wp:positionV>
                <wp:extent cx="756031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60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E3FA6" id="Shape 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-4.25pt" to="575.3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786BFD" w:rsidRDefault="00786BFD" w:rsidP="00786BFD">
      <w:pPr>
        <w:spacing w:line="34" w:lineRule="exact"/>
        <w:rPr>
          <w:sz w:val="20"/>
          <w:szCs w:val="20"/>
        </w:rPr>
      </w:pPr>
    </w:p>
    <w:p w:rsidR="00786BFD" w:rsidRDefault="00786BFD" w:rsidP="00786BFD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Документ создан в электронной форме. № 23/621 от 28.01.2021. Исполнитель: </w:t>
      </w:r>
      <w:proofErr w:type="spellStart"/>
      <w:r>
        <w:rPr>
          <w:rFonts w:ascii="Arial" w:eastAsia="Arial" w:hAnsi="Arial" w:cs="Arial"/>
          <w:sz w:val="16"/>
          <w:szCs w:val="16"/>
        </w:rPr>
        <w:t>Лигай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А.В.</w:t>
      </w:r>
    </w:p>
    <w:p w:rsidR="00786BFD" w:rsidRDefault="00786BFD" w:rsidP="00786BF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1D92AFA9" wp14:editId="1F69AA95">
            <wp:simplePos x="0" y="0"/>
            <wp:positionH relativeFrom="column">
              <wp:posOffset>5909310</wp:posOffset>
            </wp:positionH>
            <wp:positionV relativeFrom="paragraph">
              <wp:posOffset>-89535</wp:posOffset>
            </wp:positionV>
            <wp:extent cx="1270000" cy="316230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31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6BFD" w:rsidRDefault="00786BFD" w:rsidP="00786BFD">
      <w:pPr>
        <w:spacing w:line="6" w:lineRule="exact"/>
        <w:rPr>
          <w:sz w:val="20"/>
          <w:szCs w:val="20"/>
        </w:rPr>
      </w:pPr>
    </w:p>
    <w:p w:rsidR="00786BFD" w:rsidRDefault="00786BFD" w:rsidP="00786BFD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Страница 5 из 9. Страница создана: 27.01.2021 16:08</w:t>
      </w:r>
    </w:p>
    <w:p w:rsidR="00786BFD" w:rsidRDefault="00786BFD" w:rsidP="00786BFD">
      <w:pPr>
        <w:sectPr w:rsidR="00786BFD">
          <w:pgSz w:w="11900" w:h="16872"/>
          <w:pgMar w:top="575" w:right="426" w:bottom="0" w:left="400" w:header="0" w:footer="0" w:gutter="0"/>
          <w:cols w:space="720" w:equalWidth="0">
            <w:col w:w="11080"/>
          </w:cols>
        </w:sectPr>
      </w:pPr>
    </w:p>
    <w:p w:rsidR="00786BFD" w:rsidRDefault="00786BFD" w:rsidP="00786BFD">
      <w:pPr>
        <w:spacing w:line="34" w:lineRule="exact"/>
        <w:rPr>
          <w:sz w:val="20"/>
          <w:szCs w:val="20"/>
        </w:rPr>
      </w:pPr>
    </w:p>
    <w:p w:rsidR="00786BFD" w:rsidRDefault="00786BFD" w:rsidP="00786BFD">
      <w:pPr>
        <w:spacing w:line="237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Часто дети не могут самостоятельно найти выход из сложившейся ситуации. Что же делать в случаях, когда насилие происходит в семье? 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7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Это важно помнить родителям!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786BFD" w:rsidRDefault="00786BFD" w:rsidP="00786BFD">
      <w:pPr>
        <w:spacing w:line="185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Если Вы заметили странность в поведении ребенка, поговорите с ним о том, что его беспокоит.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В разговоре с мальчиком лучше участвовать отцу, без присутствия матери.</w:t>
      </w:r>
    </w:p>
    <w:p w:rsidR="00786BFD" w:rsidRDefault="00786BFD" w:rsidP="00786BFD">
      <w:pPr>
        <w:spacing w:line="182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111111"/>
          <w:sz w:val="28"/>
          <w:szCs w:val="28"/>
        </w:rPr>
        <w:t>Что вы можете сделать, чтоб обезопасить своих детей.</w:t>
      </w:r>
    </w:p>
    <w:p w:rsidR="00786BFD" w:rsidRDefault="00786BFD" w:rsidP="00786BFD">
      <w:pPr>
        <w:spacing w:line="189" w:lineRule="exact"/>
        <w:rPr>
          <w:sz w:val="20"/>
          <w:szCs w:val="20"/>
        </w:rPr>
      </w:pPr>
    </w:p>
    <w:p w:rsidR="00786BFD" w:rsidRDefault="00786BFD" w:rsidP="00786BFD">
      <w:pPr>
        <w:spacing w:line="236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Не оставляйте на улице маленького ребенка без присмотра. Если ваши дети школьного возраста, пусть они всегда сообщают, где и с кем проводят время. - Запретите ребенку гулять в опасных местах, дружить с ребятами, склонными к бродяжничеству, пропуску уроков.</w:t>
      </w:r>
    </w:p>
    <w:p w:rsidR="00786BFD" w:rsidRDefault="00786BFD" w:rsidP="00786BFD">
      <w:pPr>
        <w:spacing w:line="182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Объясните ребенку правила поведения, когда он остается один на улице либо дома;</w:t>
      </w:r>
    </w:p>
    <w:p w:rsidR="00786BFD" w:rsidRDefault="00786BFD" w:rsidP="00786BFD">
      <w:pPr>
        <w:spacing w:line="192" w:lineRule="exact"/>
        <w:rPr>
          <w:sz w:val="20"/>
          <w:szCs w:val="20"/>
        </w:rPr>
      </w:pPr>
    </w:p>
    <w:p w:rsidR="00786BFD" w:rsidRDefault="00786BFD" w:rsidP="00786BFD">
      <w:pPr>
        <w:spacing w:line="236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7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786BFD" w:rsidRDefault="00786BFD" w:rsidP="00786BFD">
      <w:pPr>
        <w:spacing w:line="198" w:lineRule="exact"/>
        <w:rPr>
          <w:sz w:val="20"/>
          <w:szCs w:val="20"/>
        </w:rPr>
      </w:pPr>
    </w:p>
    <w:p w:rsidR="00786BFD" w:rsidRDefault="00786BFD" w:rsidP="00786BFD">
      <w:pPr>
        <w:spacing w:line="238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Будьте внимательны к мужчинам, бесцельно прогуливающимся около подъезда, по школьному двору, возле забора детского сада. Сообщите об этом в полицию. Иногда достаточно участковому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Предложите ребенку возвращаться с уроков, из кружков и секций в компании одноклассников, если нет возможности встречать его лично.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numPr>
          <w:ilvl w:val="0"/>
          <w:numId w:val="1"/>
        </w:numPr>
        <w:tabs>
          <w:tab w:val="left" w:pos="1306"/>
        </w:tabs>
        <w:spacing w:line="236" w:lineRule="auto"/>
        <w:ind w:left="600" w:firstLine="474"/>
        <w:jc w:val="both"/>
        <w:rPr>
          <w:rFonts w:eastAsia="Times New Roman"/>
          <w:color w:val="111111"/>
          <w:sz w:val="24"/>
          <w:szCs w:val="24"/>
        </w:rPr>
      </w:pPr>
      <w:r>
        <w:rPr>
          <w:rFonts w:eastAsia="Times New Roman"/>
          <w:color w:val="111111"/>
          <w:sz w:val="24"/>
          <w:szCs w:val="24"/>
        </w:rPr>
        <w:t>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786BFD" w:rsidRDefault="00786BFD" w:rsidP="00786BFD">
      <w:pPr>
        <w:spacing w:line="182" w:lineRule="exact"/>
        <w:rPr>
          <w:sz w:val="20"/>
          <w:szCs w:val="20"/>
        </w:rPr>
      </w:pPr>
    </w:p>
    <w:p w:rsidR="00786BFD" w:rsidRDefault="00786BFD" w:rsidP="00786BFD">
      <w:pPr>
        <w:tabs>
          <w:tab w:val="left" w:pos="2500"/>
          <w:tab w:val="left" w:pos="4460"/>
          <w:tab w:val="left" w:pos="7660"/>
          <w:tab w:val="left" w:pos="8620"/>
          <w:tab w:val="left" w:pos="9620"/>
          <w:tab w:val="left" w:pos="10600"/>
        </w:tabs>
        <w:ind w:left="1580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32"/>
          <w:szCs w:val="32"/>
        </w:rPr>
        <w:t>ЭТА</w:t>
      </w:r>
      <w:r>
        <w:rPr>
          <w:rFonts w:eastAsia="Times New Roman"/>
          <w:b/>
          <w:bCs/>
          <w:color w:val="111111"/>
          <w:sz w:val="32"/>
          <w:szCs w:val="32"/>
        </w:rPr>
        <w:tab/>
        <w:t>ПАМЯТКА</w:t>
      </w:r>
      <w:r>
        <w:rPr>
          <w:rFonts w:eastAsia="Times New Roman"/>
          <w:b/>
          <w:bCs/>
          <w:color w:val="111111"/>
          <w:sz w:val="32"/>
          <w:szCs w:val="32"/>
        </w:rPr>
        <w:tab/>
        <w:t>ПРЕДНАЗНАЧЕНА</w:t>
      </w:r>
      <w:r>
        <w:rPr>
          <w:rFonts w:eastAsia="Times New Roman"/>
          <w:b/>
          <w:bCs/>
          <w:color w:val="111111"/>
          <w:sz w:val="32"/>
          <w:szCs w:val="32"/>
        </w:rPr>
        <w:tab/>
        <w:t>ДЛЯ</w:t>
      </w:r>
      <w:r>
        <w:rPr>
          <w:rFonts w:eastAsia="Times New Roman"/>
          <w:b/>
          <w:bCs/>
          <w:color w:val="111111"/>
          <w:sz w:val="32"/>
          <w:szCs w:val="32"/>
        </w:rPr>
        <w:tab/>
      </w:r>
      <w:proofErr w:type="gramStart"/>
      <w:r>
        <w:rPr>
          <w:rFonts w:eastAsia="Times New Roman"/>
          <w:b/>
          <w:bCs/>
          <w:color w:val="111111"/>
          <w:sz w:val="32"/>
          <w:szCs w:val="32"/>
        </w:rPr>
        <w:t>ТЕХ,</w:t>
      </w:r>
      <w:r>
        <w:rPr>
          <w:rFonts w:eastAsia="Times New Roman"/>
          <w:b/>
          <w:bCs/>
          <w:color w:val="111111"/>
          <w:sz w:val="32"/>
          <w:szCs w:val="32"/>
        </w:rPr>
        <w:tab/>
      </w:r>
      <w:proofErr w:type="gramEnd"/>
      <w:r>
        <w:rPr>
          <w:rFonts w:eastAsia="Times New Roman"/>
          <w:b/>
          <w:bCs/>
          <w:color w:val="111111"/>
          <w:sz w:val="32"/>
          <w:szCs w:val="32"/>
        </w:rPr>
        <w:t>КТО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111111"/>
          <w:sz w:val="31"/>
          <w:szCs w:val="31"/>
        </w:rPr>
        <w:t>НЕ</w:t>
      </w:r>
    </w:p>
    <w:p w:rsidR="00786BFD" w:rsidRDefault="00786BFD" w:rsidP="00786BFD">
      <w:pPr>
        <w:spacing w:line="16" w:lineRule="exact"/>
        <w:rPr>
          <w:sz w:val="20"/>
          <w:szCs w:val="20"/>
        </w:rPr>
      </w:pPr>
    </w:p>
    <w:p w:rsidR="00786BFD" w:rsidRDefault="00786BFD" w:rsidP="00786BFD">
      <w:pPr>
        <w:spacing w:line="237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32"/>
          <w:szCs w:val="32"/>
        </w:rPr>
        <w:t>ХОЧЕТ, чтобы его ребенок стал жертвой насильственных преступлений. 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786BFD" w:rsidRDefault="00786BFD" w:rsidP="00786BF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3C1D4D8" wp14:editId="2E0F3D95">
                <wp:simplePos x="0" y="0"/>
                <wp:positionH relativeFrom="column">
                  <wp:posOffset>-254000</wp:posOffset>
                </wp:positionH>
                <wp:positionV relativeFrom="paragraph">
                  <wp:posOffset>721995</wp:posOffset>
                </wp:positionV>
                <wp:extent cx="756031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60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17271" id="Shape 9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56.85pt" to="575.3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786BFD" w:rsidRDefault="00786BFD" w:rsidP="00786BFD">
      <w:pPr>
        <w:spacing w:line="257" w:lineRule="exact"/>
        <w:rPr>
          <w:sz w:val="20"/>
          <w:szCs w:val="20"/>
        </w:rPr>
      </w:pPr>
    </w:p>
    <w:p w:rsidR="00786BFD" w:rsidRDefault="00786BFD" w:rsidP="00786BFD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Документ создан в электронной форме. № 23/621 от 28.01.2021. Исполнитель: </w:t>
      </w:r>
      <w:proofErr w:type="spellStart"/>
      <w:r>
        <w:rPr>
          <w:rFonts w:ascii="Arial" w:eastAsia="Arial" w:hAnsi="Arial" w:cs="Arial"/>
          <w:sz w:val="16"/>
          <w:szCs w:val="16"/>
        </w:rPr>
        <w:t>Лигай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А.В.</w:t>
      </w:r>
    </w:p>
    <w:p w:rsidR="00786BFD" w:rsidRDefault="00786BFD" w:rsidP="00786BF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 wp14:anchorId="19BA522D" wp14:editId="1BEF420C">
            <wp:simplePos x="0" y="0"/>
            <wp:positionH relativeFrom="column">
              <wp:posOffset>5909310</wp:posOffset>
            </wp:positionH>
            <wp:positionV relativeFrom="paragraph">
              <wp:posOffset>-89535</wp:posOffset>
            </wp:positionV>
            <wp:extent cx="1270000" cy="31623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31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6BFD" w:rsidRDefault="00786BFD" w:rsidP="00786BFD">
      <w:pPr>
        <w:spacing w:line="6" w:lineRule="exact"/>
        <w:rPr>
          <w:sz w:val="20"/>
          <w:szCs w:val="20"/>
        </w:rPr>
      </w:pPr>
    </w:p>
    <w:p w:rsidR="00786BFD" w:rsidRDefault="00786BFD" w:rsidP="00786BFD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Страница 6 из 9. Страница создана: 27.01.2021 16:08</w:t>
      </w:r>
    </w:p>
    <w:p w:rsidR="00786BFD" w:rsidRDefault="00786BFD" w:rsidP="00786BFD">
      <w:pPr>
        <w:sectPr w:rsidR="00786BFD">
          <w:pgSz w:w="11900" w:h="16872"/>
          <w:pgMar w:top="575" w:right="426" w:bottom="0" w:left="400" w:header="0" w:footer="0" w:gutter="0"/>
          <w:cols w:space="720" w:equalWidth="0">
            <w:col w:w="11080"/>
          </w:cols>
        </w:sectPr>
      </w:pPr>
    </w:p>
    <w:p w:rsidR="00786BFD" w:rsidRDefault="00786BFD" w:rsidP="00786BFD">
      <w:pPr>
        <w:spacing w:line="34" w:lineRule="exact"/>
        <w:rPr>
          <w:sz w:val="20"/>
          <w:szCs w:val="20"/>
        </w:rPr>
      </w:pPr>
    </w:p>
    <w:p w:rsidR="00786BFD" w:rsidRDefault="00786BFD" w:rsidP="00786BFD">
      <w:pPr>
        <w:ind w:left="3960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32"/>
          <w:szCs w:val="32"/>
          <w:u w:val="single"/>
        </w:rPr>
        <w:t>ДОМАШНЕЕ НАСИЛИЕ</w:t>
      </w:r>
    </w:p>
    <w:p w:rsidR="00786BFD" w:rsidRDefault="00786BFD" w:rsidP="00786BFD">
      <w:pPr>
        <w:spacing w:line="148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24"/>
          <w:szCs w:val="24"/>
        </w:rPr>
        <w:t>Настораживающие признаки</w:t>
      </w:r>
    </w:p>
    <w:p w:rsidR="00786BFD" w:rsidRDefault="00786BFD" w:rsidP="00786BFD">
      <w:pPr>
        <w:spacing w:line="193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Любое проявление насилия в отношениях между взрослыми оказывает негативные последствия на детей.</w:t>
      </w:r>
    </w:p>
    <w:p w:rsidR="00786BFD" w:rsidRDefault="00786BFD" w:rsidP="00786BFD">
      <w:pPr>
        <w:spacing w:line="182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Обратитесь за помощью как можно раньше.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Чем дольше продолжается насилие, тем более опасны его последствия.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24"/>
          <w:szCs w:val="24"/>
        </w:rPr>
        <w:t>Как действовать</w:t>
      </w:r>
    </w:p>
    <w:p w:rsidR="00786BFD" w:rsidRDefault="00786BFD" w:rsidP="00786BFD">
      <w:pPr>
        <w:spacing w:line="192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Сообщите о случаях насилия, совершенных в отношении вас или кого-либо другого, в полицию или на местный телефон доверия.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Если вы подозреваете, что насилие совершается в отношении вашего ребенка, поговорите с ним об этом.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Если необходимо, обратитесь за помощью к социальным педагогам или психологам школы/социально- педагогического центра.</w:t>
      </w:r>
    </w:p>
    <w:p w:rsidR="00786BFD" w:rsidRDefault="00786BFD" w:rsidP="00786BFD">
      <w:pPr>
        <w:spacing w:line="182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24"/>
          <w:szCs w:val="24"/>
        </w:rPr>
        <w:t>Что говорить</w:t>
      </w:r>
    </w:p>
    <w:p w:rsidR="00786BFD" w:rsidRDefault="00786BFD" w:rsidP="00786BFD">
      <w:pPr>
        <w:spacing w:line="192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Детям требуется время, чтобы они смогли говорить о своих чувствах по поводу совершенного насилия.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385" w:lineRule="auto"/>
        <w:ind w:left="600" w:right="66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 xml:space="preserve">Ребенок должен знать, что это не его вина и что такой вид отношений является неприемлемым. </w:t>
      </w:r>
      <w:r>
        <w:rPr>
          <w:rFonts w:eastAsia="Times New Roman"/>
          <w:b/>
          <w:bCs/>
          <w:color w:val="111111"/>
          <w:sz w:val="24"/>
          <w:szCs w:val="24"/>
        </w:rPr>
        <w:t>Профилактика</w:t>
      </w:r>
    </w:p>
    <w:p w:rsidR="00786BFD" w:rsidRDefault="00786BFD" w:rsidP="00786BFD">
      <w:pPr>
        <w:spacing w:line="27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Родитель, совершивший насилие, может проявить ответственность и обратиться за помощью, чтобы больше подобного не совершать.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Очень важно демонстрировать положительный пример для детей, чтобы они перенимали позитивный тип поведения.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Дети, которые часто видят насилие в семье, перенимают модель поведения, основанную на применении насилия.</w:t>
      </w:r>
    </w:p>
    <w:p w:rsidR="00786BFD" w:rsidRDefault="00786BFD" w:rsidP="00786BFD">
      <w:pPr>
        <w:spacing w:line="182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Домашнее насилие может иметь для детей серьезные и долгосрочные последствия.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Часто в ситуации домашнего насилия также имеет место и жестокое обращение с ребенком.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Дети часто винят самих себя в происходящей ситуации домашнего насилия.</w:t>
      </w:r>
    </w:p>
    <w:p w:rsidR="00786BFD" w:rsidRDefault="00786BFD" w:rsidP="00786BFD">
      <w:pPr>
        <w:spacing w:line="180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Злоупотребление алкоголем тесно связано с домашним насилием.</w:t>
      </w:r>
    </w:p>
    <w:p w:rsidR="00786BFD" w:rsidRDefault="00786BFD" w:rsidP="00786BFD">
      <w:pPr>
        <w:spacing w:line="192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По статистике, каждая четвертая женщина может подвергнуться домашнему насилию в тот или иной период своей жизни.</w:t>
      </w:r>
    </w:p>
    <w:p w:rsidR="00786BFD" w:rsidRDefault="00786BFD" w:rsidP="00786BFD">
      <w:pPr>
        <w:spacing w:line="182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В ситуации домашнего насилия беременные женщины оказываются наиболее уязвимыми.</w:t>
      </w:r>
    </w:p>
    <w:p w:rsidR="00786BFD" w:rsidRDefault="00786BFD" w:rsidP="00786BFD">
      <w:pPr>
        <w:spacing w:line="192" w:lineRule="exact"/>
        <w:rPr>
          <w:sz w:val="20"/>
          <w:szCs w:val="20"/>
        </w:rPr>
      </w:pPr>
    </w:p>
    <w:p w:rsidR="00786BFD" w:rsidRDefault="00786BFD" w:rsidP="00786BFD">
      <w:pPr>
        <w:spacing w:line="237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Домашнее насилие является преступлением и серьезной социальной проблемой, оказывающей влияние на многие семьи. В 90% известных случаев домашнего насилия дети находились в момент совершения насилия либо в той же, либо в соседней комнате. В подавляющем большинстве случаев насилие совершается мужчинами, а жертвами становятся женщины и дети, хотя есть факты, когда жертвами становились мужчины.</w:t>
      </w:r>
    </w:p>
    <w:p w:rsidR="00786BFD" w:rsidRDefault="00786BFD" w:rsidP="00786BFD">
      <w:pPr>
        <w:spacing w:line="197" w:lineRule="exact"/>
        <w:rPr>
          <w:sz w:val="20"/>
          <w:szCs w:val="20"/>
        </w:rPr>
      </w:pPr>
    </w:p>
    <w:p w:rsidR="00786BFD" w:rsidRDefault="00786BFD" w:rsidP="00786BFD">
      <w:pPr>
        <w:spacing w:line="236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 xml:space="preserve">Последствия для ребенка, ставшего очевидцем ситуации насилия в семье, могут быть самые разные. Но можно с уверенностью утверждать, что дети все видят и </w:t>
      </w:r>
      <w:proofErr w:type="gramStart"/>
      <w:r>
        <w:rPr>
          <w:rFonts w:eastAsia="Times New Roman"/>
          <w:color w:val="111111"/>
          <w:sz w:val="24"/>
          <w:szCs w:val="24"/>
        </w:rPr>
        <w:t>слышат</w:t>
      </w:r>
      <w:proofErr w:type="gramEnd"/>
      <w:r>
        <w:rPr>
          <w:rFonts w:eastAsia="Times New Roman"/>
          <w:color w:val="111111"/>
          <w:sz w:val="24"/>
          <w:szCs w:val="24"/>
        </w:rPr>
        <w:t xml:space="preserve"> и хорошо знают о происходящем в семье.</w:t>
      </w:r>
    </w:p>
    <w:p w:rsidR="00786BFD" w:rsidRDefault="00786BFD" w:rsidP="00786BFD">
      <w:pPr>
        <w:spacing w:line="194" w:lineRule="exact"/>
        <w:rPr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jc w:val="both"/>
        <w:rPr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Дети перенимают модели поведения, которые им демонстрируют родители. Наблюдая насилие в семье, ребенок перенимает неверные модели взаимоотношений в семье и с окружающими.</w:t>
      </w:r>
    </w:p>
    <w:p w:rsidR="00786BFD" w:rsidRDefault="00786BFD" w:rsidP="00786BF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4C57497" wp14:editId="6616A177">
                <wp:simplePos x="0" y="0"/>
                <wp:positionH relativeFrom="column">
                  <wp:posOffset>-254000</wp:posOffset>
                </wp:positionH>
                <wp:positionV relativeFrom="paragraph">
                  <wp:posOffset>-78740</wp:posOffset>
                </wp:positionV>
                <wp:extent cx="756031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60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256AD7" id="Shape 11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-6.2pt" to="575.3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786BFD" w:rsidRDefault="00786BFD" w:rsidP="00786BFD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Документ создан в электронной форме. № 23/621 от 28.01.2021. Исполнитель: </w:t>
      </w:r>
      <w:proofErr w:type="spellStart"/>
      <w:r>
        <w:rPr>
          <w:rFonts w:ascii="Arial" w:eastAsia="Arial" w:hAnsi="Arial" w:cs="Arial"/>
          <w:sz w:val="16"/>
          <w:szCs w:val="16"/>
        </w:rPr>
        <w:t>Лигай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А.В.</w:t>
      </w:r>
    </w:p>
    <w:p w:rsidR="00786BFD" w:rsidRDefault="00786BFD" w:rsidP="00786BF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0D3D3F8E" wp14:editId="01BBDE97">
            <wp:simplePos x="0" y="0"/>
            <wp:positionH relativeFrom="column">
              <wp:posOffset>5909310</wp:posOffset>
            </wp:positionH>
            <wp:positionV relativeFrom="paragraph">
              <wp:posOffset>-89535</wp:posOffset>
            </wp:positionV>
            <wp:extent cx="1270000" cy="316230"/>
            <wp:effectExtent l="0" t="0" r="0" b="0"/>
            <wp:wrapNone/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31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6BFD" w:rsidRDefault="00786BFD" w:rsidP="00786BFD">
      <w:pPr>
        <w:spacing w:line="6" w:lineRule="exact"/>
        <w:rPr>
          <w:sz w:val="20"/>
          <w:szCs w:val="20"/>
        </w:rPr>
      </w:pPr>
    </w:p>
    <w:p w:rsidR="00786BFD" w:rsidRDefault="00786BFD" w:rsidP="00786BFD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Страница 7 из 9. Страница создана: 27.01.2021 16:08</w:t>
      </w:r>
    </w:p>
    <w:p w:rsidR="00786BFD" w:rsidRDefault="00786BFD" w:rsidP="00786BFD">
      <w:pPr>
        <w:sectPr w:rsidR="00786BFD">
          <w:pgSz w:w="11900" w:h="16872"/>
          <w:pgMar w:top="566" w:right="426" w:bottom="0" w:left="400" w:header="0" w:footer="0" w:gutter="0"/>
          <w:cols w:space="720" w:equalWidth="0">
            <w:col w:w="11080"/>
          </w:cols>
        </w:sectPr>
      </w:pPr>
    </w:p>
    <w:p w:rsidR="00786BFD" w:rsidRDefault="00786BFD" w:rsidP="00786BFD">
      <w:pPr>
        <w:spacing w:line="34" w:lineRule="exact"/>
        <w:rPr>
          <w:sz w:val="20"/>
          <w:szCs w:val="20"/>
        </w:rPr>
      </w:pPr>
    </w:p>
    <w:p w:rsidR="00786BFD" w:rsidRDefault="00786BFD" w:rsidP="00786BFD">
      <w:pPr>
        <w:ind w:left="600"/>
        <w:rPr>
          <w:sz w:val="20"/>
          <w:szCs w:val="20"/>
        </w:rPr>
      </w:pPr>
      <w:proofErr w:type="gramStart"/>
      <w:r>
        <w:rPr>
          <w:rFonts w:eastAsia="Times New Roman"/>
          <w:color w:val="111111"/>
          <w:sz w:val="24"/>
          <w:szCs w:val="24"/>
        </w:rPr>
        <w:t>Например</w:t>
      </w:r>
      <w:proofErr w:type="gramEnd"/>
      <w:r>
        <w:rPr>
          <w:rFonts w:eastAsia="Times New Roman"/>
          <w:color w:val="111111"/>
          <w:sz w:val="24"/>
          <w:szCs w:val="24"/>
        </w:rPr>
        <w:t>:</w:t>
      </w:r>
    </w:p>
    <w:p w:rsidR="00786BFD" w:rsidRDefault="00786BFD" w:rsidP="00786BFD">
      <w:pPr>
        <w:spacing w:line="192" w:lineRule="exact"/>
        <w:rPr>
          <w:sz w:val="20"/>
          <w:szCs w:val="20"/>
        </w:rPr>
      </w:pPr>
    </w:p>
    <w:p w:rsidR="00786BFD" w:rsidRDefault="00786BFD" w:rsidP="00786BFD">
      <w:pPr>
        <w:numPr>
          <w:ilvl w:val="0"/>
          <w:numId w:val="2"/>
        </w:numPr>
        <w:tabs>
          <w:tab w:val="left" w:pos="600"/>
        </w:tabs>
        <w:spacing w:line="234" w:lineRule="auto"/>
        <w:ind w:left="600" w:hanging="366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у ребенка может сложиться убеждение в том, что насилие - приемлемый способ решения конфликтных ситуаций;</w:t>
      </w:r>
    </w:p>
    <w:p w:rsidR="00786BFD" w:rsidRDefault="00786BFD" w:rsidP="00786BFD">
      <w:pPr>
        <w:spacing w:line="153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numPr>
          <w:ilvl w:val="0"/>
          <w:numId w:val="2"/>
        </w:numPr>
        <w:tabs>
          <w:tab w:val="left" w:pos="600"/>
        </w:tabs>
        <w:ind w:left="600" w:hanging="366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ребенок учится скрывать ту или иную информацию от окружающих;</w:t>
      </w:r>
    </w:p>
    <w:p w:rsidR="00786BFD" w:rsidRDefault="00786BFD" w:rsidP="00786BFD">
      <w:pPr>
        <w:spacing w:line="161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numPr>
          <w:ilvl w:val="0"/>
          <w:numId w:val="2"/>
        </w:numPr>
        <w:tabs>
          <w:tab w:val="left" w:pos="600"/>
        </w:tabs>
        <w:spacing w:line="234" w:lineRule="auto"/>
        <w:ind w:left="600" w:hanging="366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ребенок убеждается, что близким нельзя доверять, что дети всегда во всем виноваты, особенно, если конфликт произошел в результате спора о детях.</w:t>
      </w:r>
    </w:p>
    <w:p w:rsidR="00786BFD" w:rsidRDefault="00786BFD" w:rsidP="00786BFD">
      <w:pPr>
        <w:spacing w:line="165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spacing w:line="237" w:lineRule="auto"/>
        <w:ind w:left="600"/>
        <w:jc w:val="both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Многие не могут понять, почему люди остаются или возвращаются в дом, где совершается насилие. Совокупность нескольких факторов, таких как страх, любовь, риск стать бездомным и финансовая зависимость, часто не дают им уйти, а некоторые пытаются настоять на своем и заставить уйти человека, совершающего насилие.</w:t>
      </w:r>
    </w:p>
    <w:p w:rsidR="00786BFD" w:rsidRDefault="00786BFD" w:rsidP="00786BFD">
      <w:pPr>
        <w:spacing w:line="181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ind w:left="600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Краткосрочные последствия:</w:t>
      </w:r>
    </w:p>
    <w:p w:rsidR="00786BFD" w:rsidRDefault="00786BFD" w:rsidP="00786BFD">
      <w:pPr>
        <w:spacing w:line="192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spacing w:line="237" w:lineRule="auto"/>
        <w:ind w:left="600"/>
        <w:jc w:val="both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Даже непродолжительная ситуация домашнего насилия может иметь для ребенка серьезные последствия: ребенок может испытать сильный испуг, замкнуться в себе, начать мочиться в постель, он может убежать из дома, стать агрессивным, у него могут наблюдаться поведенческие проблемы, ухудшение успеваемости в школе, может снизиться концентрация внимания и развиться эмоциональная неустойчивость.</w:t>
      </w:r>
    </w:p>
    <w:p w:rsidR="00786BFD" w:rsidRDefault="00786BFD" w:rsidP="00786BFD">
      <w:pPr>
        <w:spacing w:line="185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ind w:left="600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Долгосрочные последствия:</w:t>
      </w:r>
    </w:p>
    <w:p w:rsidR="00786BFD" w:rsidRDefault="00786BFD" w:rsidP="00786BFD">
      <w:pPr>
        <w:spacing w:line="192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Чем дольше ребенок живет в ситуации насилия в семье, тем более пагубными могут быть последствия:</w:t>
      </w:r>
    </w:p>
    <w:p w:rsidR="00786BFD" w:rsidRDefault="00786BFD" w:rsidP="00786BFD">
      <w:pPr>
        <w:spacing w:line="181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numPr>
          <w:ilvl w:val="0"/>
          <w:numId w:val="2"/>
        </w:numPr>
        <w:tabs>
          <w:tab w:val="left" w:pos="600"/>
        </w:tabs>
        <w:ind w:left="600" w:hanging="366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проявление неуважения к родителю, не применяющему насилие;</w:t>
      </w:r>
    </w:p>
    <w:p w:rsidR="00786BFD" w:rsidRDefault="00786BFD" w:rsidP="00786BFD">
      <w:pPr>
        <w:spacing w:line="148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numPr>
          <w:ilvl w:val="0"/>
          <w:numId w:val="2"/>
        </w:numPr>
        <w:tabs>
          <w:tab w:val="left" w:pos="600"/>
        </w:tabs>
        <w:ind w:left="600" w:hanging="366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чрезмерное отождествление себя с родителем, применяющим насилие, и копирование его поведения;</w:t>
      </w:r>
    </w:p>
    <w:p w:rsidR="00786BFD" w:rsidRDefault="00786BFD" w:rsidP="00786BFD">
      <w:pPr>
        <w:spacing w:line="163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numPr>
          <w:ilvl w:val="0"/>
          <w:numId w:val="2"/>
        </w:numPr>
        <w:tabs>
          <w:tab w:val="left" w:pos="600"/>
        </w:tabs>
        <w:spacing w:line="234" w:lineRule="auto"/>
        <w:ind w:left="600" w:hanging="366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потеря уверенности в себе, что негативно скажется на способности построения отношений в будущем;</w:t>
      </w:r>
    </w:p>
    <w:p w:rsidR="00786BFD" w:rsidRDefault="00786BFD" w:rsidP="00786BFD">
      <w:pPr>
        <w:spacing w:line="163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numPr>
          <w:ilvl w:val="0"/>
          <w:numId w:val="2"/>
        </w:numPr>
        <w:tabs>
          <w:tab w:val="left" w:pos="600"/>
        </w:tabs>
        <w:spacing w:line="234" w:lineRule="auto"/>
        <w:ind w:left="600" w:hanging="366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потеря доверия к окружающим взрослым, что также негативно скажется в будущем на его способности строить отношения с окружающими;</w:t>
      </w:r>
    </w:p>
    <w:p w:rsidR="00786BFD" w:rsidRDefault="00786BFD" w:rsidP="00786BFD">
      <w:pPr>
        <w:spacing w:line="162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numPr>
          <w:ilvl w:val="0"/>
          <w:numId w:val="2"/>
        </w:numPr>
        <w:tabs>
          <w:tab w:val="left" w:pos="600"/>
        </w:tabs>
        <w:spacing w:line="234" w:lineRule="auto"/>
        <w:ind w:left="600" w:hanging="366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потеря детства: ребенок вынужден выполнять такие роли в семье, которые не свойственны его возрасту;</w:t>
      </w:r>
    </w:p>
    <w:p w:rsidR="00786BFD" w:rsidRDefault="00786BFD" w:rsidP="00786BFD">
      <w:pPr>
        <w:spacing w:line="152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numPr>
          <w:ilvl w:val="0"/>
          <w:numId w:val="2"/>
        </w:numPr>
        <w:tabs>
          <w:tab w:val="left" w:pos="600"/>
        </w:tabs>
        <w:ind w:left="600" w:hanging="366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проблемы в школе;</w:t>
      </w:r>
    </w:p>
    <w:p w:rsidR="00786BFD" w:rsidRDefault="00786BFD" w:rsidP="00786BFD">
      <w:pPr>
        <w:spacing w:line="148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numPr>
          <w:ilvl w:val="0"/>
          <w:numId w:val="2"/>
        </w:numPr>
        <w:tabs>
          <w:tab w:val="left" w:pos="600"/>
        </w:tabs>
        <w:ind w:left="600" w:hanging="366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ребенок может убежать из дома.</w:t>
      </w:r>
    </w:p>
    <w:p w:rsidR="00786BFD" w:rsidRDefault="00786BFD" w:rsidP="00786BFD">
      <w:pPr>
        <w:spacing w:line="163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Если вас беспокоит ситуация домашнего насилия, найдите человека, с которым вы можете об этом поговорить.</w:t>
      </w:r>
    </w:p>
    <w:p w:rsidR="00786BFD" w:rsidRDefault="00786BFD" w:rsidP="00786BFD">
      <w:pPr>
        <w:spacing w:line="193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Если вы сами склонны к агрессии и насилию, вы также можете обратиться за помощью в соответствующие учреждения и организации, чтобы прекратить свое опасное поведение.</w:t>
      </w:r>
    </w:p>
    <w:p w:rsidR="00786BFD" w:rsidRDefault="00786BFD" w:rsidP="00786BFD">
      <w:pPr>
        <w:spacing w:line="194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spacing w:line="237" w:lineRule="auto"/>
        <w:ind w:left="600"/>
        <w:jc w:val="both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t>Если вы подвергаетесь насилию - помните, что вы не одни. В Беларуси существует много организаций и специалистов, которые могут вам помочь. Вы можете сообщить о случаях домашнего насилия в территориальный центр социального обслуживания населения, милицию, где ваша информация послужит ценным свидетельством в будущем для предъявления обвинений лицу, совершившему насилие.</w:t>
      </w:r>
    </w:p>
    <w:p w:rsidR="00786BFD" w:rsidRDefault="00786BFD" w:rsidP="00786BFD">
      <w:pPr>
        <w:spacing w:line="197" w:lineRule="exact"/>
        <w:rPr>
          <w:rFonts w:ascii="Symbol" w:eastAsia="Symbol" w:hAnsi="Symbol" w:cs="Symbol"/>
          <w:color w:val="111111"/>
          <w:sz w:val="20"/>
          <w:szCs w:val="20"/>
        </w:rPr>
      </w:pPr>
    </w:p>
    <w:p w:rsidR="00786BFD" w:rsidRDefault="00786BFD" w:rsidP="00786BFD">
      <w:pPr>
        <w:spacing w:line="234" w:lineRule="auto"/>
        <w:ind w:left="600"/>
        <w:rPr>
          <w:rFonts w:ascii="Symbol" w:eastAsia="Symbol" w:hAnsi="Symbol" w:cs="Symbol"/>
          <w:color w:val="111111"/>
          <w:sz w:val="20"/>
          <w:szCs w:val="20"/>
        </w:rPr>
      </w:pPr>
      <w:r>
        <w:rPr>
          <w:rFonts w:eastAsia="Times New Roman"/>
          <w:color w:val="111111"/>
          <w:sz w:val="24"/>
          <w:szCs w:val="24"/>
        </w:rPr>
        <w:lastRenderedPageBreak/>
        <w:t>Вы можете обратиться в правоохранительные органы для возбуждения уголовного дела по факту совершения насилия.</w:t>
      </w:r>
    </w:p>
    <w:p w:rsidR="00786BFD" w:rsidRDefault="00786BFD" w:rsidP="00786BF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F56FC95" wp14:editId="67249CAC">
                <wp:simplePos x="0" y="0"/>
                <wp:positionH relativeFrom="column">
                  <wp:posOffset>-254000</wp:posOffset>
                </wp:positionH>
                <wp:positionV relativeFrom="paragraph">
                  <wp:posOffset>897890</wp:posOffset>
                </wp:positionV>
                <wp:extent cx="756031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60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092C7" id="Shape 13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70.7pt" to="575.3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786BFD" w:rsidRDefault="00786BFD" w:rsidP="00786BFD">
      <w:pPr>
        <w:spacing w:line="200" w:lineRule="exact"/>
        <w:rPr>
          <w:sz w:val="20"/>
          <w:szCs w:val="20"/>
        </w:rPr>
      </w:pPr>
    </w:p>
    <w:p w:rsidR="00555943" w:rsidRDefault="00786BFD">
      <w:bookmarkStart w:id="0" w:name="_GoBack"/>
      <w:bookmarkEnd w:id="0"/>
    </w:p>
    <w:sectPr w:rsidR="0055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5F90"/>
    <w:multiLevelType w:val="hybridMultilevel"/>
    <w:tmpl w:val="E70A0ADA"/>
    <w:lvl w:ilvl="0" w:tplc="93DCE7A6">
      <w:start w:val="1"/>
      <w:numFmt w:val="bullet"/>
      <w:lvlText w:val="•"/>
      <w:lvlJc w:val="left"/>
    </w:lvl>
    <w:lvl w:ilvl="1" w:tplc="92B48D54">
      <w:numFmt w:val="decimal"/>
      <w:lvlText w:val=""/>
      <w:lvlJc w:val="left"/>
    </w:lvl>
    <w:lvl w:ilvl="2" w:tplc="38BCD1F6">
      <w:numFmt w:val="decimal"/>
      <w:lvlText w:val=""/>
      <w:lvlJc w:val="left"/>
    </w:lvl>
    <w:lvl w:ilvl="3" w:tplc="4EC07834">
      <w:numFmt w:val="decimal"/>
      <w:lvlText w:val=""/>
      <w:lvlJc w:val="left"/>
    </w:lvl>
    <w:lvl w:ilvl="4" w:tplc="F15C1002">
      <w:numFmt w:val="decimal"/>
      <w:lvlText w:val=""/>
      <w:lvlJc w:val="left"/>
    </w:lvl>
    <w:lvl w:ilvl="5" w:tplc="7CCACDE8">
      <w:numFmt w:val="decimal"/>
      <w:lvlText w:val=""/>
      <w:lvlJc w:val="left"/>
    </w:lvl>
    <w:lvl w:ilvl="6" w:tplc="BCDAB0BA">
      <w:numFmt w:val="decimal"/>
      <w:lvlText w:val=""/>
      <w:lvlJc w:val="left"/>
    </w:lvl>
    <w:lvl w:ilvl="7" w:tplc="70C84ADC">
      <w:numFmt w:val="decimal"/>
      <w:lvlText w:val=""/>
      <w:lvlJc w:val="left"/>
    </w:lvl>
    <w:lvl w:ilvl="8" w:tplc="39165AEA">
      <w:numFmt w:val="decimal"/>
      <w:lvlText w:val=""/>
      <w:lvlJc w:val="left"/>
    </w:lvl>
  </w:abstractNum>
  <w:abstractNum w:abstractNumId="1">
    <w:nsid w:val="00006952"/>
    <w:multiLevelType w:val="hybridMultilevel"/>
    <w:tmpl w:val="D61477F6"/>
    <w:lvl w:ilvl="0" w:tplc="ACF850CE">
      <w:start w:val="1"/>
      <w:numFmt w:val="bullet"/>
      <w:lvlText w:val="-"/>
      <w:lvlJc w:val="left"/>
    </w:lvl>
    <w:lvl w:ilvl="1" w:tplc="662AE102">
      <w:numFmt w:val="decimal"/>
      <w:lvlText w:val=""/>
      <w:lvlJc w:val="left"/>
    </w:lvl>
    <w:lvl w:ilvl="2" w:tplc="C19042E2">
      <w:numFmt w:val="decimal"/>
      <w:lvlText w:val=""/>
      <w:lvlJc w:val="left"/>
    </w:lvl>
    <w:lvl w:ilvl="3" w:tplc="42287AA6">
      <w:numFmt w:val="decimal"/>
      <w:lvlText w:val=""/>
      <w:lvlJc w:val="left"/>
    </w:lvl>
    <w:lvl w:ilvl="4" w:tplc="C1509762">
      <w:numFmt w:val="decimal"/>
      <w:lvlText w:val=""/>
      <w:lvlJc w:val="left"/>
    </w:lvl>
    <w:lvl w:ilvl="5" w:tplc="11F2D5F4">
      <w:numFmt w:val="decimal"/>
      <w:lvlText w:val=""/>
      <w:lvlJc w:val="left"/>
    </w:lvl>
    <w:lvl w:ilvl="6" w:tplc="9F283C6C">
      <w:numFmt w:val="decimal"/>
      <w:lvlText w:val=""/>
      <w:lvlJc w:val="left"/>
    </w:lvl>
    <w:lvl w:ilvl="7" w:tplc="5F84B59E">
      <w:numFmt w:val="decimal"/>
      <w:lvlText w:val=""/>
      <w:lvlJc w:val="left"/>
    </w:lvl>
    <w:lvl w:ilvl="8" w:tplc="00563064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E5"/>
    <w:rsid w:val="002513BF"/>
    <w:rsid w:val="00786BFD"/>
    <w:rsid w:val="009B1CE5"/>
    <w:rsid w:val="00EA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4B2B0-FBE7-4268-AB81-73DC67BA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BF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2377</Words>
  <Characters>13551</Characters>
  <Application>Microsoft Office Word</Application>
  <DocSecurity>0</DocSecurity>
  <Lines>112</Lines>
  <Paragraphs>31</Paragraphs>
  <ScaleCrop>false</ScaleCrop>
  <Company/>
  <LinksUpToDate>false</LinksUpToDate>
  <CharactersWithSpaces>15897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dcterms:created xsi:type="dcterms:W3CDTF">2021-02-18T06:30:00Z</dcterms:created>
  <dcterms:modified xsi:type="dcterms:W3CDTF">2021-02-18T06:31:00Z</dcterms:modified>
</cp:coreProperties>
</file>