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032" w:rsidRPr="00C71032" w:rsidRDefault="00C71032" w:rsidP="00887E25">
      <w:pPr>
        <w:spacing w:before="180" w:after="180" w:line="293" w:lineRule="atLeast"/>
        <w:jc w:val="right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t>Приложение №2.</w:t>
      </w:r>
    </w:p>
    <w:p w:rsidR="00887E25" w:rsidRPr="00887E25" w:rsidRDefault="000C719D" w:rsidP="00887E25">
      <w:pPr>
        <w:spacing w:before="180" w:after="180" w:line="293" w:lineRule="atLeast"/>
        <w:jc w:val="right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bCs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023665B1" wp14:editId="7BE7DB1D">
            <wp:simplePos x="0" y="0"/>
            <wp:positionH relativeFrom="column">
              <wp:posOffset>2920365</wp:posOffset>
            </wp:positionH>
            <wp:positionV relativeFrom="paragraph">
              <wp:posOffset>127636</wp:posOffset>
            </wp:positionV>
            <wp:extent cx="1838325" cy="1596392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Новая с росписью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752" cy="15967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1032">
        <w:rPr>
          <w:rFonts w:ascii="Georgia" w:eastAsia="Times New Roman" w:hAnsi="Georgia" w:cs="Times New Roman"/>
          <w:sz w:val="24"/>
          <w:szCs w:val="24"/>
          <w:lang w:eastAsia="ru-RU"/>
        </w:rPr>
        <w:t>«Утверждаю»</w:t>
      </w:r>
      <w:bookmarkStart w:id="0" w:name="_GoBack"/>
      <w:bookmarkEnd w:id="0"/>
    </w:p>
    <w:p w:rsidR="00887E25" w:rsidRPr="00887E25" w:rsidRDefault="00887E25" w:rsidP="00887E25">
      <w:pPr>
        <w:spacing w:before="180" w:after="180" w:line="293" w:lineRule="atLeast"/>
        <w:jc w:val="right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t>И о д</w:t>
      </w:r>
      <w:r w:rsidRPr="00887E25">
        <w:rPr>
          <w:rFonts w:ascii="Georgia" w:eastAsia="Times New Roman" w:hAnsi="Georgia" w:cs="Times New Roman"/>
          <w:sz w:val="24"/>
          <w:szCs w:val="24"/>
          <w:lang w:eastAsia="ru-RU"/>
        </w:rPr>
        <w:t>иректор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а</w:t>
      </w:r>
      <w:r w:rsidRPr="00887E25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МКОУ «СОШ </w:t>
      </w:r>
      <w:proofErr w:type="spellStart"/>
      <w:r>
        <w:rPr>
          <w:rFonts w:ascii="Georgia" w:eastAsia="Times New Roman" w:hAnsi="Georgia" w:cs="Times New Roman"/>
          <w:sz w:val="24"/>
          <w:szCs w:val="24"/>
          <w:lang w:eastAsia="ru-RU"/>
        </w:rPr>
        <w:t>с.Малая</w:t>
      </w:r>
      <w:proofErr w:type="spellEnd"/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Кема»</w:t>
      </w:r>
    </w:p>
    <w:p w:rsidR="00887E25" w:rsidRPr="00887E25" w:rsidRDefault="00887E25" w:rsidP="00887E25">
      <w:pPr>
        <w:spacing w:before="180" w:after="180" w:line="293" w:lineRule="atLeast"/>
        <w:jc w:val="right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87E25">
        <w:rPr>
          <w:rFonts w:ascii="Georgia" w:eastAsia="Times New Roman" w:hAnsi="Georgia" w:cs="Times New Roman"/>
          <w:sz w:val="24"/>
          <w:szCs w:val="24"/>
          <w:lang w:eastAsia="ru-RU"/>
        </w:rPr>
        <w:t>__________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О.П. Евдокимова</w:t>
      </w:r>
    </w:p>
    <w:p w:rsidR="00887E25" w:rsidRPr="00887E25" w:rsidRDefault="000C43D0" w:rsidP="00887E25">
      <w:pPr>
        <w:spacing w:before="180" w:after="180" w:line="293" w:lineRule="atLeast"/>
        <w:jc w:val="right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t>14.10.2021г</w:t>
      </w:r>
    </w:p>
    <w:p w:rsidR="00887E25" w:rsidRDefault="00887E25" w:rsidP="00887E25">
      <w:pPr>
        <w:spacing w:before="75" w:after="75" w:line="432" w:lineRule="atLeast"/>
        <w:ind w:left="150" w:right="150"/>
        <w:jc w:val="right"/>
        <w:outlineLvl w:val="0"/>
        <w:rPr>
          <w:rFonts w:ascii="Georgia" w:eastAsia="Times New Roman" w:hAnsi="Georgia" w:cs="Times New Roman"/>
          <w:color w:val="6F2D11"/>
          <w:kern w:val="36"/>
          <w:sz w:val="36"/>
          <w:szCs w:val="36"/>
          <w:lang w:eastAsia="ru-RU"/>
        </w:rPr>
      </w:pPr>
    </w:p>
    <w:p w:rsidR="00887E25" w:rsidRPr="0066667B" w:rsidRDefault="00887E25" w:rsidP="0066667B">
      <w:pPr>
        <w:spacing w:before="75" w:after="75" w:line="432" w:lineRule="atLeast"/>
        <w:ind w:left="150" w:right="150"/>
        <w:jc w:val="center"/>
        <w:outlineLvl w:val="0"/>
        <w:rPr>
          <w:rFonts w:ascii="Georgia" w:eastAsia="Times New Roman" w:hAnsi="Georgia" w:cs="Times New Roman"/>
          <w:color w:val="262626" w:themeColor="text1" w:themeTint="D9"/>
          <w:kern w:val="36"/>
          <w:sz w:val="36"/>
          <w:szCs w:val="36"/>
          <w:lang w:eastAsia="ru-RU"/>
        </w:rPr>
      </w:pPr>
      <w:r w:rsidRPr="00887E25">
        <w:rPr>
          <w:rFonts w:ascii="Georgia" w:eastAsia="Times New Roman" w:hAnsi="Georgia" w:cs="Times New Roman"/>
          <w:color w:val="262626" w:themeColor="text1" w:themeTint="D9"/>
          <w:kern w:val="36"/>
          <w:sz w:val="36"/>
          <w:szCs w:val="36"/>
          <w:lang w:eastAsia="ru-RU"/>
        </w:rPr>
        <w:t>План работы службы медиации в школе</w:t>
      </w:r>
    </w:p>
    <w:p w:rsidR="00887E25" w:rsidRPr="00887E25" w:rsidRDefault="00887E25" w:rsidP="00887E25">
      <w:pPr>
        <w:spacing w:before="75" w:after="75" w:line="432" w:lineRule="atLeast"/>
        <w:ind w:left="150" w:right="150"/>
        <w:outlineLvl w:val="0"/>
        <w:rPr>
          <w:rFonts w:ascii="Georgia" w:eastAsia="Times New Roman" w:hAnsi="Georgia" w:cs="Times New Roman"/>
          <w:color w:val="6F2D11"/>
          <w:kern w:val="36"/>
          <w:sz w:val="36"/>
          <w:szCs w:val="36"/>
          <w:lang w:eastAsia="ru-RU"/>
        </w:rPr>
      </w:pPr>
    </w:p>
    <w:p w:rsidR="00887E25" w:rsidRPr="00887E25" w:rsidRDefault="00887E25" w:rsidP="00887E25">
      <w:pPr>
        <w:spacing w:before="180" w:after="180" w:line="293" w:lineRule="atLeast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87E25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План работы службы медиации</w:t>
      </w:r>
    </w:p>
    <w:p w:rsidR="00887E25" w:rsidRPr="00887E25" w:rsidRDefault="00887E25" w:rsidP="00887E25">
      <w:pPr>
        <w:spacing w:before="180" w:after="180" w:line="293" w:lineRule="atLeast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87E25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при </w:t>
      </w:r>
      <w:r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МКОУ «СОШ </w:t>
      </w:r>
      <w:proofErr w:type="spellStart"/>
      <w:r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с.Малая</w:t>
      </w:r>
      <w:proofErr w:type="spellEnd"/>
      <w:r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Кема»</w:t>
      </w:r>
      <w:r w:rsidR="004157C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на 2021-2022 учебный год</w:t>
      </w:r>
    </w:p>
    <w:p w:rsidR="00887E25" w:rsidRPr="00887E25" w:rsidRDefault="00887E25" w:rsidP="00887E25">
      <w:pPr>
        <w:spacing w:before="180" w:after="180" w:line="293" w:lineRule="atLeast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87E25">
        <w:rPr>
          <w:rFonts w:ascii="Georgia" w:eastAsia="Times New Roman" w:hAnsi="Georgia" w:cs="Times New Roman"/>
          <w:sz w:val="24"/>
          <w:szCs w:val="24"/>
          <w:u w:val="single"/>
          <w:lang w:eastAsia="ru-RU"/>
        </w:rPr>
        <w:t>Цель:</w:t>
      </w:r>
      <w:r w:rsidRPr="00887E25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формирование благополучного, гуманного и безопасного пространства для развития и социализации подростков, в </w:t>
      </w:r>
      <w:proofErr w:type="spellStart"/>
      <w:r w:rsidRPr="00887E25">
        <w:rPr>
          <w:rFonts w:ascii="Georgia" w:eastAsia="Times New Roman" w:hAnsi="Georgia" w:cs="Times New Roman"/>
          <w:sz w:val="24"/>
          <w:szCs w:val="24"/>
          <w:lang w:eastAsia="ru-RU"/>
        </w:rPr>
        <w:t>т.ч</w:t>
      </w:r>
      <w:proofErr w:type="spellEnd"/>
      <w:r w:rsidRPr="00887E25">
        <w:rPr>
          <w:rFonts w:ascii="Georgia" w:eastAsia="Times New Roman" w:hAnsi="Georgia" w:cs="Times New Roman"/>
          <w:sz w:val="24"/>
          <w:szCs w:val="24"/>
          <w:lang w:eastAsia="ru-RU"/>
        </w:rPr>
        <w:t>. при возникновении трудных жизненных ситуаций.</w:t>
      </w:r>
    </w:p>
    <w:tbl>
      <w:tblPr>
        <w:tblW w:w="9600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"/>
        <w:gridCol w:w="2410"/>
        <w:gridCol w:w="1685"/>
        <w:gridCol w:w="66"/>
        <w:gridCol w:w="2964"/>
        <w:gridCol w:w="66"/>
        <w:gridCol w:w="1951"/>
      </w:tblGrid>
      <w:tr w:rsidR="00887E25" w:rsidRPr="00887E25" w:rsidTr="00887E25">
        <w:tc>
          <w:tcPr>
            <w:tcW w:w="458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887E25" w:rsidP="00887E25">
            <w:pPr>
              <w:spacing w:before="15" w:after="15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887E2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10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887E25" w:rsidP="00887E25">
            <w:pPr>
              <w:spacing w:before="15" w:after="15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887E2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751" w:type="dxa"/>
            <w:gridSpan w:val="2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887E25" w:rsidP="00887E25">
            <w:pPr>
              <w:spacing w:before="15" w:after="15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887E2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Участники</w:t>
            </w:r>
          </w:p>
        </w:tc>
        <w:tc>
          <w:tcPr>
            <w:tcW w:w="3030" w:type="dxa"/>
            <w:gridSpan w:val="2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887E25" w:rsidP="00887E25">
            <w:pPr>
              <w:spacing w:before="15" w:after="15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887E2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Сроки проведения</w:t>
            </w:r>
          </w:p>
        </w:tc>
        <w:tc>
          <w:tcPr>
            <w:tcW w:w="1951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887E25" w:rsidP="00887E25">
            <w:pPr>
              <w:spacing w:before="15" w:after="15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887E2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887E25" w:rsidRPr="00887E25" w:rsidTr="00887E25">
        <w:tc>
          <w:tcPr>
            <w:tcW w:w="9600" w:type="dxa"/>
            <w:gridSpan w:val="7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887E25" w:rsidP="00887E25">
            <w:pPr>
              <w:spacing w:before="15" w:after="15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887E25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 I</w:t>
            </w:r>
            <w:r w:rsidRPr="00887E2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</w:t>
            </w:r>
            <w:r w:rsidRPr="00887E25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Проведение программ восстановительной медиации</w:t>
            </w:r>
          </w:p>
        </w:tc>
      </w:tr>
      <w:tr w:rsidR="00887E25" w:rsidRPr="00887E25" w:rsidTr="00887E25">
        <w:tc>
          <w:tcPr>
            <w:tcW w:w="458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887E25" w:rsidP="00887E25">
            <w:pPr>
              <w:spacing w:before="15" w:after="15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887E2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887E25" w:rsidP="00887E25">
            <w:pPr>
              <w:spacing w:before="15" w:after="15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887E2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Сбор информации о ситуации, с которой организуется восстановительная процедура</w:t>
            </w:r>
          </w:p>
        </w:tc>
        <w:tc>
          <w:tcPr>
            <w:tcW w:w="1685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887E25" w:rsidP="00887E25">
            <w:pPr>
              <w:spacing w:before="15" w:after="15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Учащиеся 1 -9</w:t>
            </w:r>
            <w:r w:rsidRPr="00887E2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 классов</w:t>
            </w:r>
          </w:p>
        </w:tc>
        <w:tc>
          <w:tcPr>
            <w:tcW w:w="3096" w:type="dxa"/>
            <w:gridSpan w:val="3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887E25" w:rsidP="00887E25">
            <w:pPr>
              <w:spacing w:before="15" w:after="15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887E2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1951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887E25" w:rsidP="00887E25">
            <w:pPr>
              <w:spacing w:before="180" w:after="18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Руководитель СШМ</w:t>
            </w:r>
          </w:p>
        </w:tc>
      </w:tr>
      <w:tr w:rsidR="00887E25" w:rsidRPr="00887E25" w:rsidTr="00887E25">
        <w:tc>
          <w:tcPr>
            <w:tcW w:w="458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887E25" w:rsidP="00887E25">
            <w:pPr>
              <w:spacing w:after="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887E25" w:rsidP="00887E25">
            <w:pPr>
              <w:spacing w:after="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887E2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Проведение процедуры медиации</w:t>
            </w:r>
          </w:p>
        </w:tc>
        <w:tc>
          <w:tcPr>
            <w:tcW w:w="1685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887E25" w:rsidP="00887E25">
            <w:pPr>
              <w:spacing w:after="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887E2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Учащиеся 1 -11 классов</w:t>
            </w:r>
          </w:p>
        </w:tc>
        <w:tc>
          <w:tcPr>
            <w:tcW w:w="3096" w:type="dxa"/>
            <w:gridSpan w:val="3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887E25" w:rsidP="00887E25">
            <w:pPr>
              <w:spacing w:after="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887E2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1951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Default="00887E25" w:rsidP="00887E25">
            <w:pPr>
              <w:spacing w:before="180" w:after="18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Руководитель СШМ</w:t>
            </w:r>
          </w:p>
          <w:p w:rsidR="00887E25" w:rsidRPr="00887E25" w:rsidRDefault="00DE3446" w:rsidP="00887E25">
            <w:pPr>
              <w:spacing w:before="180" w:after="18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Комиссия</w:t>
            </w:r>
            <w:r w:rsidR="00887E2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СШМ</w:t>
            </w:r>
            <w:proofErr w:type="spellEnd"/>
          </w:p>
        </w:tc>
      </w:tr>
      <w:tr w:rsidR="00887E25" w:rsidRPr="00887E25" w:rsidTr="00887E25">
        <w:tc>
          <w:tcPr>
            <w:tcW w:w="458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887E25" w:rsidP="00887E25">
            <w:pPr>
              <w:spacing w:after="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887E2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887E25" w:rsidP="00887E25">
            <w:pPr>
              <w:spacing w:after="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887E2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Обсуждение проведенных программ примирения</w:t>
            </w:r>
          </w:p>
        </w:tc>
        <w:tc>
          <w:tcPr>
            <w:tcW w:w="1685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887E25" w:rsidP="00887E25">
            <w:pPr>
              <w:spacing w:after="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proofErr w:type="spellStart"/>
            <w:r w:rsidRPr="00887E2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Медиационная</w:t>
            </w:r>
            <w:proofErr w:type="spellEnd"/>
            <w:r w:rsidRPr="00887E2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 комиссия</w:t>
            </w:r>
          </w:p>
        </w:tc>
        <w:tc>
          <w:tcPr>
            <w:tcW w:w="3096" w:type="dxa"/>
            <w:gridSpan w:val="3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887E25" w:rsidP="00887E25">
            <w:pPr>
              <w:spacing w:after="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887E2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 раз в квартал и по мере необходимости(обращения)</w:t>
            </w:r>
          </w:p>
        </w:tc>
        <w:tc>
          <w:tcPr>
            <w:tcW w:w="1951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Default="00887E25" w:rsidP="00887E25">
            <w:pPr>
              <w:spacing w:before="180" w:after="18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Руководитель СШМ</w:t>
            </w:r>
          </w:p>
          <w:p w:rsidR="00887E25" w:rsidRPr="00887E25" w:rsidRDefault="00DE3446" w:rsidP="00887E25">
            <w:pPr>
              <w:spacing w:before="180" w:after="18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Комиссия</w:t>
            </w:r>
            <w:r w:rsidR="00887E2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 СШМ</w:t>
            </w:r>
          </w:p>
        </w:tc>
      </w:tr>
      <w:tr w:rsidR="00887E25" w:rsidRPr="00887E25" w:rsidTr="00887E25">
        <w:tc>
          <w:tcPr>
            <w:tcW w:w="9600" w:type="dxa"/>
            <w:gridSpan w:val="7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887E25" w:rsidP="00887E25">
            <w:pPr>
              <w:spacing w:after="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887E25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II. Проведение профилактической работы</w:t>
            </w:r>
          </w:p>
        </w:tc>
      </w:tr>
      <w:tr w:rsidR="00887E25" w:rsidRPr="00887E25" w:rsidTr="00887E25">
        <w:tc>
          <w:tcPr>
            <w:tcW w:w="458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887E25" w:rsidP="00887E25">
            <w:pPr>
              <w:spacing w:after="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887E2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887E25" w:rsidP="00887E25">
            <w:pPr>
              <w:spacing w:after="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887E2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Беседы с педагогами на тему: «Основные типы конфликтов»</w:t>
            </w:r>
          </w:p>
        </w:tc>
        <w:tc>
          <w:tcPr>
            <w:tcW w:w="1685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887E25" w:rsidP="00887E25">
            <w:pPr>
              <w:spacing w:after="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887E2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Педагоги школы</w:t>
            </w:r>
          </w:p>
        </w:tc>
        <w:tc>
          <w:tcPr>
            <w:tcW w:w="3030" w:type="dxa"/>
            <w:gridSpan w:val="2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A156C3" w:rsidP="00887E25">
            <w:pPr>
              <w:spacing w:after="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2017" w:type="dxa"/>
            <w:gridSpan w:val="2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7E25" w:rsidRDefault="00DE3446" w:rsidP="00DE3446">
            <w:pPr>
              <w:spacing w:before="180" w:after="18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Гаркуша О.П</w:t>
            </w:r>
          </w:p>
          <w:p w:rsidR="00DE3446" w:rsidRPr="00887E25" w:rsidRDefault="00DE3446" w:rsidP="00DE3446">
            <w:pPr>
              <w:spacing w:before="180" w:after="18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</w:tr>
      <w:tr w:rsidR="00887E25" w:rsidRPr="00887E25" w:rsidTr="00887E25">
        <w:tc>
          <w:tcPr>
            <w:tcW w:w="458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887E25" w:rsidP="00887E25">
            <w:pPr>
              <w:spacing w:after="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887E2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887E25" w:rsidP="00887E25">
            <w:pPr>
              <w:spacing w:after="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887E2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Беседы с педагогами на тему: «Различные типы исхода конфликтной ситуации»</w:t>
            </w:r>
          </w:p>
        </w:tc>
        <w:tc>
          <w:tcPr>
            <w:tcW w:w="1685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887E25" w:rsidP="00887E25">
            <w:pPr>
              <w:spacing w:after="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887E2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Педагоги школы</w:t>
            </w:r>
          </w:p>
        </w:tc>
        <w:tc>
          <w:tcPr>
            <w:tcW w:w="3030" w:type="dxa"/>
            <w:gridSpan w:val="2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887E25" w:rsidP="00887E25">
            <w:pPr>
              <w:spacing w:after="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887E2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2017" w:type="dxa"/>
            <w:gridSpan w:val="2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7E25" w:rsidRDefault="00DE3446" w:rsidP="00887E25">
            <w:pPr>
              <w:spacing w:before="180" w:after="18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Гаркуша О.П</w:t>
            </w:r>
          </w:p>
          <w:p w:rsidR="00DE3446" w:rsidRDefault="00DE3446" w:rsidP="00887E25">
            <w:pPr>
              <w:spacing w:before="180" w:after="18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Симоненко С.Ю</w:t>
            </w:r>
          </w:p>
          <w:p w:rsidR="00544128" w:rsidRDefault="00544128" w:rsidP="00887E25">
            <w:pPr>
              <w:spacing w:before="180" w:after="18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Кондрашова Е.В</w:t>
            </w:r>
          </w:p>
          <w:p w:rsidR="00887E25" w:rsidRPr="00887E25" w:rsidRDefault="00887E25" w:rsidP="00887E25">
            <w:pPr>
              <w:spacing w:before="180" w:after="18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</w:tr>
      <w:tr w:rsidR="00887E25" w:rsidRPr="00887E25" w:rsidTr="00887E25">
        <w:tc>
          <w:tcPr>
            <w:tcW w:w="458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887E25" w:rsidP="00887E25">
            <w:pPr>
              <w:spacing w:after="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887E2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887E25" w:rsidP="00887E25">
            <w:pPr>
              <w:spacing w:after="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887E2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Консультирование для родителей «Трудные и критические периоды взросления»</w:t>
            </w:r>
          </w:p>
        </w:tc>
        <w:tc>
          <w:tcPr>
            <w:tcW w:w="1685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887E25" w:rsidP="00887E25">
            <w:pPr>
              <w:spacing w:after="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887E2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Родители</w:t>
            </w:r>
          </w:p>
        </w:tc>
        <w:tc>
          <w:tcPr>
            <w:tcW w:w="3030" w:type="dxa"/>
            <w:gridSpan w:val="2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A156C3" w:rsidP="00887E25">
            <w:pPr>
              <w:spacing w:after="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2017" w:type="dxa"/>
            <w:gridSpan w:val="2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7E25" w:rsidRPr="00887E25" w:rsidRDefault="00DE3446" w:rsidP="00887E25">
            <w:pPr>
              <w:spacing w:before="180" w:after="18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Баракова Е.В.</w:t>
            </w:r>
          </w:p>
        </w:tc>
      </w:tr>
      <w:tr w:rsidR="00887E25" w:rsidRPr="00887E25" w:rsidTr="00887E25">
        <w:tc>
          <w:tcPr>
            <w:tcW w:w="458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887E25" w:rsidP="00887E25">
            <w:pPr>
              <w:spacing w:after="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887E2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887E25" w:rsidP="00887E25">
            <w:pPr>
              <w:spacing w:after="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887E2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Беседы «Стили общения со сверстниками»</w:t>
            </w:r>
          </w:p>
        </w:tc>
        <w:tc>
          <w:tcPr>
            <w:tcW w:w="1685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887E25" w:rsidP="00887E25">
            <w:pPr>
              <w:spacing w:after="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887E2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Учащиеся 5 </w:t>
            </w:r>
            <w: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-9 </w:t>
            </w:r>
            <w:r w:rsidRPr="00887E2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3030" w:type="dxa"/>
            <w:gridSpan w:val="2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887E25" w:rsidP="00887E25">
            <w:pPr>
              <w:spacing w:after="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887E2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017" w:type="dxa"/>
            <w:gridSpan w:val="2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DE3446" w:rsidP="00887E25">
            <w:pPr>
              <w:spacing w:before="180" w:after="18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Классные руководители</w:t>
            </w:r>
          </w:p>
        </w:tc>
      </w:tr>
      <w:tr w:rsidR="00887E25" w:rsidRPr="00887E25" w:rsidTr="00887E25">
        <w:tc>
          <w:tcPr>
            <w:tcW w:w="458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887E25" w:rsidP="00887E25">
            <w:pPr>
              <w:spacing w:after="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887E2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887E25" w:rsidP="00887E25">
            <w:pPr>
              <w:spacing w:after="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887E2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Беседа «Я и взрослый: возможные конфликты – как их избежать?»</w:t>
            </w:r>
          </w:p>
        </w:tc>
        <w:tc>
          <w:tcPr>
            <w:tcW w:w="1685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887E25" w:rsidP="00DE3446">
            <w:pPr>
              <w:spacing w:after="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887E2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Учащиеся </w:t>
            </w:r>
            <w:r w:rsidR="00DE3446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1-9</w:t>
            </w:r>
            <w:r w:rsidRPr="00887E2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 классов</w:t>
            </w:r>
          </w:p>
        </w:tc>
        <w:tc>
          <w:tcPr>
            <w:tcW w:w="3030" w:type="dxa"/>
            <w:gridSpan w:val="2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887E25" w:rsidP="00887E25">
            <w:pPr>
              <w:spacing w:after="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887E2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2017" w:type="dxa"/>
            <w:gridSpan w:val="2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DE3446" w:rsidP="00887E25">
            <w:pPr>
              <w:spacing w:before="180" w:after="18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Классные руководители</w:t>
            </w:r>
          </w:p>
        </w:tc>
      </w:tr>
      <w:tr w:rsidR="00887E25" w:rsidRPr="00887E25" w:rsidTr="00887E25">
        <w:tc>
          <w:tcPr>
            <w:tcW w:w="458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DE3446" w:rsidP="00887E25">
            <w:pPr>
              <w:spacing w:after="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887E25" w:rsidP="00887E25">
            <w:pPr>
              <w:spacing w:after="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proofErr w:type="gramStart"/>
            <w:r w:rsidRPr="00887E2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« Игры</w:t>
            </w:r>
            <w:proofErr w:type="gramEnd"/>
            <w:r w:rsidRPr="00887E2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 на сплоченность»; групповое занятие для обучающихся на тему «Конфликтные ситуации и способы их преодоления».</w:t>
            </w:r>
          </w:p>
        </w:tc>
        <w:tc>
          <w:tcPr>
            <w:tcW w:w="1685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887E25" w:rsidP="00887E25">
            <w:pPr>
              <w:spacing w:after="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887E2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</w:t>
            </w:r>
          </w:p>
          <w:p w:rsidR="00887E25" w:rsidRPr="00887E25" w:rsidRDefault="00887E25" w:rsidP="00887E25">
            <w:pPr>
              <w:spacing w:before="180" w:after="18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887E2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Учащиеся 1-4 классов</w:t>
            </w:r>
          </w:p>
        </w:tc>
        <w:tc>
          <w:tcPr>
            <w:tcW w:w="3030" w:type="dxa"/>
            <w:gridSpan w:val="2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887E25" w:rsidP="00887E25">
            <w:pPr>
              <w:spacing w:after="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887E2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017" w:type="dxa"/>
            <w:gridSpan w:val="2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E3446" w:rsidRDefault="00DE3446" w:rsidP="00DE3446">
            <w:pPr>
              <w:spacing w:before="180" w:after="18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Руководитель СШМ</w:t>
            </w:r>
          </w:p>
          <w:p w:rsidR="00887E25" w:rsidRPr="00887E25" w:rsidRDefault="00887E25" w:rsidP="00887E25">
            <w:pPr>
              <w:spacing w:before="180" w:after="18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</w:tr>
      <w:tr w:rsidR="00887E25" w:rsidRPr="00887E25" w:rsidTr="00887E25">
        <w:tc>
          <w:tcPr>
            <w:tcW w:w="458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DE3446" w:rsidP="00887E25">
            <w:pPr>
              <w:spacing w:after="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887E25" w:rsidP="00887E25">
            <w:pPr>
              <w:spacing w:after="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887E2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Тренинг. </w:t>
            </w:r>
            <w:proofErr w:type="gramStart"/>
            <w:r w:rsidRPr="00887E2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« Какие</w:t>
            </w:r>
            <w:proofErr w:type="gramEnd"/>
            <w:r w:rsidRPr="00887E2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 мы разные»</w:t>
            </w:r>
          </w:p>
        </w:tc>
        <w:tc>
          <w:tcPr>
            <w:tcW w:w="1685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887E25" w:rsidP="00887E25">
            <w:pPr>
              <w:spacing w:after="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Учащиеся 1-9</w:t>
            </w:r>
            <w:r w:rsidRPr="00887E2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 классов</w:t>
            </w:r>
          </w:p>
        </w:tc>
        <w:tc>
          <w:tcPr>
            <w:tcW w:w="3030" w:type="dxa"/>
            <w:gridSpan w:val="2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887E25" w:rsidP="00887E25">
            <w:pPr>
              <w:spacing w:after="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887E2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017" w:type="dxa"/>
            <w:gridSpan w:val="2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DE3446" w:rsidP="00887E25">
            <w:pPr>
              <w:spacing w:before="180" w:after="18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Классные руководители</w:t>
            </w:r>
          </w:p>
        </w:tc>
      </w:tr>
      <w:tr w:rsidR="00887E25" w:rsidRPr="00887E25" w:rsidTr="00887E25">
        <w:tc>
          <w:tcPr>
            <w:tcW w:w="9600" w:type="dxa"/>
            <w:gridSpan w:val="7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7A402A" w:rsidP="00887E25">
            <w:pPr>
              <w:spacing w:after="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I</w:t>
            </w:r>
            <w:r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val="en-US" w:eastAsia="ru-RU"/>
              </w:rPr>
              <w:t>II</w:t>
            </w:r>
            <w:r w:rsidR="00887E25" w:rsidRPr="00887E25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. Проведение информационно-просветительской работы</w:t>
            </w:r>
          </w:p>
        </w:tc>
      </w:tr>
      <w:tr w:rsidR="00887E25" w:rsidRPr="00887E25" w:rsidTr="00887E25">
        <w:tc>
          <w:tcPr>
            <w:tcW w:w="458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887E25" w:rsidP="00887E25">
            <w:pPr>
              <w:spacing w:after="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887E2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887E25" w:rsidP="00887E25">
            <w:pPr>
              <w:spacing w:after="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887E2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Организация и проведение ознакомительного семинара</w:t>
            </w:r>
          </w:p>
          <w:p w:rsidR="00887E25" w:rsidRPr="00887E25" w:rsidRDefault="00887E25" w:rsidP="00887E25">
            <w:pPr>
              <w:spacing w:before="180" w:after="18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887E2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«Работа школьной службы медиации»</w:t>
            </w:r>
          </w:p>
        </w:tc>
        <w:tc>
          <w:tcPr>
            <w:tcW w:w="1685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887E25" w:rsidP="00887E25">
            <w:pPr>
              <w:spacing w:after="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proofErr w:type="spellStart"/>
            <w:r w:rsidRPr="00887E2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Медиационная</w:t>
            </w:r>
            <w:proofErr w:type="spellEnd"/>
            <w:r w:rsidRPr="00887E2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 комиссия</w:t>
            </w:r>
          </w:p>
        </w:tc>
        <w:tc>
          <w:tcPr>
            <w:tcW w:w="3030" w:type="dxa"/>
            <w:gridSpan w:val="2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887E25" w:rsidP="00887E25">
            <w:pPr>
              <w:spacing w:after="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887E2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2017" w:type="dxa"/>
            <w:gridSpan w:val="2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E3446" w:rsidRDefault="00DE3446" w:rsidP="00DE3446">
            <w:pPr>
              <w:spacing w:before="180" w:after="18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Руководитель СШМ</w:t>
            </w:r>
          </w:p>
          <w:p w:rsidR="00887E25" w:rsidRPr="00887E25" w:rsidRDefault="00DE3446" w:rsidP="00DE3446">
            <w:pPr>
              <w:spacing w:before="180" w:after="18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Комиссия СШМ</w:t>
            </w:r>
          </w:p>
        </w:tc>
      </w:tr>
      <w:tr w:rsidR="00887E25" w:rsidRPr="00887E25" w:rsidTr="00887E25">
        <w:tc>
          <w:tcPr>
            <w:tcW w:w="458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DE3446" w:rsidP="00887E25">
            <w:pPr>
              <w:spacing w:after="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887E25" w:rsidP="00887E25">
            <w:pPr>
              <w:spacing w:after="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887E2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Обновление стенда «Служба школьной медиации», информирование учащихся и родителей о работе «Службы школьной медиации» через школьный сайт.</w:t>
            </w:r>
          </w:p>
        </w:tc>
        <w:tc>
          <w:tcPr>
            <w:tcW w:w="1685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887E25" w:rsidP="00887E25">
            <w:pPr>
              <w:spacing w:after="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gridSpan w:val="2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887E25" w:rsidP="00887E25">
            <w:pPr>
              <w:spacing w:after="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887E2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2017" w:type="dxa"/>
            <w:gridSpan w:val="2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DE3446" w:rsidP="00887E25">
            <w:pPr>
              <w:spacing w:before="180" w:after="18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Симоненко С.Ю.-ответственный за сайт</w:t>
            </w:r>
          </w:p>
        </w:tc>
      </w:tr>
      <w:tr w:rsidR="00887E25" w:rsidRPr="00887E25" w:rsidTr="00887E25">
        <w:tc>
          <w:tcPr>
            <w:tcW w:w="458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DE3446" w:rsidP="00887E25">
            <w:pPr>
              <w:spacing w:after="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887E25" w:rsidP="00887E25">
            <w:pPr>
              <w:spacing w:after="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887E2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Сбор информации о ситуации, с которой организуется восстановительная процедура</w:t>
            </w:r>
          </w:p>
        </w:tc>
        <w:tc>
          <w:tcPr>
            <w:tcW w:w="1685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887E25" w:rsidP="00887E25">
            <w:pPr>
              <w:spacing w:after="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gridSpan w:val="2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887E25" w:rsidP="00887E25">
            <w:pPr>
              <w:spacing w:after="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887E2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017" w:type="dxa"/>
            <w:gridSpan w:val="2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E3446" w:rsidRDefault="00DE3446" w:rsidP="00DE3446">
            <w:pPr>
              <w:spacing w:before="180" w:after="18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Руководитель СШМ</w:t>
            </w:r>
          </w:p>
          <w:p w:rsidR="00887E25" w:rsidRPr="00887E25" w:rsidRDefault="00DE3446" w:rsidP="00DE3446">
            <w:pPr>
              <w:spacing w:before="180" w:after="18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Комиссия СШМ</w:t>
            </w:r>
          </w:p>
        </w:tc>
      </w:tr>
      <w:tr w:rsidR="00887E25" w:rsidRPr="00887E25" w:rsidTr="00887E25">
        <w:tc>
          <w:tcPr>
            <w:tcW w:w="458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DE3446" w:rsidP="00887E25">
            <w:pPr>
              <w:spacing w:after="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DE3446" w:rsidP="00887E25">
            <w:pPr>
              <w:spacing w:after="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Ш</w:t>
            </w:r>
            <w:r w:rsidR="00887E25" w:rsidRPr="00887E2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кольное родительское собрание</w:t>
            </w:r>
            <w: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 по классам</w:t>
            </w:r>
          </w:p>
        </w:tc>
        <w:tc>
          <w:tcPr>
            <w:tcW w:w="1685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DE3446" w:rsidP="00887E25">
            <w:pPr>
              <w:spacing w:after="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Родители</w:t>
            </w:r>
          </w:p>
        </w:tc>
        <w:tc>
          <w:tcPr>
            <w:tcW w:w="3030" w:type="dxa"/>
            <w:gridSpan w:val="2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887E25" w:rsidP="00887E25">
            <w:pPr>
              <w:spacing w:after="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887E2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1-2 раза в год</w:t>
            </w:r>
          </w:p>
        </w:tc>
        <w:tc>
          <w:tcPr>
            <w:tcW w:w="2017" w:type="dxa"/>
            <w:gridSpan w:val="2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E3446" w:rsidRDefault="00DE3446" w:rsidP="00DE3446">
            <w:pPr>
              <w:spacing w:before="180" w:after="18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Руководитель СШМ</w:t>
            </w:r>
          </w:p>
          <w:p w:rsidR="00887E25" w:rsidRPr="00887E25" w:rsidRDefault="00DE3446" w:rsidP="00DE3446">
            <w:pPr>
              <w:spacing w:before="180" w:after="18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lastRenderedPageBreak/>
              <w:t>Комиссия СШМ</w:t>
            </w:r>
            <w:r w:rsidRPr="00887E2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 </w:t>
            </w:r>
            <w:r w:rsidR="00887E25" w:rsidRPr="00887E2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Администрация ОУ</w:t>
            </w:r>
          </w:p>
        </w:tc>
      </w:tr>
      <w:tr w:rsidR="00887E25" w:rsidRPr="00887E25" w:rsidTr="00887E25">
        <w:tc>
          <w:tcPr>
            <w:tcW w:w="458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DE3446" w:rsidP="00887E25">
            <w:pPr>
              <w:spacing w:after="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410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887E25" w:rsidP="00887E25">
            <w:pPr>
              <w:spacing w:after="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887E2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Консультирование законных представителей несовершеннолетних, специалистов, работающих с участниками реализуемых воспитательные программы</w:t>
            </w:r>
          </w:p>
        </w:tc>
        <w:tc>
          <w:tcPr>
            <w:tcW w:w="1685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887E25" w:rsidP="00887E25">
            <w:pPr>
              <w:spacing w:after="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gridSpan w:val="2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887E25" w:rsidP="00887E25">
            <w:pPr>
              <w:spacing w:after="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887E2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2017" w:type="dxa"/>
            <w:gridSpan w:val="2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E3446" w:rsidRDefault="00DE3446" w:rsidP="00DE3446">
            <w:pPr>
              <w:spacing w:before="180" w:after="18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Руководитель СШМ</w:t>
            </w:r>
          </w:p>
          <w:p w:rsidR="00887E25" w:rsidRPr="00887E25" w:rsidRDefault="00DE3446" w:rsidP="00DE3446">
            <w:pPr>
              <w:spacing w:before="180" w:after="18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887E2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Администрация ОУ</w:t>
            </w:r>
          </w:p>
        </w:tc>
      </w:tr>
      <w:tr w:rsidR="00887E25" w:rsidRPr="00887E25" w:rsidTr="00887E25">
        <w:tc>
          <w:tcPr>
            <w:tcW w:w="458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DE3446" w:rsidP="00887E25">
            <w:pPr>
              <w:spacing w:after="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887E25" w:rsidP="00887E25">
            <w:pPr>
              <w:spacing w:after="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887E2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Обсуждение проведенных программ примирения</w:t>
            </w:r>
          </w:p>
        </w:tc>
        <w:tc>
          <w:tcPr>
            <w:tcW w:w="1685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887E25" w:rsidP="00887E25">
            <w:pPr>
              <w:spacing w:after="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proofErr w:type="spellStart"/>
            <w:r w:rsidRPr="00887E2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Медиационная</w:t>
            </w:r>
            <w:proofErr w:type="spellEnd"/>
            <w:r w:rsidRPr="00887E2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 комиссия СШМ</w:t>
            </w:r>
          </w:p>
        </w:tc>
        <w:tc>
          <w:tcPr>
            <w:tcW w:w="3030" w:type="dxa"/>
            <w:gridSpan w:val="2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7E25" w:rsidRPr="00887E25" w:rsidRDefault="00887E25" w:rsidP="00887E25">
            <w:pPr>
              <w:spacing w:after="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887E2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2 полугодие</w:t>
            </w:r>
          </w:p>
        </w:tc>
        <w:tc>
          <w:tcPr>
            <w:tcW w:w="2017" w:type="dxa"/>
            <w:gridSpan w:val="2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E3446" w:rsidRDefault="00DE3446" w:rsidP="00DE3446">
            <w:pPr>
              <w:spacing w:before="180" w:after="18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Руководитель СШМ</w:t>
            </w:r>
          </w:p>
          <w:p w:rsidR="00887E25" w:rsidRPr="00887E25" w:rsidRDefault="00DE3446" w:rsidP="00DE3446">
            <w:pPr>
              <w:spacing w:before="180" w:after="18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Комиссия СШМ</w:t>
            </w:r>
            <w:r w:rsidRPr="00887E2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 Администрация ОУ</w:t>
            </w:r>
          </w:p>
        </w:tc>
      </w:tr>
    </w:tbl>
    <w:p w:rsidR="00555943" w:rsidRDefault="00C71032"/>
    <w:sectPr w:rsidR="0055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969"/>
    <w:rsid w:val="000C43D0"/>
    <w:rsid w:val="000C719D"/>
    <w:rsid w:val="001B7C45"/>
    <w:rsid w:val="002513BF"/>
    <w:rsid w:val="003619E9"/>
    <w:rsid w:val="004157CF"/>
    <w:rsid w:val="00544128"/>
    <w:rsid w:val="0066667B"/>
    <w:rsid w:val="007A402A"/>
    <w:rsid w:val="00887E25"/>
    <w:rsid w:val="008E62BF"/>
    <w:rsid w:val="00A156C3"/>
    <w:rsid w:val="00A15969"/>
    <w:rsid w:val="00C71032"/>
    <w:rsid w:val="00DE3446"/>
    <w:rsid w:val="00EA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049A01-CC37-4F94-9582-8EBB56BA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16</cp:revision>
  <dcterms:created xsi:type="dcterms:W3CDTF">2021-12-09T04:48:00Z</dcterms:created>
  <dcterms:modified xsi:type="dcterms:W3CDTF">2021-12-09T05:14:00Z</dcterms:modified>
</cp:coreProperties>
</file>