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9D" w:rsidRDefault="00CC4836" w:rsidP="00CC4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CC4836" w:rsidRDefault="00CC4836" w:rsidP="00CC4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общеобразовательная школа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с.Малая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Кема»</w:t>
      </w:r>
    </w:p>
    <w:p w:rsidR="00CC4836" w:rsidRPr="00CC4836" w:rsidRDefault="00CC4836" w:rsidP="00CC4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029D" w:rsidRPr="00CC4836" w:rsidRDefault="00104B1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CC4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№53/7</w:t>
      </w:r>
    </w:p>
    <w:p w:rsidR="00CC4836" w:rsidRPr="00CC4836" w:rsidRDefault="00CC4836" w:rsidP="00CC48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21 февраля 2022г    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с.Малая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Кема</w:t>
      </w:r>
    </w:p>
    <w:p w:rsidR="0065029D" w:rsidRDefault="0065029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5029D" w:rsidRDefault="0065029D">
      <w:pPr>
        <w:rPr>
          <w:rFonts w:hAnsi="Times New Roman" w:cs="Times New Roman"/>
          <w:color w:val="000000"/>
          <w:sz w:val="24"/>
          <w:szCs w:val="24"/>
        </w:rPr>
      </w:pPr>
    </w:p>
    <w:p w:rsidR="0065029D" w:rsidRPr="00CC4836" w:rsidRDefault="00CC4836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«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О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проведении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всероссийских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проверочных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работ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2022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</w:rPr>
        <w:t> 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году</w:t>
      </w:r>
      <w:r w:rsidR="00104B13" w:rsidRPr="00CC4836">
        <w:rPr>
          <w:i/>
          <w:lang w:val="ru-RU"/>
        </w:rPr>
        <w:br/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и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назначении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104B13" w:rsidRPr="00CC4836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ответственных</w:t>
      </w:r>
      <w:r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»</w:t>
      </w:r>
    </w:p>
    <w:p w:rsidR="0065029D" w:rsidRPr="00FF250D" w:rsidRDefault="00104B13" w:rsidP="000B52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16.08.2021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1139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надзору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общеобразов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ательных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250D">
        <w:rPr>
          <w:rFonts w:hAnsi="Times New Roman" w:cs="Times New Roman"/>
          <w:color w:val="000000"/>
          <w:sz w:val="24"/>
          <w:szCs w:val="24"/>
          <w:lang w:val="ru-RU"/>
        </w:rPr>
        <w:t>Порядка проведения всероссийских проверочных работ в 2022г</w:t>
      </w:r>
    </w:p>
    <w:p w:rsidR="0065029D" w:rsidRPr="000B52FA" w:rsidRDefault="00104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029D" w:rsidRPr="000B52FA" w:rsidRDefault="00104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B52FA">
        <w:rPr>
          <w:rFonts w:hAnsi="Times New Roman" w:cs="Times New Roman"/>
          <w:color w:val="000000"/>
          <w:sz w:val="24"/>
          <w:szCs w:val="24"/>
          <w:lang w:val="ru-RU"/>
        </w:rPr>
        <w:t>Баракову</w:t>
      </w:r>
      <w:proofErr w:type="spellEnd"/>
      <w:r w:rsid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Е.В, заместителя директора по учебной работе.</w:t>
      </w:r>
    </w:p>
    <w:p w:rsidR="0065029D" w:rsidRPr="000B52FA" w:rsidRDefault="00104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029D" w:rsidRPr="000B52FA" w:rsidRDefault="00104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029D" w:rsidRPr="000B52FA" w:rsidRDefault="00104B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ероприятий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СОШ </w:t>
      </w:r>
      <w:proofErr w:type="spellStart"/>
      <w:r w:rsidR="000B52FA">
        <w:rPr>
          <w:rFonts w:hAnsi="Times New Roman" w:cs="Times New Roman"/>
          <w:color w:val="000000"/>
          <w:sz w:val="24"/>
          <w:szCs w:val="24"/>
          <w:lang w:val="ru-RU"/>
        </w:rPr>
        <w:t>с.Малая</w:t>
      </w:r>
      <w:proofErr w:type="spellEnd"/>
      <w:r w:rsid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Кема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логины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формы–заявки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чить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инструктивные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029D" w:rsidRPr="000B52FA" w:rsidRDefault="00104B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скачать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макеты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кодов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сроками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казанными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21.01.2022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02-12;</w:t>
      </w:r>
    </w:p>
    <w:p w:rsidR="000B52FA" w:rsidRDefault="000B52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029D" w:rsidRPr="000B52FA" w:rsidRDefault="00104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графику </w:t>
      </w:r>
      <w:proofErr w:type="gramStart"/>
      <w:r w:rsidR="000B52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A6E5B">
        <w:rPr>
          <w:rFonts w:hAnsi="Times New Roman" w:cs="Times New Roman"/>
          <w:color w:val="000000"/>
          <w:sz w:val="24"/>
          <w:szCs w:val="24"/>
          <w:lang w:val="ru-RU"/>
        </w:rPr>
        <w:t xml:space="preserve">  в</w:t>
      </w:r>
      <w:proofErr w:type="gramEnd"/>
      <w:r w:rsidR="007A6E5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Приложении</w:t>
      </w:r>
      <w:r w:rsid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7A6E5B">
        <w:rPr>
          <w:rFonts w:hAnsi="Times New Roman" w:cs="Times New Roman"/>
          <w:color w:val="000000"/>
          <w:sz w:val="24"/>
          <w:szCs w:val="24"/>
          <w:lang w:val="ru-RU"/>
        </w:rPr>
        <w:t xml:space="preserve"> к настоящему приказу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029D" w:rsidRPr="000B52FA" w:rsidRDefault="00104B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распечатать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коды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029D" w:rsidRPr="000B52FA" w:rsidRDefault="00104B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раздать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аждому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ученику–участнику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раздать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логины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029D" w:rsidRPr="000B52FA" w:rsidRDefault="00104B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аудиториях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5029D" w:rsidRPr="000B52FA" w:rsidRDefault="00104B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изовать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="00CC48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6E5B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</w:t>
      </w:r>
      <w:r w:rsidR="00CC4836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="007A6E5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C4836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графику </w:t>
      </w:r>
      <w:r w:rsidR="007A6E5B">
        <w:rPr>
          <w:rFonts w:hAnsi="Times New Roman" w:cs="Times New Roman"/>
          <w:color w:val="000000"/>
          <w:sz w:val="24"/>
          <w:szCs w:val="24"/>
          <w:lang w:val="ru-RU"/>
        </w:rPr>
        <w:t>проведения всероссийских проверочных работ в 2022г.</w:t>
      </w:r>
    </w:p>
    <w:p w:rsidR="000B52FA" w:rsidRDefault="000B52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029D" w:rsidRPr="000B52FA" w:rsidRDefault="00104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029D" w:rsidRPr="000B52FA" w:rsidRDefault="00FF25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риложении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104B13">
        <w:rPr>
          <w:rFonts w:hAnsi="Times New Roman" w:cs="Times New Roman"/>
          <w:color w:val="000000"/>
          <w:sz w:val="24"/>
          <w:szCs w:val="24"/>
        </w:rPr>
        <w:t> 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029D" w:rsidRDefault="00FF25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104B13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04B13">
        <w:rPr>
          <w:rFonts w:hAnsi="Times New Roman" w:cs="Times New Roman"/>
          <w:color w:val="000000"/>
          <w:sz w:val="24"/>
          <w:szCs w:val="24"/>
        </w:rPr>
        <w:t>Организаторам</w:t>
      </w:r>
      <w:r w:rsidR="00104B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4B13">
        <w:rPr>
          <w:rFonts w:hAnsi="Times New Roman" w:cs="Times New Roman"/>
          <w:color w:val="000000"/>
          <w:sz w:val="24"/>
          <w:szCs w:val="24"/>
        </w:rPr>
        <w:t>в</w:t>
      </w:r>
      <w:r w:rsidR="00104B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04B13">
        <w:rPr>
          <w:rFonts w:hAnsi="Times New Roman" w:cs="Times New Roman"/>
          <w:color w:val="000000"/>
          <w:sz w:val="24"/>
          <w:szCs w:val="24"/>
        </w:rPr>
        <w:t>аудитории</w:t>
      </w:r>
      <w:r w:rsidR="00104B13">
        <w:rPr>
          <w:rFonts w:hAnsi="Times New Roman" w:cs="Times New Roman"/>
          <w:color w:val="000000"/>
          <w:sz w:val="24"/>
          <w:szCs w:val="24"/>
        </w:rPr>
        <w:t>:</w:t>
      </w:r>
    </w:p>
    <w:p w:rsidR="0065029D" w:rsidRDefault="00104B1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52FA" w:rsidRPr="000B52FA" w:rsidRDefault="000B52FA" w:rsidP="000B52FA">
      <w:pPr>
        <w:numPr>
          <w:ilvl w:val="0"/>
          <w:numId w:val="4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учеников, принимающих участие в ВПР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году, с процедурой, порядком и графиком проведения ВПР;</w:t>
      </w:r>
    </w:p>
    <w:p w:rsidR="000B52FA" w:rsidRPr="000B52FA" w:rsidRDefault="000B52FA" w:rsidP="000B52FA">
      <w:pPr>
        <w:numPr>
          <w:ilvl w:val="0"/>
          <w:numId w:val="4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0B52FA" w:rsidRPr="000B52FA" w:rsidRDefault="000B52FA" w:rsidP="000B52F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029D" w:rsidRPr="000B52FA" w:rsidRDefault="00FF25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русскому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_____________________________________.;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миру</w:t>
      </w:r>
      <w:r>
        <w:rPr>
          <w:rFonts w:hAnsi="Times New Roman" w:cs="Times New Roman"/>
          <w:color w:val="000000"/>
          <w:sz w:val="24"/>
          <w:szCs w:val="24"/>
        </w:rPr>
        <w:t>: 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>: _______________________________;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биологии</w:t>
      </w:r>
      <w:r>
        <w:rPr>
          <w:rFonts w:hAnsi="Times New Roman" w:cs="Times New Roman"/>
          <w:color w:val="000000"/>
          <w:sz w:val="24"/>
          <w:szCs w:val="24"/>
        </w:rPr>
        <w:t>: 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географии</w:t>
      </w:r>
      <w:r>
        <w:rPr>
          <w:rFonts w:hAnsi="Times New Roman" w:cs="Times New Roman"/>
          <w:color w:val="000000"/>
          <w:sz w:val="24"/>
          <w:szCs w:val="24"/>
        </w:rPr>
        <w:t>: 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обществознанию</w:t>
      </w:r>
      <w:r>
        <w:rPr>
          <w:rFonts w:hAnsi="Times New Roman" w:cs="Times New Roman"/>
          <w:color w:val="000000"/>
          <w:sz w:val="24"/>
          <w:szCs w:val="24"/>
        </w:rPr>
        <w:t>: ___________________________;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>: ___________________________;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физике</w:t>
      </w:r>
      <w:r>
        <w:rPr>
          <w:rFonts w:hAnsi="Times New Roman" w:cs="Times New Roman"/>
          <w:color w:val="000000"/>
          <w:sz w:val="24"/>
          <w:szCs w:val="24"/>
        </w:rPr>
        <w:t>: _______________________________;</w:t>
      </w:r>
    </w:p>
    <w:p w:rsidR="0065029D" w:rsidRDefault="00104B1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химии</w:t>
      </w:r>
      <w:r>
        <w:rPr>
          <w:rFonts w:hAnsi="Times New Roman" w:cs="Times New Roman"/>
          <w:color w:val="000000"/>
          <w:sz w:val="24"/>
          <w:szCs w:val="24"/>
        </w:rPr>
        <w:t>: ___________</w:t>
      </w:r>
    </w:p>
    <w:p w:rsidR="0065029D" w:rsidRPr="000B52FA" w:rsidRDefault="00FF25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Экспертам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029D" w:rsidRDefault="00FF25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4B13" w:rsidRPr="000B52F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0B52FA"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оставляю за собой</w:t>
      </w:r>
      <w:r w:rsidR="000B52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250D" w:rsidRPr="000B52FA" w:rsidRDefault="00FF25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9"/>
        <w:gridCol w:w="6890"/>
        <w:gridCol w:w="170"/>
      </w:tblGrid>
      <w:tr w:rsidR="0065029D" w:rsidRPr="000B52FA" w:rsidTr="00FF250D">
        <w:tc>
          <w:tcPr>
            <w:tcW w:w="15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Pr="000B52FA" w:rsidRDefault="000B52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Ио директора </w:t>
            </w:r>
          </w:p>
        </w:tc>
        <w:tc>
          <w:tcPr>
            <w:tcW w:w="68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Pr="000B52FA" w:rsidRDefault="000B52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Евдокимова О.П.                             </w:t>
            </w:r>
          </w:p>
        </w:tc>
        <w:tc>
          <w:tcPr>
            <w:tcW w:w="170" w:type="dxa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Pr="000B52FA" w:rsidRDefault="0065029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029D" w:rsidRPr="000B52FA" w:rsidRDefault="000B52F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</w:p>
    <w:p w:rsidR="0065029D" w:rsidRPr="000B52FA" w:rsidRDefault="00104B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0B52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65029D" w:rsidRPr="000B52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Pr="000B52FA" w:rsidRDefault="006502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Pr="000B52FA" w:rsidRDefault="006502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Pr="000B52FA" w:rsidRDefault="006502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02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Pr="000B52FA" w:rsidRDefault="006502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Default="006502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Default="006502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2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Default="006502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Default="006502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29D" w:rsidRDefault="006502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029D" w:rsidRDefault="0065029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F250D" w:rsidRDefault="00FF250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04B13" w:rsidRDefault="00104B1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04B13" w:rsidRDefault="00104B13" w:rsidP="00104B13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04B13" w:rsidSect="000B52FA">
      <w:pgSz w:w="11907" w:h="16839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7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3CCF2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442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512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87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52FA"/>
    <w:rsid w:val="00104B13"/>
    <w:rsid w:val="002D33B1"/>
    <w:rsid w:val="002D3591"/>
    <w:rsid w:val="003514A0"/>
    <w:rsid w:val="004F7E17"/>
    <w:rsid w:val="005A05CE"/>
    <w:rsid w:val="0065029D"/>
    <w:rsid w:val="00653AF6"/>
    <w:rsid w:val="007A6E5B"/>
    <w:rsid w:val="00B73A5A"/>
    <w:rsid w:val="00CC4836"/>
    <w:rsid w:val="00E438A1"/>
    <w:rsid w:val="00F01E19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AE11C-50D6-4F87-83AF-A6E240A5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B1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dc:description>Подготовлено экспертами Актион-МЦФЭР</dc:description>
  <cp:lastModifiedBy>user 1</cp:lastModifiedBy>
  <cp:revision>2</cp:revision>
  <cp:lastPrinted>2022-03-15T06:00:00Z</cp:lastPrinted>
  <dcterms:created xsi:type="dcterms:W3CDTF">2022-03-15T06:02:00Z</dcterms:created>
  <dcterms:modified xsi:type="dcterms:W3CDTF">2022-03-15T06:02:00Z</dcterms:modified>
</cp:coreProperties>
</file>