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6"/>
        <w:tblW w:w="10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4945"/>
        <w:gridCol w:w="877"/>
        <w:gridCol w:w="1363"/>
        <w:gridCol w:w="2739"/>
      </w:tblGrid>
      <w:tr w:rsidR="002C5B84" w:rsidTr="00EE7EBB">
        <w:tc>
          <w:tcPr>
            <w:tcW w:w="10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B84" w:rsidRPr="001A77E0" w:rsidRDefault="002C5B84" w:rsidP="001A77E0">
            <w:pPr>
              <w:pStyle w:val="ParaAttribute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7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алендарный п</w:t>
            </w:r>
            <w:r w:rsidRPr="001A7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лан воспитательной работы </w:t>
            </w:r>
          </w:p>
          <w:p w:rsidR="002C5B84" w:rsidRPr="001A77E0" w:rsidRDefault="002C5B84" w:rsidP="001A77E0">
            <w:pPr>
              <w:pStyle w:val="ParaAttribute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7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 2022-2023 учебный год</w:t>
            </w:r>
          </w:p>
          <w:p w:rsidR="002C5B84" w:rsidRPr="001A77E0" w:rsidRDefault="002C5B84" w:rsidP="001A77E0">
            <w:pPr>
              <w:pStyle w:val="ParaAttribute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7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Среднее общее образование</w:t>
            </w:r>
          </w:p>
          <w:p w:rsidR="002C5B84" w:rsidRDefault="002C5B84" w:rsidP="001A77E0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A7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МКОУ СОШ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</w:t>
            </w:r>
            <w:r w:rsidRPr="001A7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Малая Кема</w:t>
            </w:r>
            <w:r w:rsidRPr="001A77E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</w:t>
            </w:r>
          </w:p>
          <w:p w:rsidR="002C5B84" w:rsidRDefault="002C5B84" w:rsidP="001A77E0">
            <w:pPr>
              <w:pStyle w:val="ParaAttribute2"/>
              <w:wordWrap/>
              <w:spacing w:line="276" w:lineRule="auto"/>
            </w:pPr>
          </w:p>
        </w:tc>
      </w:tr>
      <w:tr w:rsidR="002C5B84" w:rsidTr="00EE7EBB">
        <w:tc>
          <w:tcPr>
            <w:tcW w:w="10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B84" w:rsidRDefault="002C5B84" w:rsidP="004A42A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Style w:val="af8"/>
                <w:b w:val="0"/>
                <w:color w:val="000000"/>
                <w:lang w:eastAsia="en-US"/>
              </w:rPr>
              <w:t>2022 год - Год народного искусства и нематериального культурного наследия России</w:t>
            </w:r>
          </w:p>
          <w:p w:rsidR="002C5B84" w:rsidRDefault="002C5B84" w:rsidP="004A42A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Style w:val="af8"/>
                <w:b w:val="0"/>
                <w:color w:val="000000"/>
                <w:lang w:eastAsia="en-US"/>
              </w:rPr>
              <w:t>2022 год -</w:t>
            </w:r>
            <w:r w:rsidRPr="00E97D10">
              <w:rPr>
                <w:rStyle w:val="af8"/>
                <w:b w:val="0"/>
                <w:color w:val="000000"/>
                <w:lang w:eastAsia="en-US"/>
              </w:rPr>
              <w:t> </w:t>
            </w:r>
            <w:hyperlink r:id="rId7" w:tgtFrame="_blank" w:history="1">
              <w:r w:rsidRPr="00E97D10">
                <w:rPr>
                  <w:rStyle w:val="a3"/>
                  <w:rFonts w:ascii="Times New Roman" w:hAnsi="Times New Roman"/>
                  <w:bCs/>
                  <w:color w:val="auto"/>
                  <w:u w:val="none"/>
                  <w:lang w:eastAsia="en-US"/>
                </w:rPr>
                <w:t>350 лет со дня рождения Петра I</w:t>
              </w:r>
            </w:hyperlink>
          </w:p>
          <w:p w:rsidR="002C5B84" w:rsidRDefault="002C5B84" w:rsidP="00EE7EBB">
            <w:pPr>
              <w:pStyle w:val="a4"/>
              <w:shd w:val="clear" w:color="auto" w:fill="FFFFFF"/>
              <w:tabs>
                <w:tab w:val="left" w:pos="7848"/>
              </w:tabs>
              <w:spacing w:before="0" w:beforeAutospacing="0" w:after="0" w:afterAutospacing="0" w:line="276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Style w:val="af8"/>
                <w:b w:val="0"/>
                <w:color w:val="000000"/>
                <w:lang w:eastAsia="en-US"/>
              </w:rPr>
              <w:t>2023 год - Год педагога и наставника</w:t>
            </w:r>
            <w:r w:rsidR="00EE7EBB">
              <w:rPr>
                <w:rStyle w:val="af8"/>
                <w:b w:val="0"/>
                <w:color w:val="000000"/>
                <w:lang w:eastAsia="en-US"/>
              </w:rPr>
              <w:tab/>
            </w:r>
          </w:p>
        </w:tc>
      </w:tr>
      <w:tr w:rsidR="002C5B84" w:rsidTr="00EE7EBB">
        <w:tc>
          <w:tcPr>
            <w:tcW w:w="10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B84" w:rsidRDefault="002C5B84" w:rsidP="004A42A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Основные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школьные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дела</w:t>
            </w:r>
          </w:p>
        </w:tc>
      </w:tr>
      <w:tr w:rsidR="002C5B84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B84" w:rsidRDefault="002C5B84" w:rsidP="004A42A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B84" w:rsidRDefault="002C5B84" w:rsidP="004A42A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B84" w:rsidRDefault="002C5B84" w:rsidP="004A42A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B84" w:rsidRDefault="002C5B84" w:rsidP="004A42A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B84" w:rsidRDefault="002C5B84" w:rsidP="004A42A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2C5B84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B84" w:rsidRDefault="002C5B84" w:rsidP="004A42A6">
            <w:pPr>
              <w:pStyle w:val="ParaAttribute7"/>
              <w:numPr>
                <w:ilvl w:val="0"/>
                <w:numId w:val="2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B84" w:rsidRDefault="002C5B84" w:rsidP="004A42A6">
            <w:pPr>
              <w:pStyle w:val="ParaAttribute7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День знаний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B84" w:rsidRDefault="002C5B84" w:rsidP="001A77E0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B84" w:rsidRDefault="002C5B84" w:rsidP="004A42A6">
            <w:pPr>
              <w:pStyle w:val="ParaAttribute8"/>
              <w:numPr>
                <w:ilvl w:val="0"/>
                <w:numId w:val="4"/>
              </w:numP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B84" w:rsidRDefault="002C5B84" w:rsidP="004A42A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Зам директора по ВР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7"/>
              <w:numPr>
                <w:ilvl w:val="0"/>
                <w:numId w:val="2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606" w:rsidRPr="00555431" w:rsidRDefault="00843606" w:rsidP="0084360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554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606" w:rsidRPr="00555431" w:rsidRDefault="00843606" w:rsidP="0084360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606" w:rsidRPr="00555431" w:rsidRDefault="00843606" w:rsidP="0084360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lang w:eastAsia="ru-RU"/>
              </w:rPr>
              <w:t>Каждый учебный понедельник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606" w:rsidRPr="00555431" w:rsidRDefault="00843606" w:rsidP="0084360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554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5554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ВР</w:t>
            </w:r>
          </w:p>
          <w:p w:rsidR="00843606" w:rsidRPr="00555431" w:rsidRDefault="00843606" w:rsidP="0084360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</w:t>
            </w:r>
            <w:r w:rsidRPr="005554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7"/>
              <w:numPr>
                <w:ilvl w:val="0"/>
                <w:numId w:val="2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День окончания Второй мировой войны – написания онлайн-Диктанта Победы (международный исторический диктант на тему событий второй мировой войны)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03.09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7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Акция «Мы помним!», посвященная Дню солидарности в борьбе с терроризмом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03.09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7"/>
              <w:numPr>
                <w:ilvl w:val="0"/>
                <w:numId w:val="2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7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Мероприятие, посвященное  210 -летию со дня Бородинского сражения.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07.09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7"/>
              <w:numPr>
                <w:ilvl w:val="0"/>
                <w:numId w:val="2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7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Викторина, посвященная Международному дню распространения грамотности.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08.09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7"/>
              <w:numPr>
                <w:ilvl w:val="0"/>
                <w:numId w:val="2"/>
              </w:num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7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Оформление тематической экспозиции, посвященной 165-летию со дня рождения русского учёного, писателя Константина Эдуардовича Циолковского (1857-1935).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17.09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Зам директора по ВР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5"/>
              <w:numPr>
                <w:ilvl w:val="0"/>
                <w:numId w:val="2"/>
              </w:numPr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5"/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Акция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Люди пожилые, сердцем молодые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», посвященная Международному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дню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пожилых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людей.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 xml:space="preserve">Классные </w:t>
            </w:r>
          </w:p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5"/>
              <w:numPr>
                <w:ilvl w:val="0"/>
                <w:numId w:val="2"/>
              </w:numPr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5"/>
              <w:wordWrap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Фото выставка, посвященная Дню защиты животных.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04.10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 xml:space="preserve">Классные </w:t>
            </w:r>
          </w:p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5"/>
              <w:numPr>
                <w:ilvl w:val="0"/>
                <w:numId w:val="2"/>
              </w:numPr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5"/>
              <w:wordWrap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КТД «</w:t>
            </w:r>
            <w:r>
              <w:rPr>
                <w:rFonts w:ascii="Times New Roman" w:hAnsi="Times New Roman"/>
                <w:sz w:val="24"/>
                <w:szCs w:val="24"/>
              </w:rPr>
              <w:t>Учитель-какое прекрасное слово!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посвященное Дню Учителя.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05.10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Зам директора по ВР</w:t>
            </w:r>
          </w:p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 xml:space="preserve">Классные </w:t>
            </w:r>
          </w:p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5"/>
              <w:numPr>
                <w:ilvl w:val="0"/>
                <w:numId w:val="2"/>
              </w:numPr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5"/>
              <w:wordWrap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Фотовыставка «В</w:t>
            </w:r>
            <w:r>
              <w:rPr>
                <w:rFonts w:ascii="Times New Roman" w:hAnsi="Times New Roman"/>
                <w:sz w:val="24"/>
                <w:szCs w:val="24"/>
              </w:rPr>
              <w:t>месте с папой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», посвященная Дню отца в России.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 xml:space="preserve">Классные </w:t>
            </w:r>
          </w:p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5"/>
              <w:numPr>
                <w:ilvl w:val="0"/>
                <w:numId w:val="2"/>
              </w:numPr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</w:tcPr>
          <w:p w:rsidR="00843606" w:rsidRPr="00B7742F" w:rsidRDefault="00843606" w:rsidP="0084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42F">
              <w:rPr>
                <w:rFonts w:ascii="Times New Roman" w:hAnsi="Times New Roman" w:cs="Times New Roman"/>
                <w:sz w:val="24"/>
                <w:szCs w:val="24"/>
              </w:rPr>
              <w:t xml:space="preserve">«Люблю тебя, Петра творенья» </w:t>
            </w:r>
            <w:r w:rsidRPr="00B774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общешкольное  мероприятие</w:t>
            </w:r>
            <w:r w:rsidRPr="00B7742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320 годовщине Начала строительства Санкт-Петербурга (1-10 кл)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Учитель истории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5"/>
              <w:numPr>
                <w:ilvl w:val="0"/>
                <w:numId w:val="2"/>
              </w:numPr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5"/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eastAsia="en-US"/>
              </w:rPr>
              <w:t>Интерактивная игра «Книжкины уроки», посвященная Международному дню школьных библиотек (25.10).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 – 28.10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Библиотекарь,</w:t>
            </w:r>
          </w:p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 xml:space="preserve">Классные </w:t>
            </w:r>
          </w:p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Fonts w:ascii="Times New Roman" w:cs="Times New Roman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Акция «Когда мы едины – мы непобедимы!», посвященная Дню народного единства.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1 неделя ноября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5"/>
              <w:numPr>
                <w:ilvl w:val="0"/>
                <w:numId w:val="2"/>
              </w:numPr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5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eastAsia="en-US"/>
              </w:rPr>
              <w:t>Акция «Неделя толерантности».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14-19.11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 xml:space="preserve">Зам. директора по ВР, </w:t>
            </w:r>
          </w:p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психолог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5"/>
              <w:numPr>
                <w:ilvl w:val="0"/>
                <w:numId w:val="2"/>
              </w:numPr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5"/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 (08.11).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01 -08.11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Учитель русского языка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5"/>
              <w:numPr>
                <w:ilvl w:val="0"/>
                <w:numId w:val="2"/>
              </w:numPr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5"/>
              <w:wordWrap/>
              <w:spacing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eastAsia="en-US"/>
              </w:rPr>
              <w:t>Всероссийский открытый онлайн-урок «Нюрнбергский процесс. Конкурс «Без срока давности»».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Зам директора по ВР </w:t>
            </w:r>
          </w:p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Учитель истории,</w:t>
            </w:r>
          </w:p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учитель русского языка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5"/>
              <w:numPr>
                <w:ilvl w:val="0"/>
                <w:numId w:val="2"/>
              </w:numPr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</w:tcPr>
          <w:p w:rsidR="00843606" w:rsidRPr="00B7742F" w:rsidRDefault="00843606" w:rsidP="0084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4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 – проект</w:t>
            </w:r>
            <w:r w:rsidRPr="00B7742F">
              <w:rPr>
                <w:rFonts w:ascii="Times New Roman" w:hAnsi="Times New Roman" w:cs="Times New Roman"/>
                <w:sz w:val="24"/>
                <w:szCs w:val="24"/>
              </w:rPr>
              <w:t xml:space="preserve"> «Петру </w:t>
            </w:r>
            <w:r w:rsidRPr="00B77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7742F">
              <w:rPr>
                <w:rFonts w:ascii="Times New Roman" w:hAnsi="Times New Roman" w:cs="Times New Roman"/>
                <w:sz w:val="24"/>
                <w:szCs w:val="24"/>
              </w:rPr>
              <w:t xml:space="preserve"> – чудо или чудовище?»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истории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7"/>
              <w:numPr>
                <w:ilvl w:val="0"/>
                <w:numId w:val="2"/>
              </w:numPr>
              <w:spacing w:line="276" w:lineRule="auto"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7"/>
              <w:spacing w:line="276" w:lineRule="auto"/>
              <w:ind w:firstLine="0"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eastAsia="en-US"/>
              </w:rPr>
              <w:t>Викторина «Символы России. Герб страны», посвященная Дню Государственного герба Российской Федерации (30.11).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28-30.11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7"/>
              <w:numPr>
                <w:ilvl w:val="0"/>
                <w:numId w:val="2"/>
              </w:numPr>
              <w:spacing w:line="276" w:lineRule="auto"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7"/>
              <w:spacing w:line="276" w:lineRule="auto"/>
              <w:ind w:firstLine="0"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eastAsia="en-US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02-05.12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Психолог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7"/>
              <w:numPr>
                <w:ilvl w:val="0"/>
                <w:numId w:val="2"/>
              </w:numPr>
              <w:spacing w:line="276" w:lineRule="auto"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7"/>
              <w:spacing w:line="276" w:lineRule="auto"/>
              <w:ind w:firstLine="0"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eastAsia="en-US"/>
              </w:rPr>
              <w:t xml:space="preserve">Оформление экспозиции «Битва за Москву», посвященной 80-летию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начала контрнаступления Красной Армии в 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Битве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за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Москву (05.12).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01-09.12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Зам директора по ВР, учитель истории</w:t>
            </w:r>
          </w:p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7"/>
              <w:numPr>
                <w:ilvl w:val="0"/>
                <w:numId w:val="2"/>
              </w:numPr>
              <w:spacing w:line="276" w:lineRule="auto"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7"/>
              <w:spacing w:line="276" w:lineRule="auto"/>
              <w:ind w:firstLine="0"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eastAsia="en-US"/>
              </w:rPr>
              <w:t>Акция «МыВместе», посвященная Дню добровольца (волонтёра) России.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Классные </w:t>
            </w:r>
          </w:p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7"/>
              <w:numPr>
                <w:ilvl w:val="0"/>
                <w:numId w:val="2"/>
              </w:numPr>
              <w:spacing w:line="276" w:lineRule="auto"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7"/>
              <w:spacing w:line="276" w:lineRule="auto"/>
              <w:ind w:firstLine="0"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eastAsia="en-US"/>
              </w:rPr>
              <w:t>Выставка рисунков «Мой красочный мир», посвященная Международному дню художника.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08.12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Зам директора по ВР</w:t>
            </w:r>
          </w:p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 xml:space="preserve">Классные </w:t>
            </w:r>
          </w:p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7"/>
              <w:numPr>
                <w:ilvl w:val="0"/>
                <w:numId w:val="2"/>
              </w:numPr>
              <w:spacing w:line="276" w:lineRule="auto"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Всероссийский открытый онлайн-урок «День Героев Отечества».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09.12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Классные </w:t>
            </w:r>
          </w:p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7"/>
              <w:numPr>
                <w:ilvl w:val="0"/>
                <w:numId w:val="2"/>
              </w:numPr>
              <w:spacing w:line="276" w:lineRule="auto"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7"/>
              <w:spacing w:line="276" w:lineRule="auto"/>
              <w:ind w:firstLine="0"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eastAsia="en-US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 директора по ВР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7"/>
              <w:numPr>
                <w:ilvl w:val="0"/>
                <w:numId w:val="2"/>
              </w:numPr>
              <w:spacing w:line="276" w:lineRule="auto"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7"/>
              <w:spacing w:line="276" w:lineRule="auto"/>
              <w:ind w:firstLine="0"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eastAsia="en-US"/>
              </w:rPr>
              <w:t>Торжественная линейка, посвященная Дню принятия Федеральных конституционных законов о Государственных символах РФ.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 директора по ВР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7"/>
              <w:numPr>
                <w:ilvl w:val="0"/>
                <w:numId w:val="2"/>
              </w:numPr>
              <w:spacing w:line="276" w:lineRule="auto"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7"/>
              <w:spacing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eastAsia="en-US"/>
              </w:rPr>
              <w:t>КТД «Новогодний переполох».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26-29 декабря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 директора по ВР</w:t>
            </w:r>
          </w:p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5"/>
              <w:numPr>
                <w:ilvl w:val="0"/>
                <w:numId w:val="2"/>
              </w:numPr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5"/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eastAsia="en-US"/>
              </w:rPr>
              <w:t>Всероссийский открытый онлайн-урок «</w:t>
            </w: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eastAsia="en-US"/>
              </w:rPr>
              <w:t xml:space="preserve">День полного освобождения Ленинграда от фашистской блокады».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Классные </w:t>
            </w:r>
          </w:p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5"/>
              <w:numPr>
                <w:ilvl w:val="0"/>
                <w:numId w:val="2"/>
              </w:numPr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5"/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  <w:lang w:eastAsia="en-US"/>
              </w:rPr>
              <w:t>Акция «Блокадный хлеб».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Классные </w:t>
            </w:r>
          </w:p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5"/>
              <w:numPr>
                <w:ilvl w:val="0"/>
                <w:numId w:val="2"/>
              </w:numPr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5"/>
              <w:wordWrap/>
              <w:spacing w:line="276" w:lineRule="auto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szCs w:val="24"/>
                <w:u w:val="none"/>
                <w:lang w:eastAsia="en-US"/>
              </w:rPr>
              <w:t>Оформление экспозиции, посвященной 80-летию со дня победы Вооруженных сил СССР над армией гитлеровской Германии в 1943 году в Сталинградской битве (02.02).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02.02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 директора по ВР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7"/>
              <w:numPr>
                <w:ilvl w:val="0"/>
                <w:numId w:val="2"/>
              </w:numP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06-10.02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 директора по ВР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Fonts w:ascii="Times New Roman" w:cs="Times New Roman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Всероссийский открытый онлайн-урок «</w:t>
            </w:r>
            <w:r>
              <w:rPr>
                <w:rFonts w:ascii="Times New Roman" w:hAnsi="Times New Roman"/>
                <w:sz w:val="24"/>
              </w:rPr>
              <w:t>Международный день родного языка» (21.02).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17.02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Классные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Fonts w:ascii="Times New Roman" w:cs="Times New Roman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День защитника Отечества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Pr="00C21423" w:rsidRDefault="00843606" w:rsidP="0084360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C21423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>Зам директора по ВР</w:t>
            </w:r>
          </w:p>
          <w:p w:rsidR="00843606" w:rsidRPr="00C21423" w:rsidRDefault="00843606" w:rsidP="00843606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</w:pPr>
            <w:r w:rsidRPr="00C21423">
              <w:rPr>
                <w:rStyle w:val="CharAttribute6"/>
                <w:rFonts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1423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Fonts w:ascii="Times New Roman" w:cs="Times New Roman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Оформление экспозиции, посвященной 200-летию со дня рождения Константина Дмитриевича Ушинского.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03.03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Fonts w:ascii="Times New Roman" w:cs="Times New Roman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женский день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директора по ВР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Fonts w:ascii="Times New Roman" w:cs="Times New Roman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Всероссийский открытый онлайн-урок «День Земли. (20.03. Час Земли (27.03). День защиты Земли (30.03)».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17.03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Классные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Fonts w:ascii="Times New Roman" w:cs="Times New Roman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Неделя профориентации.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13-18.03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Fonts w:ascii="Times New Roman" w:cs="Times New Roman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Оформление экспозиции, посвященной Дню воссоединения Крыма с Россией.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Fonts w:ascii="Times New Roman" w:cs="Times New Roman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Викторина, посвященная Международному дню родного языка.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21.03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Fonts w:ascii="Times New Roman" w:cs="Times New Roman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Интерактивная игра «Космический бум», посвященная Дню космонавтики, 65-летию со дня запуска СССР первого искусственного спутника Земли.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12.04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Fonts w:ascii="Times New Roman" w:cs="Times New Roman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Всероссийский открытый онлайн-урок «</w:t>
            </w:r>
            <w:r>
              <w:rPr>
                <w:rFonts w:ascii="Times New Roman" w:hAnsi="Times New Roman"/>
                <w:sz w:val="24"/>
              </w:rPr>
              <w:t xml:space="preserve">Международный день ДНК (25.04). День работников скорой медицинской помощи </w:t>
            </w:r>
            <w:r>
              <w:rPr>
                <w:rFonts w:ascii="Times New Roman" w:hAnsi="Times New Roman"/>
                <w:sz w:val="24"/>
              </w:rPr>
              <w:lastRenderedPageBreak/>
              <w:t>(28.04)».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21.04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Fonts w:ascii="Times New Roman" w:cs="Times New Roman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Выставка рисунков «Земля – наш дом», посвященная Всемирному Дню Земли (22.04)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17-29.04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Fonts w:ascii="Times New Roman" w:cs="Times New Roman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Флешмоб, посвященный празднику Весны и Труда (01.05).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29.04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Fonts w:ascii="Times New Roman" w:cs="Times New Roman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Фестиваль патриотической песни «Этих дней не смолкнет слава!»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9 мая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Fonts w:ascii="Times New Roman" w:cs="Times New Roman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Всероссийский открытый онлайн-урок «День Победы» (09.05).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05.05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Fonts w:ascii="Times New Roman" w:cs="Times New Roman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Международная акция «Георгиевская ленточка».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03-09.05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Fonts w:ascii="Times New Roman" w:cs="Times New Roman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Всероссийский открытый онлайн-урок «Международный день музеев».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4A42A6" w:rsidRDefault="00843606" w:rsidP="00843606">
            <w:pPr>
              <w:widowControl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Выставка рисунков «Мы – славяне!», посвященная Дню славянской письменности и культуры (24.05).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22-30.05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val="en-US"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Праздник Последнего звонка.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26.05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по ВР </w:t>
            </w:r>
          </w:p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4A42A6" w:rsidRDefault="00843606" w:rsidP="00843606">
            <w:pPr>
              <w:widowControl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Интерактивная программа, посвященная Дню защиты детей.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01.06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пришкольного лагеря 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4A42A6" w:rsidRDefault="00843606" w:rsidP="00843606">
            <w:pPr>
              <w:widowControl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Викторина, посвященная Дню русского языка.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пришкольного лагеря 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val="en-US"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Квест, посвященный Дню России.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12.06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пришкольного лагеря 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val="en-US"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Акция «Окна России».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05 – 20.06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пришкольного лагеря </w:t>
            </w:r>
          </w:p>
        </w:tc>
      </w:tr>
      <w:tr w:rsidR="00843606" w:rsidTr="00B60F1E">
        <w:trPr>
          <w:trHeight w:val="484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"/>
              </w:numPr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4A42A6" w:rsidRDefault="00843606" w:rsidP="00843606">
            <w:pPr>
              <w:widowControl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Международная акция «Свеча памяти», посвященная Дню памяти и скорби.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43606" w:rsidTr="00EE7EBB">
        <w:trPr>
          <w:trHeight w:val="76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606" w:rsidRDefault="00843606" w:rsidP="00843606">
            <w:pPr>
              <w:jc w:val="center"/>
              <w:rPr>
                <w:rStyle w:val="CharAttribute5"/>
                <w:rFonts w:ascii="Times New Roman" w:eastAsia="№Е" w:cs="Times New Roman" w:hint="default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  <w:p w:rsidR="00843606" w:rsidRDefault="00843606" w:rsidP="00843606">
            <w:pPr>
              <w:jc w:val="center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</w:rPr>
            </w:pPr>
          </w:p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Style w:val="CharAttribute5"/>
                <w:rFonts w:ascii="Times New Roman" w:eastAsia="№Е" w:cs="Times New Roman" w:hint="default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Style w:val="CharAttribute6"/>
                <w:rFonts w:hAnsi="Times New Roman"/>
                <w:color w:val="000000"/>
                <w:kern w:val="2"/>
                <w:sz w:val="24"/>
                <w:szCs w:val="24"/>
                <w:u w:val="none"/>
                <w:lang w:val="en-US" w:eastAsia="ko-KR"/>
              </w:rPr>
            </w:pPr>
            <w:r>
              <w:rPr>
                <w:rStyle w:val="CharAttribute5"/>
                <w:rFonts w:ascii="Times New Roman" w:eastAsia="№Е" w:hint="default"/>
                <w:b/>
                <w:color w:val="000000"/>
                <w:sz w:val="24"/>
              </w:rPr>
              <w:t xml:space="preserve">Классное руководство 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843606" w:rsidTr="00E97D10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  <w:lang w:eastAsia="en-US"/>
              </w:rPr>
              <w:t xml:space="preserve">                        Работа с коллективом класса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Урок Знаний.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Разработка совместно с учащимися Кодекса класса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1-2 неделя сентября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Классный час, посвященный Всемирному дню борьбы с терроризмом</w:t>
            </w:r>
            <w:r>
              <w:rPr>
                <w:rStyle w:val="af7"/>
                <w:rFonts w:ascii="Times New Roman" w:hAnsi="Times New Roman"/>
                <w:sz w:val="24"/>
              </w:rPr>
              <w:footnoteReference w:id="1"/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/>
                <w:sz w:val="24"/>
              </w:rPr>
              <w:t>03.09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Классный час «Мои права и обязанности».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/>
                <w:sz w:val="24"/>
              </w:rPr>
              <w:t>2 неделя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Беседа о важности включения в систему дополнительного образования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/>
                <w:sz w:val="24"/>
              </w:rPr>
              <w:t>3-10 сентября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Классный час «Поступки и ответственность: вместе или врозь».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1 неделя октября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Всероссийский урок «Экология и энергосбережение» в рамках Всероссийского фестиваля энергосбережения. ВместеЯрче.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E97D10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E97D10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E97D10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3 неделя октября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Классный час по воспитанию толерантности у учащихся.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3 неделя ноября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/>
                <w:sz w:val="24"/>
              </w:rPr>
              <w:t>Инструктаж «Осторожно: тонкий лед!»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2 неделя ноября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Классные детско-взрослые мероприятия, посвященные Дню матери (27.11)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/>
                <w:sz w:val="24"/>
              </w:rPr>
              <w:t>21-25.11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Классный час, посвященный Дню Неизвестного солдата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1 неделя декабря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Классные мероприятия, посвященные Дню защитника Отечества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20-22.02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Классные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Классные мероприятия «Мир моих увлечений».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3 неделя января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Классный час, посвященный снятию блокады Ленинграда.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Урок мужества (инициатива «Горячее сердце»).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1 неделя февраля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Классные мероприятия, посвященные Международному женскому дню (08.03).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06-07.03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Классные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Гагаринский урок «Космос – это мы!»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Классный час, посвященный Дню пожарной охраны.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/>
                <w:sz w:val="24"/>
              </w:rPr>
              <w:t>4 неделя апреля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/>
                <w:sz w:val="24"/>
              </w:rPr>
              <w:t>2 неделя апреля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Классный час, посвященный 78-й годовщине Победы в ВОВ.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1 неделя мая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мероприятий с учащимися согласно плана ВР с классом.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Style w:val="CharAttribute6"/>
                <w:rFonts w:eastAsia="№Е" w:hAnsi="Times New Roman"/>
                <w:color w:val="000000"/>
                <w:kern w:val="2"/>
                <w:sz w:val="24"/>
                <w:szCs w:val="24"/>
                <w:u w:val="none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Подготовка к участию в основных школьных делах.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B60F1E" w:rsidRDefault="00843606" w:rsidP="00B60F1E">
            <w:pPr>
              <w:pStyle w:val="af4"/>
              <w:rPr>
                <w:rFonts w:ascii="Times New Roman" w:eastAsia="Times New Roman" w:hAnsi="Times New Roman" w:cs="Times New Roman"/>
              </w:rPr>
            </w:pPr>
            <w:r w:rsidRPr="00B60F1E">
              <w:rPr>
                <w:rFonts w:ascii="Times New Roman" w:hAnsi="Times New Roman" w:cs="Times New Roman"/>
              </w:rPr>
              <w:t xml:space="preserve">Согласно плана </w:t>
            </w:r>
          </w:p>
          <w:p w:rsidR="00843606" w:rsidRDefault="00843606" w:rsidP="00B60F1E">
            <w:pPr>
              <w:pStyle w:val="af4"/>
              <w:rPr>
                <w:rFonts w:eastAsia="Times New Roman" w:cs="Times New Roman"/>
                <w:sz w:val="24"/>
                <w:szCs w:val="24"/>
              </w:rPr>
            </w:pPr>
            <w:r w:rsidRPr="00B60F1E">
              <w:rPr>
                <w:rFonts w:ascii="Times New Roman" w:hAnsi="Times New Roman" w:cs="Times New Roman"/>
              </w:rPr>
              <w:t>«Основные школьные дела»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Вовлечение обучающихся в мероприятия различного уровня, помощь в подготовке.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Изучение классного коллектива.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Создание в классном коллективе благоприятного психологического климата.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Вовлечение обучающихся в деятельность объединений дополнительного образования.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Работа по повышению академической успешности и дисциплинированности.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Профилактика деструктивного поведения.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E97D10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Style w:val="CharAttribute6"/>
                <w:rFonts w:eastAsia="№Е" w:hAnsi="Times New Roman"/>
                <w:b/>
                <w:color w:val="000000"/>
                <w:kern w:val="2"/>
                <w:sz w:val="24"/>
                <w:szCs w:val="24"/>
                <w:u w:val="none"/>
                <w:lang w:val="en-US" w:eastAsia="ko-KR"/>
              </w:rPr>
            </w:pP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Style w:val="CharAttribute6"/>
                <w:rFonts w:eastAsia="№Е" w:hAnsi="Times New Roman"/>
                <w:b/>
                <w:color w:val="000000"/>
                <w:kern w:val="2"/>
                <w:sz w:val="24"/>
                <w:szCs w:val="24"/>
                <w:u w:val="none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</w:rPr>
              <w:t>Индивидуальная работа с учащимися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Изучение особенностей личностного развития обучающихся через педагогическое наблюдение, создание ситуаций нравственного выбора.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Педагогическая поддержка учащихся с ОВЗ, «группы риска», одаренных и т. д.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Индивидуальные беседы с обучающимися.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E97D10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4A42A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Style w:val="CharAttribute6"/>
                <w:rFonts w:eastAsia="№Е" w:hAnsi="Times New Roman"/>
                <w:color w:val="00000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Работа с педагогами, работающими с классом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Консультации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Консультации с педагогом-психологом по </w:t>
            </w:r>
            <w:r>
              <w:rPr>
                <w:rFonts w:ascii="Times New Roman" w:hAnsi="Times New Roman"/>
                <w:color w:val="000000"/>
                <w:sz w:val="24"/>
              </w:rPr>
              <w:t>вопросам изучения личностных особенностей, профилактике деструктивного поведения.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Взаимодействие с зам директором по ВР по вовлечению обучающихся в программы ДО, внеурочные мероприятия.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Взаимодействие с педагогом-психологом по вопросу организации поддержки особых категорий обучающихся.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Участие в работе СПС, Совета профилактики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E97D10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tabs>
                <w:tab w:val="left" w:pos="4253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4A42A6" w:rsidRDefault="00843606" w:rsidP="00843606">
            <w:pPr>
              <w:widowControl w:val="0"/>
              <w:tabs>
                <w:tab w:val="left" w:pos="4253"/>
              </w:tabs>
              <w:wordWrap w:val="0"/>
              <w:autoSpaceDE w:val="0"/>
              <w:autoSpaceDN w:val="0"/>
              <w:jc w:val="both"/>
              <w:rPr>
                <w:rStyle w:val="CharAttribute6"/>
                <w:rFonts w:eastAsia="№Е" w:hAnsi="Times New Roman"/>
                <w:color w:val="00000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Работа с родителями учащихся или их законными представителями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Информирование родителей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>
              <w:rPr>
                <w:rFonts w:ascii="Times New Roman" w:hAnsi="Times New Roman"/>
                <w:sz w:val="24"/>
              </w:rPr>
              <w:t>школьных успехах и проблемах их детей.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Помощь родителям в регулировании отношений между ними и другими пед. работниками.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Проведение классных родительских собраний.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Не реже 1 раза в четверть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родительского актива класса.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По мере необходим</w:t>
            </w:r>
            <w:r>
              <w:rPr>
                <w:rFonts w:ascii="Times New Roman" w:hAnsi="Times New Roman"/>
                <w:sz w:val="24"/>
              </w:rPr>
              <w:lastRenderedPageBreak/>
              <w:t>ости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lastRenderedPageBreak/>
              <w:t>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6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Привлечение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родителей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(законных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представителей),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членов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семей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обучающихся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проведению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воспитательных</w:t>
            </w:r>
            <w:r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дел,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мероприятий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Школе.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Классные руководители</w:t>
            </w:r>
          </w:p>
        </w:tc>
      </w:tr>
      <w:tr w:rsidR="00843606" w:rsidTr="00EE7EB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Style w:val="CharAttribute6"/>
                <w:rFonts w:eastAsia="№Е" w:hAnsi="Times New Roman"/>
                <w:color w:val="000000"/>
                <w:kern w:val="2"/>
                <w:sz w:val="24"/>
                <w:szCs w:val="24"/>
                <w:u w:val="none"/>
                <w:lang w:val="en-US" w:eastAsia="ko-KR"/>
              </w:rPr>
            </w:pPr>
            <w:r>
              <w:rPr>
                <w:rFonts w:ascii="Times New Roman" w:hAnsi="Times New Roman"/>
                <w:b/>
                <w:sz w:val="24"/>
              </w:rPr>
              <w:t>Урочная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деятельность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8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Установление субъект-субъектных отношений в процессе учебной деятельности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Style w:val="CharAttribute6"/>
                <w:rFonts w:eastAsia="№Е" w:hAnsi="Times New Roman"/>
                <w:color w:val="000000"/>
                <w:kern w:val="2"/>
                <w:sz w:val="24"/>
                <w:szCs w:val="24"/>
                <w:u w:val="none"/>
                <w:lang w:val="en-US" w:eastAsia="ko-KR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8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Подбор и использование предметного материала, направленного на решение воспитательных задач.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Style w:val="CharAttribute6"/>
                <w:rFonts w:eastAsia="№Е" w:hAnsi="Times New Roman"/>
                <w:color w:val="000000"/>
                <w:kern w:val="2"/>
                <w:sz w:val="24"/>
                <w:szCs w:val="24"/>
                <w:u w:val="none"/>
                <w:lang w:val="en-US" w:eastAsia="ko-KR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8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позитивных и конструктивных отношений между учителем и учениками.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Style w:val="CharAttribute6"/>
                <w:rFonts w:eastAsia="№Е" w:hAnsi="Times New Roman"/>
                <w:color w:val="000000"/>
                <w:kern w:val="2"/>
                <w:sz w:val="24"/>
                <w:szCs w:val="24"/>
                <w:u w:val="none"/>
                <w:lang w:val="en-US" w:eastAsia="ko-KR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8"/>
              </w:numPr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Побуждение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обучающихся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соблюдать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правила внутреннего распорядка, </w:t>
            </w:r>
            <w:r>
              <w:rPr>
                <w:rFonts w:ascii="Times New Roman" w:hAnsi="Times New Roman"/>
                <w:sz w:val="24"/>
              </w:rPr>
              <w:t>нормы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поведения,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правила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общения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сверстниками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педагогами.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Style w:val="CharAttribute6"/>
                <w:rFonts w:eastAsia="№Е" w:hAnsi="Times New Roman"/>
                <w:color w:val="000000"/>
                <w:kern w:val="2"/>
                <w:sz w:val="24"/>
                <w:szCs w:val="24"/>
                <w:u w:val="none"/>
                <w:lang w:val="en-US" w:eastAsia="ko-KR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8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наставничества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мотивированных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эрудированных</w:t>
            </w:r>
            <w:r>
              <w:rPr>
                <w:rFonts w:ascii="Times New Roman" w:hAnsi="Times New Roman"/>
                <w:spacing w:val="-6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обучающихся над неуспевающими одноклассниками.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Style w:val="CharAttribute6"/>
                <w:rFonts w:eastAsia="№Е" w:hAnsi="Times New Roman"/>
                <w:color w:val="000000"/>
                <w:kern w:val="2"/>
                <w:sz w:val="24"/>
                <w:szCs w:val="24"/>
                <w:u w:val="none"/>
                <w:lang w:val="en-US" w:eastAsia="ko-KR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8"/>
              </w:numPr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Применение    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интерактивных     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форм     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учебной     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: дискуссий, дебатов, групповых проектов, викторин, настольных и ролевых игр, игровых ситуаций.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Style w:val="CharAttribute6"/>
                <w:rFonts w:eastAsia="№Е" w:hAnsi="Times New Roman"/>
                <w:color w:val="000000"/>
                <w:kern w:val="2"/>
                <w:sz w:val="24"/>
                <w:szCs w:val="24"/>
                <w:u w:val="none"/>
                <w:lang w:val="en-US" w:eastAsia="ko-KR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8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Инициирование и поддержка исследовательской деятельности обучающихся.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Style w:val="CharAttribute6"/>
                <w:rFonts w:eastAsia="№Е" w:hAnsi="Times New Roman"/>
                <w:color w:val="000000"/>
                <w:kern w:val="2"/>
                <w:sz w:val="24"/>
                <w:szCs w:val="24"/>
                <w:u w:val="none"/>
                <w:lang w:val="en-US" w:eastAsia="ko-KR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8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4A42A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Включение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рабочие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программы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всем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учебным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предметам, курсам, модулям целевых ориентиров результатов воспитания, их</w:t>
            </w:r>
            <w:r>
              <w:rPr>
                <w:rFonts w:ascii="Times New Roman" w:hAnsi="Times New Roman"/>
                <w:spacing w:val="-6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учёт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формулировках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воспитательных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уроков,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занятий,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освоения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тематики,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реализацию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обучении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8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4A42A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Включение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рабочие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программы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предметов,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курсов,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модулей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тематики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соответствии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разделом «Основные школьные дела» </w:t>
            </w:r>
            <w:r>
              <w:rPr>
                <w:rFonts w:ascii="Times New Roman" w:hAnsi="Times New Roman"/>
                <w:sz w:val="24"/>
              </w:rPr>
              <w:t>данного плана.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843606" w:rsidTr="00EE7EBB">
        <w:tc>
          <w:tcPr>
            <w:tcW w:w="10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B03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Внеурочная</w:t>
            </w:r>
            <w:r w:rsidRPr="006B034E">
              <w:rPr>
                <w:rFonts w:ascii="Times New Roman" w:hAnsi="Times New Roman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деятельность 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 xml:space="preserve">Название курса/программы, </w:t>
            </w:r>
          </w:p>
          <w:p w:rsidR="00843606" w:rsidRDefault="00843606" w:rsidP="00843606">
            <w:pPr>
              <w:pStyle w:val="ParaAttribute3"/>
              <w:wordWrap/>
              <w:spacing w:line="276" w:lineRule="auto"/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занятий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Количество</w:t>
            </w:r>
          </w:p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часов в неделю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Педагог</w:t>
            </w:r>
          </w:p>
        </w:tc>
      </w:tr>
      <w:tr w:rsidR="00843606" w:rsidTr="002C5B84">
        <w:trPr>
          <w:trHeight w:val="336"/>
        </w:trPr>
        <w:tc>
          <w:tcPr>
            <w:tcW w:w="10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Курсы,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занятия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исторического просвещения,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патриотической,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гражданско-патриотической,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военно-патриотической,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CharAttribute5"/>
                <w:rFonts w:eastAsia="№Е" w:hint="default"/>
                <w:sz w:val="24"/>
                <w:szCs w:val="24"/>
                <w:lang w:eastAsia="en-US"/>
              </w:rPr>
              <w:t>краеведческой</w:t>
            </w:r>
            <w:r>
              <w:rPr>
                <w:rStyle w:val="CharAttribute5"/>
                <w:rFonts w:eastAsia="№Е" w:hint="default"/>
                <w:sz w:val="24"/>
                <w:szCs w:val="24"/>
                <w:lang w:eastAsia="en-US"/>
              </w:rPr>
              <w:t xml:space="preserve">, </w:t>
            </w:r>
            <w:r>
              <w:rPr>
                <w:rStyle w:val="CharAttribute5"/>
                <w:rFonts w:eastAsia="№Е" w:hint="default"/>
                <w:sz w:val="24"/>
                <w:szCs w:val="24"/>
                <w:lang w:eastAsia="en-US"/>
              </w:rPr>
              <w:t>историко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-культурной направленности.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3"/>
              <w:numPr>
                <w:ilvl w:val="0"/>
                <w:numId w:val="10"/>
              </w:numPr>
              <w:wordWrap/>
              <w:spacing w:line="276" w:lineRule="auto"/>
              <w:jc w:val="both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F1E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Style w:val="CharAttribute511"/>
                <w:rFonts w:eastAsia="№Е"/>
                <w:sz w:val="24"/>
              </w:rPr>
            </w:pPr>
            <w:r>
              <w:rPr>
                <w:rStyle w:val="CharAttribute511"/>
                <w:rFonts w:eastAsia="№Е"/>
                <w:sz w:val="24"/>
              </w:rPr>
              <w:t>Информационно-просветительские занятия</w:t>
            </w:r>
          </w:p>
          <w:p w:rsidR="00843606" w:rsidRPr="004A42A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Style w:val="CharAttribute511"/>
                <w:rFonts w:eastAsia="№Е"/>
                <w:sz w:val="24"/>
              </w:rPr>
              <w:t xml:space="preserve"> «Разговоры о важном».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0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E97D10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0"/>
              </w:numPr>
              <w:spacing w:line="276" w:lineRule="auto"/>
              <w:jc w:val="left"/>
              <w:rPr>
                <w:rFonts w:ascii="Times New Roman"/>
              </w:rPr>
            </w:pP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2C5B84">
        <w:tc>
          <w:tcPr>
            <w:tcW w:w="10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Курсы,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занятия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духовно-нравственной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направленности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религиозным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культурам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народов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России,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основам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духовно-нравственной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культуры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народов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России,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духовно-историческому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краеведению.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0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0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0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2C5B84">
        <w:tc>
          <w:tcPr>
            <w:tcW w:w="10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Курсы, занятия познавательной, научной, исследовательской, просветительской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направленности.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0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0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0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2C5B84">
        <w:tc>
          <w:tcPr>
            <w:tcW w:w="10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Курсы,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занятия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области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искусств,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художественного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творчества разных видов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жанров.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0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0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2C5B84">
        <w:tc>
          <w:tcPr>
            <w:tcW w:w="10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Курсы,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занятия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туристско-краеведческой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направленности.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0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0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2C5B84">
        <w:tc>
          <w:tcPr>
            <w:tcW w:w="10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Курсы,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занятия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оздоровительной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спортивной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направленности.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0"/>
              </w:numPr>
              <w:spacing w:line="276" w:lineRule="auto"/>
              <w:jc w:val="left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0"/>
              </w:numPr>
              <w:spacing w:line="276" w:lineRule="auto"/>
              <w:jc w:val="left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0"/>
              </w:numPr>
              <w:spacing w:line="276" w:lineRule="auto"/>
              <w:jc w:val="left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EE7EB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24"/>
              </w:rPr>
              <w:t>Взаимодействие с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родителями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5"/>
              <w:numPr>
                <w:ilvl w:val="0"/>
                <w:numId w:val="12"/>
              </w:numPr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5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Организация Родительского контроля качества питания.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течение уч.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Отв. за бесплатное питание зам директора по ВР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5"/>
              <w:numPr>
                <w:ilvl w:val="0"/>
                <w:numId w:val="12"/>
              </w:numPr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5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Организация работы Родительского совета школы.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 xml:space="preserve">Зам. директора по ВР 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5"/>
              <w:numPr>
                <w:ilvl w:val="0"/>
                <w:numId w:val="12"/>
              </w:numPr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spacing w:line="276" w:lineRule="auto"/>
              <w:ind w:left="4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Заместители директора по УВР, ВР.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2"/>
              </w:numPr>
              <w:spacing w:line="276" w:lineRule="auto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spacing w:line="276" w:lineRule="auto"/>
              <w:ind w:left="4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родительские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(согласно утвержденной циклограмме).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 реже одного раза в четверть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2"/>
              </w:numPr>
              <w:spacing w:line="276" w:lineRule="auto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родителей в пед. консилиумах.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течение учебного года, п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мере необходимости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Заместители директора по УВР, ВР.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2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spacing w:line="276" w:lineRule="auto"/>
              <w:ind w:left="45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Вовлечение родителей в подготовку и проведение общешкольных и классных мероприятий.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плану работы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Style w:val="CharAttribute6"/>
                <w:rFonts w:hAnsi="Times New Roman"/>
                <w:color w:val="00000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Классные </w:t>
            </w:r>
          </w:p>
          <w:p w:rsidR="00843606" w:rsidRDefault="00843606" w:rsidP="00843606">
            <w:pPr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руководители</w:t>
            </w:r>
          </w:p>
          <w:p w:rsidR="00843606" w:rsidRDefault="00843606" w:rsidP="00843606">
            <w:pPr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Зам. директора по ВР</w:t>
            </w:r>
          </w:p>
          <w:p w:rsidR="00843606" w:rsidRPr="004A42A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Times New Roman"/>
                <w:kern w:val="2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2"/>
              </w:numPr>
              <w:spacing w:line="276" w:lineRule="auto"/>
              <w:rPr>
                <w:rFonts w:ascii="Times New Roman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года, п</w:t>
            </w:r>
            <w:r>
              <w:rPr>
                <w:rFonts w:ascii="Times New Roman" w:hAnsi="Times New Roman"/>
                <w:sz w:val="24"/>
              </w:rPr>
              <w:t>о мере необходимости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Style w:val="CharAttribute6"/>
                <w:rFonts w:hAnsi="Times New Roman"/>
                <w:color w:val="00000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Классные </w:t>
            </w:r>
          </w:p>
          <w:p w:rsidR="00843606" w:rsidRDefault="00843606" w:rsidP="00843606">
            <w:pPr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руководители</w:t>
            </w:r>
          </w:p>
          <w:p w:rsidR="00843606" w:rsidRDefault="00843606" w:rsidP="00843606">
            <w:pPr>
              <w:pStyle w:val="ParaAttribute8"/>
              <w:spacing w:line="276" w:lineRule="auto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Администрация, СПС</w:t>
            </w:r>
          </w:p>
        </w:tc>
      </w:tr>
      <w:tr w:rsidR="00843606" w:rsidTr="00EE7EB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60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Style w:val="CharAttribute501"/>
                <w:rFonts w:eastAsia="№Е" w:hAnsi="Calibri"/>
                <w:i w:val="0"/>
                <w:kern w:val="2"/>
                <w:sz w:val="24"/>
                <w:szCs w:val="24"/>
                <w:u w:val="none"/>
                <w:lang w:val="en-US" w:eastAsia="ko-KR"/>
              </w:rPr>
            </w:pP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Самоуправление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4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7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День школьного самоуправления (целевая аудитория).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1-2 неделя марта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eastAsia="en-US"/>
              </w:rPr>
              <w:t xml:space="preserve">Зам. </w:t>
            </w: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eastAsia="en-US"/>
              </w:rPr>
              <w:t>директора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 xml:space="preserve"> по ВР 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4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7"/>
              <w:spacing w:line="27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Работа классных ученических активов.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 течение </w:t>
            </w:r>
          </w:p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eastAsia="en-US"/>
              </w:rPr>
              <w:t xml:space="preserve">Классные </w:t>
            </w:r>
          </w:p>
          <w:p w:rsidR="00843606" w:rsidRDefault="00843606" w:rsidP="00843606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eastAsia="en-US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eastAsia="en-US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4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5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Акция «Твой внешний вид – твоя визитная карточка».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раз в месяц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Совет старшеклассников</w:t>
            </w:r>
          </w:p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4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5"/>
              <w:wordWrap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Организация работы Совета старшеклассников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Зам директора по ВР</w:t>
            </w:r>
          </w:p>
        </w:tc>
      </w:tr>
      <w:tr w:rsidR="00843606" w:rsidTr="00EE7EB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60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Style w:val="CharAttribute501"/>
                <w:rFonts w:eastAsia="№Е" w:hAnsi="Calibri"/>
                <w:i w:val="0"/>
                <w:kern w:val="2"/>
                <w:sz w:val="24"/>
                <w:szCs w:val="24"/>
                <w:u w:val="none"/>
                <w:lang w:val="en-US" w:eastAsia="ko-KR"/>
              </w:rPr>
            </w:pP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  <w:lang w:eastAsia="en-US"/>
              </w:rPr>
              <w:t>Профориентация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tabs>
                <w:tab w:val="left" w:pos="2696"/>
              </w:tabs>
              <w:spacing w:line="276" w:lineRule="auto"/>
              <w:ind w:left="360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6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7"/>
              <w:spacing w:line="27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Профдиагностика.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Классные </w:t>
            </w:r>
          </w:p>
          <w:p w:rsidR="00843606" w:rsidRDefault="00843606" w:rsidP="00843606">
            <w:pPr>
              <w:pStyle w:val="ParaAttribute8"/>
              <w:spacing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6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7"/>
              <w:spacing w:line="27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szCs w:val="24"/>
                <w:lang w:eastAsia="en-US"/>
              </w:rPr>
              <w:t xml:space="preserve">Экскурсии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Классные </w:t>
            </w:r>
          </w:p>
          <w:p w:rsidR="00843606" w:rsidRDefault="00843606" w:rsidP="00843606">
            <w:pPr>
              <w:pStyle w:val="ParaAttribute8"/>
              <w:spacing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6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7"/>
              <w:spacing w:line="276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  <w:lang w:eastAsia="en-US"/>
              </w:rPr>
              <w:t>Зам директора по ВР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6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tabs>
                <w:tab w:val="left" w:pos="29"/>
              </w:tabs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Arial Unicode MS" w:hAnsi="Times New Roman"/>
                <w:sz w:val="24"/>
              </w:rPr>
              <w:t>Участие в профориентационно</w:t>
            </w:r>
            <w:bookmarkStart w:id="0" w:name="_GoBack"/>
            <w:bookmarkEnd w:id="0"/>
            <w:r>
              <w:rPr>
                <w:rFonts w:ascii="Times New Roman" w:eastAsia="Arial Unicode MS" w:hAnsi="Times New Roman"/>
                <w:sz w:val="24"/>
              </w:rPr>
              <w:t>м проекте «Билет в будущее».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8"/>
              <w:spacing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Классные </w:t>
            </w:r>
          </w:p>
          <w:p w:rsidR="00843606" w:rsidRDefault="00843606" w:rsidP="00843606">
            <w:pPr>
              <w:pStyle w:val="ParaAttribute8"/>
              <w:spacing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843606" w:rsidTr="00EE7EB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60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val="en-US" w:eastAsia="ko-KR"/>
              </w:rPr>
            </w:pP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24"/>
              </w:rPr>
              <w:t>Профилактика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безопасность 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8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4A42A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Всероссийская неделя безопасности дорожного движения.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tabs>
                <w:tab w:val="left" w:pos="1920"/>
              </w:tabs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 xml:space="preserve">Зам. директора </w:t>
            </w:r>
          </w:p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>по ВР .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8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4A42A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tabs>
                <w:tab w:val="left" w:pos="1920"/>
              </w:tabs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 xml:space="preserve">Зам. директора </w:t>
            </w:r>
          </w:p>
          <w:p w:rsidR="00843606" w:rsidRDefault="00843606" w:rsidP="00843606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 xml:space="preserve">по ВР 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8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4A42A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tabs>
                <w:tab w:val="left" w:pos="1920"/>
              </w:tabs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 xml:space="preserve">Зам. директора </w:t>
            </w:r>
          </w:p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 xml:space="preserve">по ВР 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8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4A42A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Инструктажи обучающихся (согласно утвержденного плана).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843606" w:rsidRDefault="00843606" w:rsidP="00843606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tabs>
                <w:tab w:val="left" w:pos="1920"/>
              </w:tabs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 xml:space="preserve">Классные </w:t>
            </w:r>
          </w:p>
          <w:p w:rsidR="00843606" w:rsidRDefault="00843606" w:rsidP="00843606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8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4A42A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Организация деятельности школьной службы медиации.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tabs>
                <w:tab w:val="left" w:pos="1920"/>
              </w:tabs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 xml:space="preserve">Зам. директора </w:t>
            </w:r>
          </w:p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>по ВР, психолог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8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4A42A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проекта «Здоровая Россия – общее дело».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tabs>
                <w:tab w:val="left" w:pos="1920"/>
              </w:tabs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 xml:space="preserve">Классные </w:t>
            </w:r>
          </w:p>
          <w:p w:rsidR="00843606" w:rsidRDefault="00843606" w:rsidP="00843606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8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4A42A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highlight w:val="yellow"/>
                <w:u w:val="none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tabs>
                <w:tab w:val="left" w:pos="1920"/>
              </w:tabs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 xml:space="preserve">Зам. директора </w:t>
            </w:r>
          </w:p>
          <w:p w:rsidR="00843606" w:rsidRDefault="00843606" w:rsidP="00843606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>по ВР .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8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4A42A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Проведение исследований,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мониторинга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рисков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безопасности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 повышения безопасности.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tabs>
                <w:tab w:val="left" w:pos="1920"/>
              </w:tabs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 xml:space="preserve">Зам. директора </w:t>
            </w:r>
          </w:p>
          <w:p w:rsidR="00843606" w:rsidRDefault="00843606" w:rsidP="00843606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 xml:space="preserve">по ВР 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8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4A42A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Психолого-педагогическое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сопровождение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групп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риска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обучающихся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направлениям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(агрессивное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поведение,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зависимости, суицидальное поведение 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др.).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tabs>
                <w:tab w:val="left" w:pos="1920"/>
              </w:tabs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 xml:space="preserve">Педагог-психолог </w:t>
            </w:r>
          </w:p>
          <w:p w:rsidR="00843606" w:rsidRDefault="00843606" w:rsidP="00843606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eastAsia="ru-RU"/>
              </w:rPr>
            </w:pPr>
          </w:p>
          <w:p w:rsidR="00843606" w:rsidRDefault="00843606" w:rsidP="00843606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8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учебного года (ежемесячно)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tabs>
                <w:tab w:val="left" w:pos="1920"/>
              </w:tabs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 xml:space="preserve">Классные </w:t>
            </w:r>
          </w:p>
          <w:p w:rsidR="00843606" w:rsidRDefault="00843606" w:rsidP="00843606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8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tabs>
                <w:tab w:val="left" w:pos="1920"/>
              </w:tabs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 xml:space="preserve">Классные </w:t>
            </w:r>
          </w:p>
          <w:p w:rsidR="00843606" w:rsidRDefault="00843606" w:rsidP="00843606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18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tabs>
                <w:tab w:val="left" w:pos="1920"/>
              </w:tabs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 xml:space="preserve">Классные </w:t>
            </w:r>
          </w:p>
          <w:p w:rsidR="00843606" w:rsidRDefault="00843606" w:rsidP="00843606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lang w:eastAsia="ru-RU"/>
              </w:rPr>
              <w:t>руководители</w:t>
            </w:r>
          </w:p>
        </w:tc>
      </w:tr>
      <w:tr w:rsidR="00843606" w:rsidTr="00EE7EB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60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val="en-US" w:eastAsia="ko-KR"/>
              </w:rPr>
            </w:pP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24"/>
              </w:rPr>
              <w:t>Внешкольные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3"/>
              <w:wordWrap/>
              <w:spacing w:line="276" w:lineRule="auto"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0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val="en-US"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 xml:space="preserve">Экскурсии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учебного </w:t>
            </w:r>
            <w:r>
              <w:rPr>
                <w:rFonts w:ascii="Times New Roman" w:hAnsi="Times New Roman"/>
                <w:sz w:val="24"/>
              </w:rPr>
              <w:lastRenderedPageBreak/>
              <w:t>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Классные </w:t>
            </w:r>
          </w:p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0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Pr="004A42A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eastAsia="ko-KR"/>
              </w:rPr>
            </w:pPr>
            <w:r>
              <w:rPr>
                <w:rStyle w:val="CharAttribute501"/>
                <w:rFonts w:eastAsia="№Е"/>
                <w:i w:val="0"/>
                <w:sz w:val="24"/>
                <w:u w:val="none"/>
              </w:rPr>
              <w:t>Поселковые  тематические мероприятия, праздники, конкурсы.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43606" w:rsidTr="00EE7EB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606" w:rsidRDefault="00843606" w:rsidP="00843606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jc w:val="both"/>
              <w:rPr>
                <w:rStyle w:val="CharAttribute501"/>
                <w:rFonts w:eastAsia="№Е"/>
                <w:i w:val="0"/>
                <w:kern w:val="2"/>
                <w:sz w:val="24"/>
                <w:szCs w:val="24"/>
                <w:u w:val="none"/>
                <w:lang w:val="en-US" w:eastAsia="ko-KR"/>
              </w:rPr>
            </w:pPr>
          </w:p>
        </w:tc>
        <w:tc>
          <w:tcPr>
            <w:tcW w:w="9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Организация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предметно-пространственной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среды 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2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Обновление государственной символики, расположенной при входе в здание, в помещениях школы.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2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церемоний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поднятия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(спуска)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государственного флага Российской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Федерации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 (еженедельно)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:rsidR="00843606" w:rsidRDefault="00843606" w:rsidP="008436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2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Публикация тематических постов в сообществе школы в Телеграм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:rsidR="00843606" w:rsidRDefault="00843606" w:rsidP="008436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2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Подготовка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регулярно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сменяемых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экспозиций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творческих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обучающихся (по отдельному плану).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:rsidR="00843606" w:rsidRDefault="00843606" w:rsidP="008436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2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Поддержание эстетического вида и благоустройство всех помещений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школы,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доступных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безопасных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рекреационных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зон,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озеленение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территории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школы.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2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Оформление,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поддержание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игровых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пространств,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спортивных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игровых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площадок,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зон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активного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отдыха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2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2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Разработка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оформление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пространств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проведения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значимых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событий,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праздников,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церемоний,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торжественных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линеек,</w:t>
            </w:r>
            <w:r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творческих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вечеров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(событийный дизайн).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:rsidR="00843606" w:rsidRDefault="00843606" w:rsidP="008436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2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учебного </w:t>
            </w:r>
            <w:r>
              <w:rPr>
                <w:rFonts w:ascii="Times New Roman" w:hAnsi="Times New Roman"/>
                <w:sz w:val="24"/>
              </w:rPr>
              <w:lastRenderedPageBreak/>
              <w:t>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Заместитель </w:t>
            </w:r>
          </w:p>
          <w:p w:rsidR="00843606" w:rsidRDefault="00843606" w:rsidP="008436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директора по ВР </w:t>
            </w:r>
          </w:p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2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директора по ВР, классные руководители</w:t>
            </w:r>
          </w:p>
        </w:tc>
      </w:tr>
      <w:tr w:rsidR="00843606" w:rsidTr="00B60F1E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pStyle w:val="af6"/>
              <w:numPr>
                <w:ilvl w:val="0"/>
                <w:numId w:val="22"/>
              </w:numPr>
              <w:tabs>
                <w:tab w:val="left" w:pos="2696"/>
              </w:tabs>
              <w:spacing w:line="276" w:lineRule="auto"/>
              <w:rPr>
                <w:rStyle w:val="CharAttribute501"/>
                <w:rFonts w:eastAsia="№Е" w:hAnsiTheme="minorHAns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pStyle w:val="ParaAttribute2"/>
              <w:wordWrap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606" w:rsidRDefault="00843606" w:rsidP="008436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606" w:rsidRDefault="00843606" w:rsidP="00843606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</w:p>
          <w:p w:rsidR="00843606" w:rsidRDefault="00843606" w:rsidP="008436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директора по ВР </w:t>
            </w:r>
          </w:p>
          <w:p w:rsidR="00843606" w:rsidRDefault="00843606" w:rsidP="00843606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p w:rsidR="004A42A6" w:rsidRDefault="004A42A6" w:rsidP="004A42A6">
      <w:pPr>
        <w:tabs>
          <w:tab w:val="left" w:pos="1920"/>
        </w:tabs>
        <w:rPr>
          <w:rFonts w:ascii="Times New Roman" w:eastAsia="Arial Unicode MS" w:hAnsi="Times New Roman"/>
          <w:kern w:val="2"/>
          <w:sz w:val="24"/>
          <w:lang w:eastAsia="ru-RU"/>
        </w:rPr>
      </w:pPr>
    </w:p>
    <w:p w:rsidR="004A42A6" w:rsidRDefault="004A42A6" w:rsidP="004A42A6">
      <w:pPr>
        <w:tabs>
          <w:tab w:val="left" w:pos="1920"/>
        </w:tabs>
        <w:rPr>
          <w:rFonts w:ascii="Times New Roman" w:eastAsia="Arial Unicode MS" w:hAnsi="Times New Roman"/>
          <w:sz w:val="24"/>
          <w:lang w:eastAsia="ru-RU"/>
        </w:rPr>
      </w:pPr>
    </w:p>
    <w:p w:rsidR="004A42A6" w:rsidRDefault="004A42A6" w:rsidP="004A42A6">
      <w:pPr>
        <w:tabs>
          <w:tab w:val="left" w:pos="709"/>
        </w:tabs>
        <w:spacing w:line="360" w:lineRule="auto"/>
        <w:ind w:right="-7"/>
        <w:rPr>
          <w:rFonts w:ascii="Calibri" w:eastAsia="Times New Roman" w:hAnsi="Calibri"/>
          <w:sz w:val="28"/>
          <w:szCs w:val="28"/>
          <w:lang w:eastAsia="ko-KR"/>
        </w:rPr>
      </w:pPr>
    </w:p>
    <w:p w:rsidR="004A42A6" w:rsidRDefault="004A42A6" w:rsidP="004A42A6">
      <w:pPr>
        <w:tabs>
          <w:tab w:val="left" w:pos="1306"/>
        </w:tabs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4A42A6" w:rsidRDefault="004A42A6" w:rsidP="004A42A6">
      <w:pPr>
        <w:rPr>
          <w:rFonts w:ascii="Calibri" w:eastAsia="Times New Roman" w:hAnsi="Calibri"/>
          <w:sz w:val="20"/>
          <w:lang w:val="en-US" w:eastAsia="ko-KR"/>
        </w:rPr>
      </w:pPr>
    </w:p>
    <w:p w:rsidR="00E77D4F" w:rsidRDefault="00E77D4F" w:rsidP="004A42A6">
      <w:pPr>
        <w:jc w:val="both"/>
      </w:pPr>
    </w:p>
    <w:sectPr w:rsidR="00E7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F1E" w:rsidRDefault="00B60F1E" w:rsidP="004A42A6">
      <w:pPr>
        <w:spacing w:after="0" w:line="240" w:lineRule="auto"/>
      </w:pPr>
      <w:r>
        <w:separator/>
      </w:r>
    </w:p>
  </w:endnote>
  <w:endnote w:type="continuationSeparator" w:id="0">
    <w:p w:rsidR="00B60F1E" w:rsidRDefault="00B60F1E" w:rsidP="004A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Libre Franklin">
    <w:panose1 w:val="00000000000000000000"/>
    <w:charset w:val="00"/>
    <w:family w:val="auto"/>
    <w:notTrueType/>
    <w:pitch w:val="variable"/>
    <w:sig w:usb0="A00000FF" w:usb1="4000205B" w:usb2="00000000" w:usb3="00000000" w:csb0="000001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F1E" w:rsidRDefault="00B60F1E" w:rsidP="004A42A6">
      <w:pPr>
        <w:spacing w:after="0" w:line="240" w:lineRule="auto"/>
      </w:pPr>
      <w:r>
        <w:separator/>
      </w:r>
    </w:p>
  </w:footnote>
  <w:footnote w:type="continuationSeparator" w:id="0">
    <w:p w:rsidR="00B60F1E" w:rsidRDefault="00B60F1E" w:rsidP="004A42A6">
      <w:pPr>
        <w:spacing w:after="0" w:line="240" w:lineRule="auto"/>
      </w:pPr>
      <w:r>
        <w:continuationSeparator/>
      </w:r>
    </w:p>
  </w:footnote>
  <w:footnote w:id="1">
    <w:p w:rsidR="00B60F1E" w:rsidRDefault="00B60F1E" w:rsidP="004A42A6">
      <w:pPr>
        <w:pStyle w:val="a5"/>
        <w:jc w:val="both"/>
        <w:rPr>
          <w:sz w:val="20"/>
          <w:szCs w:val="20"/>
        </w:rPr>
      </w:pPr>
      <w:r>
        <w:rPr>
          <w:rStyle w:val="af7"/>
        </w:rPr>
        <w:footnoteRef/>
      </w:r>
      <w:r>
        <w:t xml:space="preserve"> </w:t>
      </w:r>
      <w:r>
        <w:rPr>
          <w:sz w:val="20"/>
          <w:szCs w:val="20"/>
        </w:rPr>
        <w:t>Здесь и далее в данном разделе представлены темы единых классных часов. В случае совпадения тем классных часов с темами курса «Разговоры о важном», темы классных часов должны быть заменены на темы, актуальные для классного коллектива.</w:t>
      </w:r>
    </w:p>
    <w:p w:rsidR="00B60F1E" w:rsidRDefault="00B60F1E" w:rsidP="004A42A6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534D5"/>
    <w:multiLevelType w:val="hybridMultilevel"/>
    <w:tmpl w:val="F7087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77615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614529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AF4C61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AF50E4"/>
    <w:multiLevelType w:val="hybridMultilevel"/>
    <w:tmpl w:val="881C3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1B7F52"/>
    <w:multiLevelType w:val="hybridMultilevel"/>
    <w:tmpl w:val="A614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EE531A"/>
    <w:multiLevelType w:val="hybridMultilevel"/>
    <w:tmpl w:val="96AC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635A93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387780"/>
    <w:multiLevelType w:val="hybridMultilevel"/>
    <w:tmpl w:val="D854A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A6"/>
    <w:rsid w:val="00197EA4"/>
    <w:rsid w:val="001A77E0"/>
    <w:rsid w:val="001B4535"/>
    <w:rsid w:val="002C5B84"/>
    <w:rsid w:val="003D2BAC"/>
    <w:rsid w:val="004133D3"/>
    <w:rsid w:val="004A42A6"/>
    <w:rsid w:val="004E6F46"/>
    <w:rsid w:val="005101D7"/>
    <w:rsid w:val="005B4255"/>
    <w:rsid w:val="00694E25"/>
    <w:rsid w:val="006B034E"/>
    <w:rsid w:val="00843606"/>
    <w:rsid w:val="00A0065F"/>
    <w:rsid w:val="00A54584"/>
    <w:rsid w:val="00B60F1E"/>
    <w:rsid w:val="00BC4B85"/>
    <w:rsid w:val="00C21423"/>
    <w:rsid w:val="00E77D4F"/>
    <w:rsid w:val="00E97D10"/>
    <w:rsid w:val="00EE7EBB"/>
    <w:rsid w:val="00F0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F70A"/>
  <w15:docId w15:val="{2EC74438-1C3E-4F77-BA95-E3E0ACAC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4A42A6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42A6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styleId="a3">
    <w:name w:val="Hyperlink"/>
    <w:semiHidden/>
    <w:unhideWhenUsed/>
    <w:rsid w:val="004A42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A42A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A42A6"/>
    <w:pPr>
      <w:spacing w:after="0" w:line="240" w:lineRule="auto"/>
    </w:pPr>
    <w:rPr>
      <w:rFonts w:eastAsia="Times New Roman"/>
    </w:rPr>
  </w:style>
  <w:style w:type="character" w:customStyle="1" w:styleId="a6">
    <w:name w:val="Текст сноски Знак"/>
    <w:basedOn w:val="a0"/>
    <w:link w:val="a5"/>
    <w:uiPriority w:val="99"/>
    <w:semiHidden/>
    <w:rsid w:val="004A42A6"/>
    <w:rPr>
      <w:rFonts w:eastAsia="Times New Roman"/>
    </w:rPr>
  </w:style>
  <w:style w:type="paragraph" w:styleId="a7">
    <w:name w:val="annotation text"/>
    <w:basedOn w:val="a"/>
    <w:link w:val="1"/>
    <w:uiPriority w:val="99"/>
    <w:semiHidden/>
    <w:unhideWhenUsed/>
    <w:rsid w:val="004A42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character" w:customStyle="1" w:styleId="1">
    <w:name w:val="Текст примечания Знак1"/>
    <w:basedOn w:val="a0"/>
    <w:link w:val="a7"/>
    <w:uiPriority w:val="99"/>
    <w:semiHidden/>
    <w:locked/>
    <w:rsid w:val="004A42A6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character" w:customStyle="1" w:styleId="a8">
    <w:name w:val="Текст примечания Знак"/>
    <w:basedOn w:val="a0"/>
    <w:uiPriority w:val="99"/>
    <w:semiHidden/>
    <w:rsid w:val="004A42A6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4A42A6"/>
    <w:rPr>
      <w:rFonts w:eastAsia="Times New Roman"/>
      <w:kern w:val="2"/>
      <w:szCs w:val="24"/>
      <w:lang w:val="en-US" w:eastAsia="ko-KR"/>
    </w:rPr>
  </w:style>
  <w:style w:type="paragraph" w:styleId="aa">
    <w:name w:val="header"/>
    <w:basedOn w:val="a"/>
    <w:link w:val="a9"/>
    <w:uiPriority w:val="99"/>
    <w:semiHidden/>
    <w:unhideWhenUsed/>
    <w:rsid w:val="004A42A6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eastAsia="Times New Roman"/>
      <w:kern w:val="2"/>
      <w:szCs w:val="24"/>
      <w:lang w:val="en-US" w:eastAsia="ko-KR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4A42A6"/>
    <w:rPr>
      <w:rFonts w:eastAsia="Times New Roman"/>
      <w:kern w:val="2"/>
      <w:szCs w:val="24"/>
      <w:lang w:val="en-US" w:eastAsia="ko-KR"/>
    </w:rPr>
  </w:style>
  <w:style w:type="paragraph" w:styleId="ac">
    <w:name w:val="footer"/>
    <w:basedOn w:val="a"/>
    <w:link w:val="ab"/>
    <w:uiPriority w:val="99"/>
    <w:semiHidden/>
    <w:unhideWhenUsed/>
    <w:rsid w:val="004A42A6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eastAsia="Times New Roman"/>
      <w:kern w:val="2"/>
      <w:szCs w:val="24"/>
      <w:lang w:val="en-US" w:eastAsia="ko-KR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4A42A6"/>
    <w:rPr>
      <w:rFonts w:ascii="Calibri" w:eastAsia="Calibri" w:hAnsi="Calibri"/>
    </w:rPr>
  </w:style>
  <w:style w:type="paragraph" w:styleId="ae">
    <w:name w:val="Body Text Indent"/>
    <w:basedOn w:val="a"/>
    <w:link w:val="ad"/>
    <w:uiPriority w:val="99"/>
    <w:semiHidden/>
    <w:unhideWhenUsed/>
    <w:rsid w:val="004A42A6"/>
    <w:pPr>
      <w:spacing w:before="64" w:after="120" w:line="240" w:lineRule="auto"/>
      <w:ind w:left="283" w:right="816"/>
      <w:jc w:val="both"/>
    </w:pPr>
    <w:rPr>
      <w:rFonts w:ascii="Calibri" w:eastAsia="Calibri" w:hAnsi="Calibri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4A42A6"/>
    <w:rPr>
      <w:rFonts w:ascii="Calibri" w:eastAsia="Calibri" w:hAnsi="Calibri"/>
    </w:rPr>
  </w:style>
  <w:style w:type="paragraph" w:styleId="22">
    <w:name w:val="Body Text Indent 2"/>
    <w:basedOn w:val="a"/>
    <w:link w:val="21"/>
    <w:uiPriority w:val="99"/>
    <w:semiHidden/>
    <w:unhideWhenUsed/>
    <w:rsid w:val="004A42A6"/>
    <w:pPr>
      <w:spacing w:before="64" w:after="120" w:line="480" w:lineRule="auto"/>
      <w:ind w:left="283" w:right="816"/>
      <w:jc w:val="both"/>
    </w:pPr>
    <w:rPr>
      <w:rFonts w:ascii="Calibri" w:eastAsia="Calibri" w:hAnsi="Calibri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4A42A6"/>
    <w:rPr>
      <w:rFonts w:ascii="Calibri" w:eastAsia="Calibri" w:hAnsi="Calibri"/>
      <w:sz w:val="16"/>
      <w:szCs w:val="16"/>
    </w:rPr>
  </w:style>
  <w:style w:type="paragraph" w:styleId="30">
    <w:name w:val="Body Text Indent 3"/>
    <w:basedOn w:val="a"/>
    <w:link w:val="3"/>
    <w:uiPriority w:val="99"/>
    <w:semiHidden/>
    <w:unhideWhenUsed/>
    <w:rsid w:val="004A42A6"/>
    <w:pPr>
      <w:spacing w:before="64" w:after="120" w:line="240" w:lineRule="auto"/>
      <w:ind w:left="283" w:right="816"/>
      <w:jc w:val="both"/>
    </w:pPr>
    <w:rPr>
      <w:rFonts w:ascii="Calibri" w:eastAsia="Calibri" w:hAnsi="Calibri"/>
      <w:sz w:val="16"/>
      <w:szCs w:val="16"/>
    </w:rPr>
  </w:style>
  <w:style w:type="character" w:customStyle="1" w:styleId="af">
    <w:name w:val="Тема примечания Знак"/>
    <w:basedOn w:val="a8"/>
    <w:link w:val="af0"/>
    <w:uiPriority w:val="99"/>
    <w:semiHidden/>
    <w:rsid w:val="004A42A6"/>
    <w:rPr>
      <w:rFonts w:eastAsia="Times New Roman"/>
      <w:b/>
      <w:bCs/>
      <w:kern w:val="2"/>
      <w:sz w:val="20"/>
      <w:szCs w:val="20"/>
      <w:lang w:val="en-US" w:eastAsia="ko-KR"/>
    </w:rPr>
  </w:style>
  <w:style w:type="paragraph" w:styleId="af0">
    <w:name w:val="annotation subject"/>
    <w:basedOn w:val="a7"/>
    <w:next w:val="a7"/>
    <w:link w:val="af"/>
    <w:uiPriority w:val="99"/>
    <w:semiHidden/>
    <w:unhideWhenUsed/>
    <w:rsid w:val="004A42A6"/>
    <w:rPr>
      <w:rFonts w:asciiTheme="minorHAnsi" w:hAnsiTheme="minorHAnsi" w:cstheme="minorBidi"/>
      <w:b/>
      <w:bCs/>
      <w:sz w:val="22"/>
      <w:szCs w:val="22"/>
    </w:rPr>
  </w:style>
  <w:style w:type="character" w:customStyle="1" w:styleId="af1">
    <w:name w:val="Текст выноски Знак"/>
    <w:basedOn w:val="a0"/>
    <w:link w:val="af2"/>
    <w:uiPriority w:val="99"/>
    <w:semiHidden/>
    <w:rsid w:val="004A42A6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styleId="af2">
    <w:name w:val="Balloon Text"/>
    <w:basedOn w:val="a"/>
    <w:link w:val="af1"/>
    <w:uiPriority w:val="99"/>
    <w:semiHidden/>
    <w:unhideWhenUsed/>
    <w:rsid w:val="004A42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af3">
    <w:name w:val="Без интервала Знак"/>
    <w:link w:val="af4"/>
    <w:uiPriority w:val="1"/>
    <w:locked/>
    <w:rsid w:val="004A42A6"/>
    <w:rPr>
      <w:rFonts w:ascii="Batang" w:eastAsia="Batang"/>
      <w:kern w:val="2"/>
      <w:lang w:val="en-US" w:eastAsia="ko-KR"/>
    </w:rPr>
  </w:style>
  <w:style w:type="paragraph" w:styleId="af4">
    <w:name w:val="No Spacing"/>
    <w:link w:val="af3"/>
    <w:uiPriority w:val="1"/>
    <w:qFormat/>
    <w:rsid w:val="004A42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character" w:customStyle="1" w:styleId="af5">
    <w:name w:val="Абзац списка Знак"/>
    <w:link w:val="af6"/>
    <w:uiPriority w:val="99"/>
    <w:qFormat/>
    <w:locked/>
    <w:rsid w:val="004A42A6"/>
    <w:rPr>
      <w:rFonts w:ascii="№Е" w:eastAsia="№Е"/>
      <w:kern w:val="2"/>
    </w:rPr>
  </w:style>
  <w:style w:type="paragraph" w:styleId="af6">
    <w:name w:val="List Paragraph"/>
    <w:basedOn w:val="a"/>
    <w:link w:val="af5"/>
    <w:uiPriority w:val="99"/>
    <w:qFormat/>
    <w:rsid w:val="004A42A6"/>
    <w:pPr>
      <w:spacing w:after="0" w:line="240" w:lineRule="auto"/>
      <w:ind w:left="400"/>
      <w:jc w:val="both"/>
    </w:pPr>
    <w:rPr>
      <w:rFonts w:ascii="№Е" w:eastAsia="№Е"/>
      <w:kern w:val="2"/>
    </w:rPr>
  </w:style>
  <w:style w:type="paragraph" w:customStyle="1" w:styleId="210">
    <w:name w:val="Основной текст 21"/>
    <w:basedOn w:val="a"/>
    <w:uiPriority w:val="99"/>
    <w:rsid w:val="004A42A6"/>
    <w:pPr>
      <w:overflowPunct w:val="0"/>
      <w:autoSpaceDE w:val="0"/>
      <w:autoSpaceDN w:val="0"/>
      <w:adjustRightInd w:val="0"/>
      <w:spacing w:after="0" w:line="360" w:lineRule="auto"/>
      <w:ind w:firstLine="539"/>
      <w:jc w:val="both"/>
    </w:pPr>
    <w:rPr>
      <w:rFonts w:ascii="Calibri" w:eastAsia="Times New Roman" w:hAnsi="Calibri" w:cs="Times New Roman"/>
      <w:sz w:val="28"/>
      <w:szCs w:val="20"/>
      <w:lang w:eastAsia="ru-RU"/>
    </w:rPr>
  </w:style>
  <w:style w:type="paragraph" w:customStyle="1" w:styleId="ParaAttribute16">
    <w:name w:val="ParaAttribute16"/>
    <w:uiPriority w:val="99"/>
    <w:rsid w:val="004A42A6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uiPriority w:val="99"/>
    <w:qFormat/>
    <w:rsid w:val="004A42A6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8">
    <w:name w:val="ParaAttribute8"/>
    <w:qFormat/>
    <w:rsid w:val="004A42A6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uiPriority w:val="99"/>
    <w:qFormat/>
    <w:rsid w:val="004A42A6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uiPriority w:val="99"/>
    <w:rsid w:val="004A42A6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customStyle="1" w:styleId="ParaAttribute30">
    <w:name w:val="ParaAttribute30"/>
    <w:uiPriority w:val="99"/>
    <w:rsid w:val="004A42A6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0">
    <w:name w:val="ParaAttribute0"/>
    <w:uiPriority w:val="99"/>
    <w:rsid w:val="004A42A6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uiPriority w:val="99"/>
    <w:qFormat/>
    <w:rsid w:val="004A42A6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4A42A6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4A42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4A42A6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paragraph" w:customStyle="1" w:styleId="ParaAttribute5">
    <w:name w:val="ParaAttribute5"/>
    <w:uiPriority w:val="99"/>
    <w:qFormat/>
    <w:rsid w:val="004A42A6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uiPriority w:val="99"/>
    <w:rsid w:val="004A42A6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c20">
    <w:name w:val="c20"/>
    <w:basedOn w:val="a"/>
    <w:uiPriority w:val="99"/>
    <w:rsid w:val="004A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otnote reference"/>
    <w:uiPriority w:val="99"/>
    <w:semiHidden/>
    <w:unhideWhenUsed/>
    <w:rsid w:val="004A42A6"/>
    <w:rPr>
      <w:vertAlign w:val="superscript"/>
    </w:rPr>
  </w:style>
  <w:style w:type="character" w:customStyle="1" w:styleId="CharAttribute289">
    <w:name w:val="CharAttribute289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6">
    <w:name w:val="CharAttribute306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4A42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499">
    <w:name w:val="CharAttribute499"/>
    <w:rsid w:val="004A42A6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334">
    <w:name w:val="CharAttribute334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0">
    <w:name w:val="CharAttribute290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6">
    <w:name w:val="CharAttribute6"/>
    <w:qFormat/>
    <w:rsid w:val="004A42A6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4">
    <w:name w:val="CharAttribute4"/>
    <w:uiPriority w:val="99"/>
    <w:rsid w:val="004A42A6"/>
    <w:rPr>
      <w:rFonts w:ascii="Times New Roman" w:eastAsia="Batang" w:hAnsi="Batang" w:cs="Times New Roman" w:hint="default"/>
      <w:i/>
      <w:iCs w:val="0"/>
      <w:sz w:val="28"/>
    </w:rPr>
  </w:style>
  <w:style w:type="character" w:customStyle="1" w:styleId="CharAttribute318">
    <w:name w:val="CharAttribute318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5">
    <w:name w:val="CharAttribute325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2">
    <w:name w:val="CharAttribute272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9">
    <w:name w:val="CharAttribute299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3">
    <w:name w:val="CharAttribute303"/>
    <w:rsid w:val="004A42A6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23">
    <w:name w:val="CharAttribute323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1">
    <w:name w:val="CharAttribute271"/>
    <w:rsid w:val="004A42A6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501">
    <w:name w:val="CharAttribute501"/>
    <w:uiPriority w:val="99"/>
    <w:qFormat/>
    <w:rsid w:val="004A42A6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326">
    <w:name w:val="CharAttribute326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0">
    <w:name w:val="CharAttribute280"/>
    <w:rsid w:val="004A42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wmi-callto">
    <w:name w:val="wmi-callto"/>
    <w:basedOn w:val="a0"/>
    <w:rsid w:val="004A42A6"/>
  </w:style>
  <w:style w:type="character" w:customStyle="1" w:styleId="CharAttribute291">
    <w:name w:val="CharAttribute291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7">
    <w:name w:val="CharAttribute317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5">
    <w:name w:val="CharAttribute285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2">
    <w:name w:val="CharAttribute332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4">
    <w:name w:val="CharAttribute324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498">
    <w:name w:val="CharAttribute498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8">
    <w:name w:val="CharAttribute268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8">
    <w:name w:val="CharAttribute308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1">
    <w:name w:val="CharAttribute1"/>
    <w:rsid w:val="004A42A6"/>
    <w:rPr>
      <w:rFonts w:ascii="Times New Roman" w:eastAsia="Gulim" w:hAnsi="Gulim" w:cs="Times New Roman" w:hint="default"/>
      <w:sz w:val="28"/>
    </w:rPr>
  </w:style>
  <w:style w:type="character" w:customStyle="1" w:styleId="CharAttribute304">
    <w:name w:val="CharAttribute304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4">
    <w:name w:val="CharAttribute284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4">
    <w:name w:val="CharAttribute274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0">
    <w:name w:val="CharAttribute520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1">
    <w:name w:val="CharAttribute511"/>
    <w:uiPriority w:val="99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9">
    <w:name w:val="CharAttribute279"/>
    <w:rsid w:val="004A42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504">
    <w:name w:val="CharAttribute504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7">
    <w:name w:val="CharAttribute307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8">
    <w:name w:val="CharAttribute288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9">
    <w:name w:val="CharAttribute329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6">
    <w:name w:val="CharAttribute526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7">
    <w:name w:val="CharAttribute297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FontStyle17">
    <w:name w:val="Font Style17"/>
    <w:uiPriority w:val="99"/>
    <w:rsid w:val="004A42A6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">
    <w:name w:val="CharAttribute5"/>
    <w:qFormat/>
    <w:rsid w:val="004A42A6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6">
    <w:name w:val="CharAttribute286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9">
    <w:name w:val="CharAttribute319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2">
    <w:name w:val="CharAttribute292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1">
    <w:name w:val="CharAttribute321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3">
    <w:name w:val="CharAttribute283"/>
    <w:rsid w:val="004A42A6"/>
    <w:rPr>
      <w:rFonts w:ascii="Times New Roman" w:eastAsia="Times New Roman" w:hAnsi="Times New Roman" w:cs="Times New Roman" w:hint="default"/>
      <w:i/>
      <w:iCs w:val="0"/>
      <w:color w:val="00000A"/>
      <w:sz w:val="28"/>
    </w:rPr>
  </w:style>
  <w:style w:type="character" w:customStyle="1" w:styleId="CharAttribute312">
    <w:name w:val="CharAttribute312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2">
    <w:name w:val="CharAttribute512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7">
    <w:name w:val="CharAttribute287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6">
    <w:name w:val="CharAttribute316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02">
    <w:name w:val="CharAttribute502"/>
    <w:rsid w:val="004A42A6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310">
    <w:name w:val="CharAttribute310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4">
    <w:name w:val="CharAttribute294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48">
    <w:name w:val="CharAttribute548"/>
    <w:rsid w:val="004A42A6"/>
    <w:rPr>
      <w:rFonts w:ascii="Times New Roman" w:eastAsia="Times New Roman" w:hAnsi="Times New Roman" w:cs="Times New Roman" w:hint="default"/>
      <w:sz w:val="24"/>
    </w:rPr>
  </w:style>
  <w:style w:type="character" w:customStyle="1" w:styleId="CharAttribute282">
    <w:name w:val="CharAttribute282"/>
    <w:rsid w:val="004A42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20">
    <w:name w:val="CharAttribute320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3">
    <w:name w:val="CharAttribute313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4A42A6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34">
    <w:name w:val="CharAttribute534"/>
    <w:rsid w:val="004A42A6"/>
    <w:rPr>
      <w:rFonts w:ascii="Times New Roman" w:eastAsia="Times New Roman" w:hAnsi="Times New Roman" w:cs="Times New Roman" w:hint="default"/>
      <w:sz w:val="24"/>
    </w:rPr>
  </w:style>
  <w:style w:type="character" w:customStyle="1" w:styleId="CharAttribute298">
    <w:name w:val="CharAttribute298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">
    <w:name w:val="CharAttribute2"/>
    <w:qFormat/>
    <w:rsid w:val="004A42A6"/>
    <w:rPr>
      <w:rFonts w:ascii="Times New Roman" w:eastAsia="Batang" w:hAnsi="Batang" w:cs="Times New Roman" w:hint="default"/>
      <w:color w:val="00000A"/>
      <w:sz w:val="28"/>
    </w:rPr>
  </w:style>
  <w:style w:type="character" w:customStyle="1" w:styleId="CharAttribute278">
    <w:name w:val="CharAttribute278"/>
    <w:rsid w:val="004A42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9">
    <w:name w:val="CharAttribute309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95">
    <w:name w:val="CharAttribute295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69">
    <w:name w:val="CharAttribute269"/>
    <w:rsid w:val="004A42A6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0">
    <w:name w:val="CharAttribute500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4">
    <w:name w:val="CharAttribute314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81">
    <w:name w:val="CharAttribute281"/>
    <w:rsid w:val="004A42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31">
    <w:name w:val="CharAttribute331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5">
    <w:name w:val="CharAttribute275"/>
    <w:rsid w:val="004A42A6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327">
    <w:name w:val="CharAttribute327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21">
    <w:name w:val="CharAttribute521"/>
    <w:rsid w:val="004A42A6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335">
    <w:name w:val="CharAttribute335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0">
    <w:name w:val="CharAttribute300"/>
    <w:rsid w:val="004A42A6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485">
    <w:name w:val="CharAttribute485"/>
    <w:uiPriority w:val="99"/>
    <w:rsid w:val="004A42A6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CharAttribute0">
    <w:name w:val="CharAttribute0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514">
    <w:name w:val="CharAttribute514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28">
    <w:name w:val="CharAttribute328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7">
    <w:name w:val="CharAttribute277"/>
    <w:rsid w:val="004A42A6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76">
    <w:name w:val="CharAttribute276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0">
    <w:name w:val="CharAttribute330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273">
    <w:name w:val="CharAttribute273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10">
    <w:name w:val="CharAttribute10"/>
    <w:uiPriority w:val="99"/>
    <w:rsid w:val="004A42A6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293">
    <w:name w:val="CharAttribute293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33">
    <w:name w:val="CharAttribute333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11">
    <w:name w:val="CharAttribute311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11">
    <w:name w:val="CharAttribute11"/>
    <w:rsid w:val="004A42A6"/>
    <w:rPr>
      <w:rFonts w:ascii="Times New Roman" w:eastAsia="Batang" w:hAnsi="Batang" w:cs="Times New Roman" w:hint="default"/>
      <w:i/>
      <w:iCs w:val="0"/>
      <w:color w:val="00000A"/>
      <w:sz w:val="28"/>
    </w:rPr>
  </w:style>
  <w:style w:type="character" w:customStyle="1" w:styleId="CharAttribute315">
    <w:name w:val="CharAttribute315"/>
    <w:rsid w:val="004A42A6"/>
    <w:rPr>
      <w:rFonts w:ascii="Times New Roman" w:eastAsia="Times New Roman" w:hAnsi="Times New Roman" w:cs="Times New Roman" w:hint="default"/>
      <w:sz w:val="28"/>
    </w:rPr>
  </w:style>
  <w:style w:type="character" w:customStyle="1" w:styleId="CharAttribute3">
    <w:name w:val="CharAttribute3"/>
    <w:rsid w:val="004A42A6"/>
    <w:rPr>
      <w:rFonts w:ascii="Times New Roman" w:eastAsia="Batang" w:hAnsi="Batang" w:cs="Times New Roman" w:hint="default"/>
      <w:sz w:val="28"/>
    </w:rPr>
  </w:style>
  <w:style w:type="character" w:customStyle="1" w:styleId="c1">
    <w:name w:val="c1"/>
    <w:rsid w:val="004A42A6"/>
  </w:style>
  <w:style w:type="character" w:customStyle="1" w:styleId="organictitlecontentspan">
    <w:name w:val="organictitlecontentspan"/>
    <w:basedOn w:val="a0"/>
    <w:rsid w:val="004A42A6"/>
  </w:style>
  <w:style w:type="character" w:styleId="af8">
    <w:name w:val="Strong"/>
    <w:basedOn w:val="a0"/>
    <w:uiPriority w:val="22"/>
    <w:qFormat/>
    <w:rsid w:val="004A4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chportal.ru/350-let-so-dnya-rozhdeniya-petra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3117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11</cp:revision>
  <dcterms:created xsi:type="dcterms:W3CDTF">2022-08-27T11:38:00Z</dcterms:created>
  <dcterms:modified xsi:type="dcterms:W3CDTF">2023-02-21T16:02:00Z</dcterms:modified>
</cp:coreProperties>
</file>